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5C338" w14:textId="6E87029B" w:rsidR="00D3427E" w:rsidRPr="00AB76A6" w:rsidRDefault="32E19562" w:rsidP="00163308">
      <w:pPr>
        <w:pStyle w:val="AssecoDocSubtitle"/>
        <w:jc w:val="both"/>
        <w:rPr>
          <w:rFonts w:ascii="Times New Roman" w:hAnsi="Times New Roman"/>
          <w:sz w:val="32"/>
          <w:szCs w:val="32"/>
        </w:rPr>
      </w:pPr>
      <w:r w:rsidRPr="00AB76A6">
        <w:rPr>
          <w:rFonts w:ascii="Times New Roman" w:hAnsi="Times New Roman"/>
          <w:sz w:val="32"/>
          <w:szCs w:val="32"/>
        </w:rPr>
        <w:t>LIETUVOS RESPUBLIKOS UŽSIENIO REIKALŲ MINISTERIJA</w:t>
      </w:r>
    </w:p>
    <w:p w14:paraId="53633CC9" w14:textId="3E48DB84" w:rsidR="3CEEF175" w:rsidRDefault="3CEEF175" w:rsidP="3CEEF175">
      <w:pPr>
        <w:pStyle w:val="AssecoDocSubtitle"/>
        <w:rPr>
          <w:rFonts w:ascii="Times New Roman" w:hAnsi="Times New Roman"/>
          <w:sz w:val="32"/>
          <w:szCs w:val="32"/>
        </w:rPr>
      </w:pPr>
    </w:p>
    <w:p w14:paraId="785B44AC" w14:textId="77777777" w:rsidR="00E60DC5" w:rsidRPr="00D81F70" w:rsidRDefault="00E60DC5" w:rsidP="00D81F70">
      <w:pPr>
        <w:tabs>
          <w:tab w:val="left" w:pos="6870"/>
        </w:tabs>
        <w:jc w:val="center"/>
        <w:rPr>
          <w:rFonts w:ascii="Times New Roman" w:hAnsi="Times New Roman"/>
          <w:sz w:val="24"/>
          <w:szCs w:val="24"/>
        </w:rPr>
      </w:pPr>
    </w:p>
    <w:p w14:paraId="606660AF" w14:textId="083CD589" w:rsidR="00E60DC5" w:rsidRPr="00807D8B" w:rsidRDefault="00E20A54" w:rsidP="00D81F70">
      <w:pPr>
        <w:jc w:val="center"/>
        <w:rPr>
          <w:rFonts w:ascii="Times New Roman" w:hAnsi="Times New Roman"/>
          <w:sz w:val="32"/>
          <w:szCs w:val="32"/>
        </w:rPr>
      </w:pPr>
      <w:r w:rsidRPr="00807D8B">
        <w:rPr>
          <w:rFonts w:ascii="Times New Roman" w:hAnsi="Times New Roman"/>
          <w:sz w:val="32"/>
          <w:szCs w:val="32"/>
        </w:rPr>
        <w:t>TECHNINĖ SPECIFIKACIJA</w:t>
      </w:r>
    </w:p>
    <w:p w14:paraId="5298107C" w14:textId="77777777" w:rsidR="009F6EFA" w:rsidRPr="002E3684" w:rsidRDefault="009F6EFA" w:rsidP="001877A3"/>
    <w:tbl>
      <w:tblPr>
        <w:tblStyle w:val="Lentelstinklelis"/>
        <w:tblW w:w="0" w:type="auto"/>
        <w:tblBorders>
          <w:bottom w:val="none" w:sz="0" w:space="0" w:color="auto"/>
          <w:insideH w:val="none" w:sz="0" w:space="0" w:color="auto"/>
          <w:insideV w:val="none" w:sz="0" w:space="0" w:color="auto"/>
        </w:tblBorders>
        <w:tblLook w:val="04A0" w:firstRow="1" w:lastRow="0" w:firstColumn="1" w:lastColumn="0" w:noHBand="0" w:noVBand="1"/>
      </w:tblPr>
      <w:tblGrid>
        <w:gridCol w:w="9638"/>
      </w:tblGrid>
      <w:tr w:rsidR="00ED171A" w:rsidRPr="002E3684" w14:paraId="41575B58" w14:textId="77777777" w:rsidTr="1CF92371">
        <w:trPr>
          <w:cnfStyle w:val="100000000000" w:firstRow="1" w:lastRow="0" w:firstColumn="0" w:lastColumn="0" w:oddVBand="0" w:evenVBand="0" w:oddHBand="0"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9638" w:type="dxa"/>
          </w:tcPr>
          <w:p w14:paraId="2EA66AAE" w14:textId="650BB7C3" w:rsidR="00293774" w:rsidRPr="00AB76A6" w:rsidRDefault="32E19562" w:rsidP="1CF92371">
            <w:pPr>
              <w:pStyle w:val="AssecoDocTitleBlue"/>
              <w:jc w:val="center"/>
              <w:rPr>
                <w:rFonts w:ascii="Times New Roman" w:hAnsi="Times New Roman"/>
                <w:i/>
              </w:rPr>
            </w:pPr>
            <w:r w:rsidRPr="1CF92371">
              <w:rPr>
                <w:rFonts w:ascii="Times New Roman" w:hAnsi="Times New Roman"/>
                <w:i/>
              </w:rPr>
              <w:t>Į</w:t>
            </w:r>
            <w:r w:rsidR="07D198C6" w:rsidRPr="1CF92371">
              <w:rPr>
                <w:rFonts w:ascii="Times New Roman" w:hAnsi="Times New Roman"/>
                <w:i/>
              </w:rPr>
              <w:t>slaptintų dokumentų valdymo sistemos (ĮDVS)</w:t>
            </w:r>
            <w:r w:rsidR="042B764C" w:rsidRPr="1CF92371">
              <w:rPr>
                <w:rFonts w:ascii="Times New Roman" w:hAnsi="Times New Roman"/>
                <w:i/>
              </w:rPr>
              <w:t>, skirto</w:t>
            </w:r>
            <w:r w:rsidR="07D198C6" w:rsidRPr="1CF92371">
              <w:rPr>
                <w:rFonts w:ascii="Times New Roman" w:hAnsi="Times New Roman"/>
                <w:i/>
              </w:rPr>
              <w:t>s</w:t>
            </w:r>
            <w:r w:rsidR="71925128" w:rsidRPr="1CF92371">
              <w:rPr>
                <w:rFonts w:ascii="Times New Roman" w:hAnsi="Times New Roman"/>
                <w:i/>
              </w:rPr>
              <w:t xml:space="preserve"> įslaptintai informacijai </w:t>
            </w:r>
            <w:r w:rsidR="5B343495" w:rsidRPr="1CF92371">
              <w:rPr>
                <w:rFonts w:ascii="Times New Roman" w:hAnsi="Times New Roman"/>
                <w:i/>
              </w:rPr>
              <w:t>skaitmenizuoti</w:t>
            </w:r>
            <w:r w:rsidR="71925128" w:rsidRPr="1CF92371">
              <w:rPr>
                <w:rFonts w:ascii="Times New Roman" w:hAnsi="Times New Roman"/>
                <w:i/>
              </w:rPr>
              <w:t>,</w:t>
            </w:r>
            <w:r w:rsidR="0993F1F4" w:rsidRPr="1CF92371">
              <w:rPr>
                <w:rFonts w:ascii="Times New Roman" w:hAnsi="Times New Roman"/>
                <w:i/>
              </w:rPr>
              <w:t xml:space="preserve"> </w:t>
            </w:r>
            <w:r w:rsidR="2F9459A9" w:rsidRPr="1CF92371">
              <w:rPr>
                <w:rFonts w:ascii="Times New Roman" w:hAnsi="Times New Roman"/>
                <w:i/>
              </w:rPr>
              <w:t xml:space="preserve">sukūrimo, palaikymo ir vystymo paslaugų </w:t>
            </w:r>
            <w:r w:rsidR="0993F1F4" w:rsidRPr="1CF92371">
              <w:rPr>
                <w:rFonts w:ascii="Times New Roman" w:hAnsi="Times New Roman"/>
                <w:i/>
              </w:rPr>
              <w:t>reikalavimai</w:t>
            </w:r>
          </w:p>
        </w:tc>
      </w:tr>
      <w:tr w:rsidR="00473D99" w:rsidRPr="002E3684" w14:paraId="7746F144" w14:textId="77777777" w:rsidTr="1CF92371">
        <w:trPr>
          <w:trHeight w:val="1509"/>
        </w:trPr>
        <w:tc>
          <w:tcPr>
            <w:cnfStyle w:val="001000000000" w:firstRow="0" w:lastRow="0" w:firstColumn="1" w:lastColumn="0" w:oddVBand="0" w:evenVBand="0" w:oddHBand="0" w:evenHBand="0" w:firstRowFirstColumn="0" w:firstRowLastColumn="0" w:lastRowFirstColumn="0" w:lastRowLastColumn="0"/>
            <w:tcW w:w="9638" w:type="dxa"/>
          </w:tcPr>
          <w:p w14:paraId="4F581968" w14:textId="77777777" w:rsidR="008B4D31" w:rsidRPr="002E3684" w:rsidRDefault="008B4D31" w:rsidP="001877A3"/>
          <w:p w14:paraId="2BF52987" w14:textId="210D19C7" w:rsidR="00473D99" w:rsidRPr="002E3684" w:rsidRDefault="00473D99" w:rsidP="00265B1C">
            <w:pPr>
              <w:ind w:left="176"/>
              <w:rPr>
                <w:bCs w:val="0"/>
              </w:rPr>
            </w:pPr>
          </w:p>
        </w:tc>
      </w:tr>
    </w:tbl>
    <w:p w14:paraId="77A2AAA5" w14:textId="77777777" w:rsidR="00D3427E" w:rsidRPr="002E3684" w:rsidRDefault="00D3427E" w:rsidP="004D6BCA">
      <w:pPr>
        <w:pStyle w:val="Turinys4"/>
        <w:rPr>
          <w:noProof w:val="0"/>
          <w:sz w:val="24"/>
          <w:szCs w:val="24"/>
        </w:rPr>
      </w:pPr>
    </w:p>
    <w:p w14:paraId="36798057" w14:textId="77777777" w:rsidR="00D3427E" w:rsidRPr="002E3684" w:rsidRDefault="00D3427E" w:rsidP="00D3427E">
      <w:pPr>
        <w:tabs>
          <w:tab w:val="left" w:pos="6375"/>
        </w:tabs>
      </w:pPr>
      <w:r w:rsidRPr="002E3684">
        <w:tab/>
      </w:r>
    </w:p>
    <w:p w14:paraId="6E3D61F2" w14:textId="77777777" w:rsidR="00F63523" w:rsidRPr="002E3684" w:rsidRDefault="00F63523" w:rsidP="00D3427E">
      <w:pPr>
        <w:tabs>
          <w:tab w:val="left" w:pos="6375"/>
        </w:tabs>
        <w:sectPr w:rsidR="00F63523" w:rsidRPr="002E3684" w:rsidSect="007F3E32">
          <w:headerReference w:type="even" r:id="rId11"/>
          <w:headerReference w:type="default" r:id="rId12"/>
          <w:footerReference w:type="even" r:id="rId13"/>
          <w:footerReference w:type="default" r:id="rId14"/>
          <w:headerReference w:type="first" r:id="rId15"/>
          <w:footerReference w:type="first" r:id="rId16"/>
          <w:pgSz w:w="11906" w:h="16838" w:code="9"/>
          <w:pgMar w:top="1985" w:right="1134" w:bottom="1418" w:left="1134" w:header="567" w:footer="567" w:gutter="0"/>
          <w:cols w:space="708"/>
          <w:titlePg/>
          <w:docGrid w:linePitch="299"/>
        </w:sectPr>
      </w:pPr>
    </w:p>
    <w:tbl>
      <w:tblPr>
        <w:tblStyle w:val="Lentelstinklelis"/>
        <w:tblW w:w="9639" w:type="dxa"/>
        <w:tblLook w:val="04A0" w:firstRow="1" w:lastRow="0" w:firstColumn="1" w:lastColumn="0" w:noHBand="0" w:noVBand="1"/>
      </w:tblPr>
      <w:tblGrid>
        <w:gridCol w:w="1567"/>
        <w:gridCol w:w="8072"/>
      </w:tblGrid>
      <w:tr w:rsidR="003632E0" w:rsidRPr="002E3684" w14:paraId="050085B9" w14:textId="77777777" w:rsidTr="2F0E56A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43E360AC" w14:textId="3B77E18F" w:rsidR="003632E0" w:rsidRPr="002E3684" w:rsidRDefault="003632E0" w:rsidP="5175CE01">
            <w:pPr>
              <w:pStyle w:val="Sraopastraipa"/>
              <w:numPr>
                <w:ilvl w:val="0"/>
                <w:numId w:val="22"/>
              </w:numPr>
              <w:spacing w:after="0" w:line="240" w:lineRule="auto"/>
              <w:rPr>
                <w:rFonts w:ascii="Times New Roman" w:hAnsi="Times New Roman" w:cs="Times New Roman"/>
                <w:b/>
                <w:sz w:val="24"/>
                <w:szCs w:val="24"/>
              </w:rPr>
            </w:pPr>
            <w:r w:rsidRPr="6F543055">
              <w:rPr>
                <w:rFonts w:ascii="Times New Roman" w:hAnsi="Times New Roman" w:cs="Times New Roman"/>
                <w:b/>
                <w:sz w:val="24"/>
                <w:szCs w:val="24"/>
              </w:rPr>
              <w:lastRenderedPageBreak/>
              <w:t>Bendrieji reikalavimai:</w:t>
            </w:r>
          </w:p>
        </w:tc>
      </w:tr>
      <w:tr w:rsidR="003632E0" w:rsidRPr="002E3684" w14:paraId="02B15D2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0016B884" w14:textId="75DDB03A" w:rsidR="003632E0" w:rsidRPr="009A0A3D" w:rsidRDefault="2DFB1D49" w:rsidP="00163308">
            <w:pPr>
              <w:pStyle w:val="Sraopastraipa"/>
              <w:numPr>
                <w:ilvl w:val="1"/>
                <w:numId w:val="22"/>
              </w:numPr>
              <w:spacing w:after="0" w:line="240" w:lineRule="auto"/>
              <w:jc w:val="both"/>
              <w:rPr>
                <w:rFonts w:ascii="Times New Roman" w:eastAsia="Times New Roman" w:hAnsi="Times New Roman" w:cs="Times New Roman"/>
                <w:kern w:val="1"/>
                <w:sz w:val="24"/>
                <w:szCs w:val="24"/>
              </w:rPr>
            </w:pPr>
            <w:r w:rsidRPr="009A0A3D">
              <w:rPr>
                <w:rFonts w:ascii="Times New Roman" w:eastAsia="Times New Roman" w:hAnsi="Times New Roman" w:cs="Times New Roman"/>
                <w:kern w:val="1"/>
                <w:sz w:val="24"/>
                <w:szCs w:val="24"/>
              </w:rPr>
              <w:t xml:space="preserve">Turi būti įdiegta </w:t>
            </w:r>
            <w:r w:rsidR="42F37B0C" w:rsidRPr="009A0A3D">
              <w:rPr>
                <w:rFonts w:ascii="Times New Roman" w:eastAsia="Times New Roman" w:hAnsi="Times New Roman" w:cs="Times New Roman"/>
                <w:kern w:val="1"/>
                <w:sz w:val="24"/>
                <w:szCs w:val="24"/>
              </w:rPr>
              <w:t>Į</w:t>
            </w:r>
            <w:r w:rsidRPr="009A0A3D">
              <w:rPr>
                <w:rFonts w:ascii="Times New Roman" w:eastAsia="Times New Roman" w:hAnsi="Times New Roman" w:cs="Times New Roman"/>
                <w:kern w:val="1"/>
                <w:sz w:val="24"/>
                <w:szCs w:val="24"/>
              </w:rPr>
              <w:t xml:space="preserve">DVS Užsakovo pateiktoje testavimui </w:t>
            </w:r>
            <w:r w:rsidR="3144F5E1" w:rsidRPr="009A0A3D">
              <w:rPr>
                <w:rFonts w:ascii="Times New Roman" w:eastAsia="Times New Roman" w:hAnsi="Times New Roman" w:cs="Times New Roman"/>
                <w:kern w:val="1"/>
                <w:sz w:val="24"/>
                <w:szCs w:val="24"/>
              </w:rPr>
              <w:t xml:space="preserve">ir produkcinėje </w:t>
            </w:r>
            <w:r w:rsidRPr="009A0A3D">
              <w:rPr>
                <w:rFonts w:ascii="Times New Roman" w:eastAsia="Times New Roman" w:hAnsi="Times New Roman" w:cs="Times New Roman"/>
                <w:kern w:val="1"/>
                <w:sz w:val="24"/>
                <w:szCs w:val="24"/>
              </w:rPr>
              <w:t>skirto</w:t>
            </w:r>
            <w:r w:rsidR="3DF846F6" w:rsidRPr="009A0A3D">
              <w:rPr>
                <w:rFonts w:ascii="Times New Roman" w:eastAsia="Times New Roman" w:hAnsi="Times New Roman" w:cs="Times New Roman"/>
                <w:kern w:val="1"/>
                <w:sz w:val="24"/>
                <w:szCs w:val="24"/>
              </w:rPr>
              <w:t>se</w:t>
            </w:r>
            <w:r w:rsidRPr="009A0A3D">
              <w:rPr>
                <w:rFonts w:ascii="Times New Roman" w:eastAsia="Times New Roman" w:hAnsi="Times New Roman" w:cs="Times New Roman"/>
                <w:kern w:val="1"/>
                <w:sz w:val="24"/>
                <w:szCs w:val="24"/>
              </w:rPr>
              <w:t xml:space="preserve"> aplinko</w:t>
            </w:r>
            <w:r w:rsidR="56125B0C" w:rsidRPr="009A0A3D">
              <w:rPr>
                <w:rFonts w:ascii="Times New Roman" w:eastAsia="Times New Roman" w:hAnsi="Times New Roman" w:cs="Times New Roman"/>
                <w:kern w:val="1"/>
                <w:sz w:val="24"/>
                <w:szCs w:val="24"/>
              </w:rPr>
              <w:t xml:space="preserve">se. Tarnybines stotis pagal pateiktus reikalavimus </w:t>
            </w:r>
            <w:r w:rsidR="20DE70B1" w:rsidRPr="009A0A3D">
              <w:rPr>
                <w:rFonts w:ascii="Times New Roman" w:eastAsia="Times New Roman" w:hAnsi="Times New Roman" w:cs="Times New Roman"/>
                <w:kern w:val="1"/>
                <w:sz w:val="24"/>
                <w:szCs w:val="24"/>
              </w:rPr>
              <w:t xml:space="preserve">ir instrukcijas </w:t>
            </w:r>
            <w:r w:rsidR="56125B0C" w:rsidRPr="009A0A3D">
              <w:rPr>
                <w:rFonts w:ascii="Times New Roman" w:eastAsia="Times New Roman" w:hAnsi="Times New Roman" w:cs="Times New Roman"/>
                <w:kern w:val="1"/>
                <w:sz w:val="24"/>
                <w:szCs w:val="24"/>
              </w:rPr>
              <w:t xml:space="preserve">įdiegia </w:t>
            </w:r>
            <w:r w:rsidR="2A7273A6" w:rsidRPr="009A0A3D">
              <w:rPr>
                <w:rFonts w:ascii="Times New Roman" w:eastAsia="Times New Roman" w:hAnsi="Times New Roman" w:cs="Times New Roman"/>
                <w:kern w:val="1"/>
                <w:sz w:val="24"/>
                <w:szCs w:val="24"/>
              </w:rPr>
              <w:t>Užsakovo s</w:t>
            </w:r>
            <w:r w:rsidR="7C6E71BD" w:rsidRPr="009A0A3D">
              <w:rPr>
                <w:rFonts w:ascii="Times New Roman" w:eastAsia="Times New Roman" w:hAnsi="Times New Roman" w:cs="Times New Roman"/>
                <w:kern w:val="1"/>
                <w:sz w:val="24"/>
                <w:szCs w:val="24"/>
              </w:rPr>
              <w:t>p</w:t>
            </w:r>
            <w:r w:rsidR="2A7273A6" w:rsidRPr="009A0A3D">
              <w:rPr>
                <w:rFonts w:ascii="Times New Roman" w:eastAsia="Times New Roman" w:hAnsi="Times New Roman" w:cs="Times New Roman"/>
                <w:kern w:val="1"/>
                <w:sz w:val="24"/>
                <w:szCs w:val="24"/>
              </w:rPr>
              <w:t>ecialistai</w:t>
            </w:r>
            <w:r w:rsidRPr="009A0A3D">
              <w:rPr>
                <w:rFonts w:ascii="Times New Roman" w:eastAsia="Times New Roman" w:hAnsi="Times New Roman" w:cs="Times New Roman"/>
                <w:kern w:val="1"/>
                <w:sz w:val="24"/>
                <w:szCs w:val="24"/>
              </w:rPr>
              <w:t>.</w:t>
            </w:r>
            <w:r w:rsidR="009D3EDE" w:rsidRPr="009A0A3D">
              <w:rPr>
                <w:rFonts w:ascii="Times New Roman" w:eastAsia="Times New Roman" w:hAnsi="Times New Roman" w:cs="Times New Roman"/>
                <w:kern w:val="1"/>
                <w:sz w:val="24"/>
                <w:szCs w:val="24"/>
              </w:rPr>
              <w:t xml:space="preserve"> </w:t>
            </w:r>
            <w:r w:rsidR="009D3EDE" w:rsidRPr="009A0A3D">
              <w:rPr>
                <w:rFonts w:ascii="Times New Roman" w:eastAsia="Times New Roman" w:hAnsi="Times New Roman" w:cs="Times New Roman"/>
                <w:kern w:val="1"/>
                <w:sz w:val="24"/>
                <w:szCs w:val="24"/>
                <w:u w:val="single"/>
              </w:rPr>
              <w:t>Jei sistemos veikimui reikalinga licencinė programinė įranga (išskyrus Windows operacines sistemas) ji registruojama Perkančiosios organizacijos vardu ir jos kaina trejų metų laikotarpiui įtraukiama į pasiūlymo kainą. </w:t>
            </w:r>
            <w:r w:rsidR="2E3C514A" w:rsidRPr="009A0A3D">
              <w:rPr>
                <w:rFonts w:ascii="Times New Roman" w:eastAsia="Times New Roman" w:hAnsi="Times New Roman" w:cs="Times New Roman"/>
                <w:sz w:val="24"/>
                <w:szCs w:val="24"/>
                <w:u w:val="single"/>
              </w:rPr>
              <w:t xml:space="preserve">Sistemos programinę įrangą įdiegia </w:t>
            </w:r>
            <w:r w:rsidR="0D2F5C94" w:rsidRPr="009A0A3D">
              <w:rPr>
                <w:rFonts w:ascii="Times New Roman" w:eastAsia="Times New Roman" w:hAnsi="Times New Roman" w:cs="Times New Roman"/>
                <w:sz w:val="24"/>
                <w:szCs w:val="24"/>
                <w:u w:val="single"/>
              </w:rPr>
              <w:t>tiekėjo specialistai arba pateikiama detali diegimo instrukcija. Nuotolinis tiekėjo specialistų prisijun</w:t>
            </w:r>
            <w:r w:rsidR="0FF61694" w:rsidRPr="009A0A3D">
              <w:rPr>
                <w:rFonts w:ascii="Times New Roman" w:eastAsia="Times New Roman" w:hAnsi="Times New Roman" w:cs="Times New Roman"/>
                <w:sz w:val="24"/>
                <w:szCs w:val="24"/>
                <w:u w:val="single"/>
              </w:rPr>
              <w:t>g</w:t>
            </w:r>
            <w:r w:rsidR="0D2F5C94" w:rsidRPr="009A0A3D">
              <w:rPr>
                <w:rFonts w:ascii="Times New Roman" w:eastAsia="Times New Roman" w:hAnsi="Times New Roman" w:cs="Times New Roman"/>
                <w:sz w:val="24"/>
                <w:szCs w:val="24"/>
                <w:u w:val="single"/>
              </w:rPr>
              <w:t xml:space="preserve">imas </w:t>
            </w:r>
            <w:r w:rsidR="6442E888" w:rsidRPr="009A0A3D">
              <w:rPr>
                <w:rFonts w:ascii="Times New Roman" w:eastAsia="Times New Roman" w:hAnsi="Times New Roman" w:cs="Times New Roman"/>
                <w:sz w:val="24"/>
                <w:szCs w:val="24"/>
                <w:u w:val="single"/>
              </w:rPr>
              <w:t>prie Užsakovo aplinkos neleidžiamas.</w:t>
            </w:r>
          </w:p>
        </w:tc>
      </w:tr>
      <w:tr w:rsidR="003632E0" w:rsidRPr="002E3684" w14:paraId="427B17AF"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695023D2" w14:textId="594C297A" w:rsidR="003632E0" w:rsidRPr="009A0A3D" w:rsidRDefault="3793825A" w:rsidP="009A0A3D">
            <w:pPr>
              <w:pStyle w:val="Sraopastraipa"/>
              <w:numPr>
                <w:ilvl w:val="1"/>
                <w:numId w:val="22"/>
              </w:numPr>
              <w:spacing w:after="0" w:line="240" w:lineRule="auto"/>
              <w:jc w:val="both"/>
              <w:rPr>
                <w:rFonts w:ascii="Times New Roman" w:eastAsia="Times New Roman" w:hAnsi="Times New Roman" w:cs="Times New Roman"/>
                <w:kern w:val="1"/>
                <w:sz w:val="24"/>
                <w:szCs w:val="24"/>
              </w:rPr>
            </w:pPr>
            <w:r w:rsidRPr="009A0A3D">
              <w:rPr>
                <w:rFonts w:ascii="Times New Roman" w:eastAsia="Times New Roman" w:hAnsi="Times New Roman" w:cs="Times New Roman"/>
                <w:kern w:val="1"/>
                <w:sz w:val="24"/>
                <w:szCs w:val="24"/>
              </w:rPr>
              <w:t xml:space="preserve">ĮDVS </w:t>
            </w:r>
            <w:r w:rsidR="291812BD" w:rsidRPr="009A0A3D">
              <w:rPr>
                <w:rFonts w:ascii="Times New Roman" w:eastAsia="Times New Roman" w:hAnsi="Times New Roman" w:cs="Times New Roman"/>
                <w:kern w:val="1"/>
                <w:sz w:val="24"/>
                <w:szCs w:val="24"/>
              </w:rPr>
              <w:t>turi būti pritaikyta organizacinei Užsakovo struktūrai. Užsakovo struktūra vieša.</w:t>
            </w:r>
            <w:r w:rsidR="291815EF" w:rsidRPr="009A0A3D">
              <w:rPr>
                <w:rFonts w:ascii="Times New Roman" w:eastAsia="Times New Roman" w:hAnsi="Times New Roman" w:cs="Times New Roman"/>
                <w:kern w:val="1"/>
                <w:sz w:val="24"/>
                <w:szCs w:val="24"/>
              </w:rPr>
              <w:t xml:space="preserve"> Sistema </w:t>
            </w:r>
            <w:r w:rsidR="68113178" w:rsidRPr="009A0A3D">
              <w:rPr>
                <w:rFonts w:ascii="Times New Roman" w:eastAsia="Times New Roman" w:hAnsi="Times New Roman" w:cs="Times New Roman"/>
                <w:kern w:val="1"/>
                <w:sz w:val="24"/>
                <w:szCs w:val="24"/>
              </w:rPr>
              <w:t xml:space="preserve">naudosis </w:t>
            </w:r>
            <w:r w:rsidR="291815EF" w:rsidRPr="009A0A3D">
              <w:rPr>
                <w:rFonts w:ascii="Times New Roman" w:eastAsia="Times New Roman" w:hAnsi="Times New Roman" w:cs="Times New Roman"/>
                <w:kern w:val="1"/>
                <w:sz w:val="24"/>
                <w:szCs w:val="24"/>
              </w:rPr>
              <w:t xml:space="preserve">ne mažiau 1000 naudotojų ir </w:t>
            </w:r>
            <w:r w:rsidR="1B2DC954" w:rsidRPr="009A0A3D">
              <w:rPr>
                <w:rFonts w:ascii="Times New Roman" w:eastAsia="Times New Roman" w:hAnsi="Times New Roman" w:cs="Times New Roman"/>
                <w:kern w:val="1"/>
                <w:sz w:val="24"/>
                <w:szCs w:val="24"/>
              </w:rPr>
              <w:t xml:space="preserve">turi palaikyti </w:t>
            </w:r>
            <w:r w:rsidR="447E1678" w:rsidRPr="009A0A3D">
              <w:rPr>
                <w:rFonts w:ascii="Times New Roman" w:eastAsia="Times New Roman" w:hAnsi="Times New Roman" w:cs="Times New Roman"/>
                <w:sz w:val="24"/>
                <w:szCs w:val="24"/>
              </w:rPr>
              <w:t xml:space="preserve">(neriboti licenciškai, neįtakoti greitaveikos ir kt.) </w:t>
            </w:r>
            <w:r w:rsidR="291815EF" w:rsidRPr="009A0A3D">
              <w:rPr>
                <w:rFonts w:ascii="Times New Roman" w:eastAsia="Times New Roman" w:hAnsi="Times New Roman" w:cs="Times New Roman"/>
                <w:kern w:val="1"/>
                <w:sz w:val="24"/>
                <w:szCs w:val="24"/>
              </w:rPr>
              <w:t xml:space="preserve">ne mažiau 500 </w:t>
            </w:r>
            <w:r w:rsidR="56063158" w:rsidRPr="009A0A3D">
              <w:rPr>
                <w:rFonts w:ascii="Times New Roman" w:eastAsia="Times New Roman" w:hAnsi="Times New Roman" w:cs="Times New Roman"/>
                <w:kern w:val="1"/>
                <w:sz w:val="24"/>
                <w:szCs w:val="24"/>
              </w:rPr>
              <w:t>vienu metu dirbančių naudotojų.</w:t>
            </w:r>
          </w:p>
        </w:tc>
      </w:tr>
      <w:tr w:rsidR="003632E0" w:rsidRPr="002E3684" w14:paraId="7FB83613"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07486786" w14:textId="7FB0E5E1" w:rsidR="003632E0" w:rsidRPr="002E3684" w:rsidRDefault="1A73D3B2" w:rsidP="00163308">
            <w:pPr>
              <w:pStyle w:val="Sraopastraipa"/>
              <w:numPr>
                <w:ilvl w:val="1"/>
                <w:numId w:val="22"/>
              </w:numPr>
              <w:spacing w:after="0" w:line="240" w:lineRule="auto"/>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 xml:space="preserve">DVS </w:t>
            </w:r>
            <w:r w:rsidR="697A3BF9" w:rsidRPr="002E3684">
              <w:rPr>
                <w:rFonts w:ascii="Times New Roman" w:eastAsia="Times New Roman" w:hAnsi="Times New Roman" w:cs="Times New Roman"/>
                <w:kern w:val="1"/>
                <w:sz w:val="24"/>
                <w:szCs w:val="24"/>
              </w:rPr>
              <w:t xml:space="preserve">veikia Užsakovo </w:t>
            </w:r>
            <w:r w:rsidR="216FC071" w:rsidRPr="000D1F5C">
              <w:rPr>
                <w:rFonts w:ascii="Times New Roman" w:eastAsia="Times New Roman" w:hAnsi="Times New Roman" w:cs="Times New Roman"/>
                <w:kern w:val="1"/>
                <w:sz w:val="24"/>
                <w:szCs w:val="24"/>
              </w:rPr>
              <w:t>įslaptintos informacijos ryšių informacin</w:t>
            </w:r>
            <w:r w:rsidR="4F412069">
              <w:rPr>
                <w:rFonts w:ascii="Times New Roman" w:eastAsia="Times New Roman" w:hAnsi="Times New Roman" w:cs="Times New Roman"/>
                <w:kern w:val="1"/>
                <w:sz w:val="24"/>
                <w:szCs w:val="24"/>
              </w:rPr>
              <w:t>ė</w:t>
            </w:r>
            <w:r w:rsidR="216FC071" w:rsidRPr="000D1F5C">
              <w:rPr>
                <w:rFonts w:ascii="Times New Roman" w:eastAsia="Times New Roman" w:hAnsi="Times New Roman" w:cs="Times New Roman"/>
                <w:kern w:val="1"/>
                <w:sz w:val="24"/>
                <w:szCs w:val="24"/>
              </w:rPr>
              <w:t xml:space="preserve"> sistem</w:t>
            </w:r>
            <w:r w:rsidR="4F412069">
              <w:rPr>
                <w:rFonts w:ascii="Times New Roman" w:eastAsia="Times New Roman" w:hAnsi="Times New Roman" w:cs="Times New Roman"/>
                <w:kern w:val="1"/>
                <w:sz w:val="24"/>
                <w:szCs w:val="24"/>
              </w:rPr>
              <w:t>a</w:t>
            </w:r>
            <w:r w:rsidR="216FC071">
              <w:rPr>
                <w:rFonts w:ascii="Times New Roman" w:eastAsia="Times New Roman" w:hAnsi="Times New Roman" w:cs="Times New Roman"/>
                <w:kern w:val="1"/>
                <w:sz w:val="24"/>
                <w:szCs w:val="24"/>
              </w:rPr>
              <w:t xml:space="preserve"> (</w:t>
            </w:r>
            <w:r w:rsidR="697A3BF9" w:rsidRPr="002E3684">
              <w:rPr>
                <w:rFonts w:ascii="Times New Roman" w:eastAsia="Times New Roman" w:hAnsi="Times New Roman" w:cs="Times New Roman"/>
                <w:kern w:val="1"/>
                <w:sz w:val="24"/>
                <w:szCs w:val="24"/>
              </w:rPr>
              <w:t>ĮIRIS</w:t>
            </w:r>
            <w:r w:rsidR="216FC071">
              <w:rPr>
                <w:rFonts w:ascii="Times New Roman" w:eastAsia="Times New Roman" w:hAnsi="Times New Roman" w:cs="Times New Roman"/>
                <w:kern w:val="1"/>
                <w:sz w:val="24"/>
                <w:szCs w:val="24"/>
              </w:rPr>
              <w:t>)</w:t>
            </w:r>
            <w:r w:rsidR="697A3BF9" w:rsidRPr="002E3684">
              <w:rPr>
                <w:rFonts w:ascii="Times New Roman" w:eastAsia="Times New Roman" w:hAnsi="Times New Roman" w:cs="Times New Roman"/>
                <w:kern w:val="1"/>
                <w:sz w:val="24"/>
                <w:szCs w:val="24"/>
              </w:rPr>
              <w:t xml:space="preserve"> ir </w:t>
            </w:r>
            <w:r w:rsidR="4F412069">
              <w:rPr>
                <w:rFonts w:ascii="Times New Roman" w:eastAsia="Times New Roman" w:hAnsi="Times New Roman" w:cs="Times New Roman"/>
                <w:kern w:val="1"/>
                <w:sz w:val="24"/>
                <w:szCs w:val="24"/>
              </w:rPr>
              <w:t xml:space="preserve">ji </w:t>
            </w:r>
            <w:r w:rsidR="697A3BF9" w:rsidRPr="002E3684">
              <w:rPr>
                <w:rFonts w:ascii="Times New Roman" w:eastAsia="Times New Roman" w:hAnsi="Times New Roman" w:cs="Times New Roman"/>
                <w:kern w:val="1"/>
                <w:sz w:val="24"/>
                <w:szCs w:val="24"/>
              </w:rPr>
              <w:t>neturi i</w:t>
            </w:r>
            <w:r w:rsidR="6E7490D3" w:rsidRPr="002E3684">
              <w:rPr>
                <w:rFonts w:ascii="Times New Roman" w:eastAsia="Times New Roman" w:hAnsi="Times New Roman" w:cs="Times New Roman"/>
                <w:kern w:val="1"/>
                <w:sz w:val="24"/>
                <w:szCs w:val="24"/>
              </w:rPr>
              <w:t>ntegracijų su kitomis išorinėmis ar vidinėmis sistemomis</w:t>
            </w:r>
            <w:r w:rsidR="654E45DD" w:rsidRPr="19EF4B7F">
              <w:rPr>
                <w:rFonts w:ascii="Times New Roman" w:eastAsia="Times New Roman" w:hAnsi="Times New Roman" w:cs="Times New Roman"/>
                <w:sz w:val="24"/>
                <w:szCs w:val="24"/>
              </w:rPr>
              <w:t xml:space="preserve"> (išsk</w:t>
            </w:r>
            <w:r w:rsidR="30F5D045">
              <w:rPr>
                <w:rFonts w:ascii="Times New Roman" w:eastAsia="Times New Roman" w:hAnsi="Times New Roman" w:cs="Times New Roman"/>
                <w:sz w:val="24"/>
                <w:szCs w:val="24"/>
              </w:rPr>
              <w:t>y</w:t>
            </w:r>
            <w:r w:rsidR="654E45DD" w:rsidRPr="19EF4B7F">
              <w:rPr>
                <w:rFonts w:ascii="Times New Roman" w:eastAsia="Times New Roman" w:hAnsi="Times New Roman" w:cs="Times New Roman"/>
                <w:sz w:val="24"/>
                <w:szCs w:val="24"/>
              </w:rPr>
              <w:t>rus laiškų siuntimą per Exchange pašto serverį ir autentifikaciją per</w:t>
            </w:r>
            <w:r w:rsidR="3CCA6205" w:rsidRPr="19EF4B7F">
              <w:rPr>
                <w:rFonts w:ascii="Times New Roman" w:eastAsia="Times New Roman" w:hAnsi="Times New Roman" w:cs="Times New Roman"/>
                <w:sz w:val="24"/>
                <w:szCs w:val="24"/>
              </w:rPr>
              <w:t xml:space="preserve"> </w:t>
            </w:r>
            <w:r w:rsidR="654E45DD" w:rsidRPr="19EF4B7F">
              <w:rPr>
                <w:rFonts w:ascii="Times New Roman" w:eastAsia="Times New Roman" w:hAnsi="Times New Roman" w:cs="Times New Roman"/>
                <w:sz w:val="24"/>
                <w:szCs w:val="24"/>
              </w:rPr>
              <w:t>Active Directory)</w:t>
            </w:r>
          </w:p>
        </w:tc>
      </w:tr>
      <w:tr w:rsidR="003632E0" w:rsidRPr="002E3684" w14:paraId="5ACB611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58FF7228" w14:textId="7B1DD5B7" w:rsidR="003632E0" w:rsidRPr="002E3684" w:rsidRDefault="003632E0" w:rsidP="0050314C">
            <w:pPr>
              <w:pStyle w:val="Sraopastraipa"/>
              <w:numPr>
                <w:ilvl w:val="1"/>
                <w:numId w:val="22"/>
              </w:numPr>
              <w:spacing w:after="0" w:line="240" w:lineRule="auto"/>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Turi būti įslaptintos informacijos paieškos ir peržiūros priemonės.</w:t>
            </w:r>
            <w:r w:rsidR="00385B08">
              <w:rPr>
                <w:rFonts w:ascii="Times New Roman" w:eastAsia="Times New Roman" w:hAnsi="Times New Roman" w:cs="Times New Roman"/>
                <w:kern w:val="1"/>
                <w:sz w:val="24"/>
                <w:szCs w:val="24"/>
              </w:rPr>
              <w:t xml:space="preserve"> </w:t>
            </w:r>
          </w:p>
        </w:tc>
      </w:tr>
      <w:tr w:rsidR="003632E0" w:rsidRPr="002E3684" w14:paraId="2C1263A3"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47589329" w14:textId="58062662" w:rsidR="003632E0" w:rsidRPr="002E3684" w:rsidRDefault="291812BD" w:rsidP="00163308">
            <w:pPr>
              <w:pStyle w:val="Sraopastraipa"/>
              <w:numPr>
                <w:ilvl w:val="1"/>
                <w:numId w:val="22"/>
              </w:numPr>
              <w:spacing w:after="0" w:line="240" w:lineRule="auto"/>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Turi būti realizuota galimybė turėti skirtingus metaduomenis, aprašančius įslaptintą dokumentą, priklausomai nuo dokumento rūšies (įsakymas, raštas, sutartis, leidimas/licencija ar kt.). Turi būti galimybė įvesti naujas dokumentų rūšis</w:t>
            </w:r>
            <w:r w:rsidR="493402D3" w:rsidRPr="002E3684">
              <w:rPr>
                <w:rFonts w:ascii="Times New Roman" w:eastAsia="Times New Roman" w:hAnsi="Times New Roman" w:cs="Times New Roman"/>
                <w:kern w:val="1"/>
                <w:sz w:val="24"/>
                <w:szCs w:val="24"/>
              </w:rPr>
              <w:t xml:space="preserve"> (šablonus)</w:t>
            </w:r>
            <w:r w:rsidRPr="002E3684">
              <w:rPr>
                <w:rFonts w:ascii="Times New Roman" w:eastAsia="Times New Roman" w:hAnsi="Times New Roman" w:cs="Times New Roman"/>
                <w:kern w:val="1"/>
                <w:sz w:val="24"/>
                <w:szCs w:val="24"/>
              </w:rPr>
              <w:t xml:space="preserve"> remiantis esamomis ir papildyti, keisti, trinti metaduomenų laukus ir jų tipus.</w:t>
            </w:r>
          </w:p>
        </w:tc>
      </w:tr>
      <w:tr w:rsidR="003632E0" w:rsidRPr="002E3684" w14:paraId="08F2A48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58853297" w14:textId="6E8C7E84" w:rsidR="003632E0" w:rsidRPr="002E3684" w:rsidRDefault="00385B08" w:rsidP="00163308">
            <w:pPr>
              <w:pStyle w:val="Sraopastraipa"/>
              <w:numPr>
                <w:ilvl w:val="1"/>
                <w:numId w:val="22"/>
              </w:numPr>
              <w:spacing w:after="0" w:line="240" w:lineRule="auto"/>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 xml:space="preserve">DVS </w:t>
            </w:r>
            <w:r w:rsidR="003632E0" w:rsidRPr="002E3684">
              <w:rPr>
                <w:rFonts w:ascii="Times New Roman" w:eastAsia="Times New Roman" w:hAnsi="Times New Roman" w:cs="Times New Roman"/>
                <w:kern w:val="1"/>
                <w:sz w:val="24"/>
                <w:szCs w:val="24"/>
              </w:rPr>
              <w:t>turi veikti organizacijos vidiniame tinkle, neturinčio ryšio su viešaisiais tinklais.</w:t>
            </w:r>
          </w:p>
        </w:tc>
      </w:tr>
      <w:tr w:rsidR="00E97491" w:rsidRPr="002E3684" w14:paraId="130C5555"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7751AAA4" w14:textId="06D3C813" w:rsidR="00E97491" w:rsidRDefault="00E97491" w:rsidP="00163308">
            <w:pPr>
              <w:pStyle w:val="Sraopastraipa"/>
              <w:numPr>
                <w:ilvl w:val="1"/>
                <w:numId w:val="22"/>
              </w:numPr>
              <w:spacing w:after="0" w:line="240" w:lineRule="auto"/>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 xml:space="preserve">ĮDVS </w:t>
            </w:r>
            <w:r w:rsidRPr="00E97491">
              <w:rPr>
                <w:rFonts w:ascii="Times New Roman" w:eastAsia="Times New Roman" w:hAnsi="Times New Roman" w:cs="Times New Roman"/>
                <w:kern w:val="1"/>
                <w:sz w:val="24"/>
                <w:szCs w:val="24"/>
              </w:rPr>
              <w:t>turi būti suprojektuota taip, kad neturėtų Open Web Application Security Project (OWASP) Top 10 periodiškai skelbiamame aktualiame dokumente ir ankstesnėse šio dokumento versijose nurodytų pažeidžiamumų.</w:t>
            </w:r>
          </w:p>
        </w:tc>
      </w:tr>
      <w:tr w:rsidR="003632E0" w:rsidRPr="002E3684" w14:paraId="7E3072D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5F9F5298" w14:textId="6B76457A" w:rsidR="003632E0" w:rsidRPr="002E3684" w:rsidRDefault="3793825A" w:rsidP="00163308">
            <w:pPr>
              <w:pStyle w:val="Sraopastraipa"/>
              <w:numPr>
                <w:ilvl w:val="1"/>
                <w:numId w:val="22"/>
              </w:numPr>
              <w:spacing w:after="0" w:line="240" w:lineRule="auto"/>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 xml:space="preserve">DVS </w:t>
            </w:r>
            <w:r w:rsidR="291812BD" w:rsidRPr="002E3684">
              <w:rPr>
                <w:rFonts w:ascii="Times New Roman" w:eastAsia="Times New Roman" w:hAnsi="Times New Roman" w:cs="Times New Roman"/>
                <w:kern w:val="1"/>
                <w:sz w:val="24"/>
                <w:szCs w:val="24"/>
              </w:rPr>
              <w:t>turi būti užtikrintas saugus (šifruotas) duomenų tarp naudotojų kompiuterių ir centrinės tarnybinės stoties perdavim</w:t>
            </w:r>
            <w:r w:rsidR="006D3BE1" w:rsidRPr="002E3684">
              <w:rPr>
                <w:rFonts w:ascii="Times New Roman" w:eastAsia="Times New Roman" w:hAnsi="Times New Roman" w:cs="Times New Roman"/>
                <w:kern w:val="1"/>
                <w:sz w:val="24"/>
                <w:szCs w:val="24"/>
              </w:rPr>
              <w:t>as</w:t>
            </w:r>
            <w:r w:rsidR="291812BD" w:rsidRPr="002E3684">
              <w:rPr>
                <w:rFonts w:ascii="Times New Roman" w:eastAsia="Times New Roman" w:hAnsi="Times New Roman" w:cs="Times New Roman"/>
                <w:kern w:val="1"/>
                <w:sz w:val="24"/>
                <w:szCs w:val="24"/>
              </w:rPr>
              <w:t>, t.</w:t>
            </w:r>
            <w:r w:rsidR="3EA6CECA" w:rsidRPr="002E3684">
              <w:rPr>
                <w:rFonts w:ascii="Times New Roman" w:eastAsia="Times New Roman" w:hAnsi="Times New Roman" w:cs="Times New Roman"/>
                <w:kern w:val="1"/>
                <w:sz w:val="24"/>
                <w:szCs w:val="24"/>
              </w:rPr>
              <w:t xml:space="preserve"> </w:t>
            </w:r>
            <w:r w:rsidR="291812BD" w:rsidRPr="002E3684">
              <w:rPr>
                <w:rFonts w:ascii="Times New Roman" w:eastAsia="Times New Roman" w:hAnsi="Times New Roman" w:cs="Times New Roman"/>
                <w:kern w:val="1"/>
                <w:sz w:val="24"/>
                <w:szCs w:val="24"/>
              </w:rPr>
              <w:t xml:space="preserve">y. užtikrinti saugų sesijos </w:t>
            </w:r>
            <w:r w:rsidR="79022D65" w:rsidRPr="002E3684">
              <w:rPr>
                <w:rFonts w:ascii="Times New Roman" w:eastAsia="Times New Roman" w:hAnsi="Times New Roman" w:cs="Times New Roman"/>
                <w:kern w:val="1"/>
                <w:sz w:val="24"/>
                <w:szCs w:val="24"/>
              </w:rPr>
              <w:t>režimą</w:t>
            </w:r>
            <w:r w:rsidR="291812BD" w:rsidRPr="002E3684">
              <w:rPr>
                <w:rFonts w:ascii="Times New Roman" w:eastAsia="Times New Roman" w:hAnsi="Times New Roman" w:cs="Times New Roman"/>
                <w:kern w:val="1"/>
                <w:sz w:val="24"/>
                <w:szCs w:val="24"/>
              </w:rPr>
              <w:t>. Reikiamas priemones (pvz. SSL sertifikatą) pateikia Perkančioji organizacija.</w:t>
            </w:r>
            <w:r>
              <w:rPr>
                <w:rFonts w:ascii="Times New Roman" w:eastAsia="Times New Roman" w:hAnsi="Times New Roman" w:cs="Times New Roman"/>
                <w:kern w:val="1"/>
                <w:sz w:val="24"/>
                <w:szCs w:val="24"/>
              </w:rPr>
              <w:t xml:space="preserve"> </w:t>
            </w:r>
          </w:p>
        </w:tc>
      </w:tr>
      <w:tr w:rsidR="003632E0" w:rsidRPr="002E3684" w14:paraId="20AEB36F"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23B2E2AC" w14:textId="1D79759E" w:rsidR="003632E0" w:rsidRPr="002E3684" w:rsidRDefault="00385B08" w:rsidP="00163308">
            <w:pPr>
              <w:pStyle w:val="Sraopastraipa"/>
              <w:numPr>
                <w:ilvl w:val="1"/>
                <w:numId w:val="22"/>
              </w:numPr>
              <w:spacing w:after="0" w:line="240" w:lineRule="auto"/>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 xml:space="preserve">DVS </w:t>
            </w:r>
            <w:r w:rsidR="003632E0" w:rsidRPr="002E3684">
              <w:rPr>
                <w:rFonts w:ascii="Times New Roman" w:eastAsia="Times New Roman" w:hAnsi="Times New Roman" w:cs="Times New Roman"/>
                <w:kern w:val="1"/>
                <w:sz w:val="24"/>
                <w:szCs w:val="24"/>
              </w:rPr>
              <w:t>naudotojas turi galėti naudotis tik tokiu sistemos funkcionalumu, kuris jam numatytas nustačius priėjimo prie sistemos teises.</w:t>
            </w:r>
          </w:p>
        </w:tc>
      </w:tr>
      <w:tr w:rsidR="003632E0" w:rsidRPr="002E3684" w14:paraId="0033111B"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69265FB8" w14:textId="2435F4EF" w:rsidR="003632E0" w:rsidRPr="002E3684" w:rsidRDefault="42F37B0C" w:rsidP="00163308">
            <w:pPr>
              <w:pStyle w:val="Sraopastraipa"/>
              <w:numPr>
                <w:ilvl w:val="1"/>
                <w:numId w:val="22"/>
              </w:numPr>
              <w:spacing w:after="0" w:line="240" w:lineRule="auto"/>
              <w:ind w:left="851" w:hanging="491"/>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 xml:space="preserve">DVS </w:t>
            </w:r>
            <w:r w:rsidR="2DFB1D49" w:rsidRPr="002E3684">
              <w:rPr>
                <w:rFonts w:ascii="Times New Roman" w:eastAsia="Times New Roman" w:hAnsi="Times New Roman" w:cs="Times New Roman"/>
                <w:kern w:val="1"/>
                <w:sz w:val="24"/>
                <w:szCs w:val="24"/>
              </w:rPr>
              <w:t>ir j</w:t>
            </w:r>
            <w:r w:rsidR="08D5156B" w:rsidRPr="002E3684">
              <w:rPr>
                <w:rFonts w:ascii="Times New Roman" w:eastAsia="Times New Roman" w:hAnsi="Times New Roman" w:cs="Times New Roman"/>
                <w:kern w:val="1"/>
                <w:sz w:val="24"/>
                <w:szCs w:val="24"/>
              </w:rPr>
              <w:t>oje</w:t>
            </w:r>
            <w:r w:rsidR="2DFB1D49" w:rsidRPr="002E3684">
              <w:rPr>
                <w:rFonts w:ascii="Times New Roman" w:eastAsia="Times New Roman" w:hAnsi="Times New Roman" w:cs="Times New Roman"/>
                <w:kern w:val="1"/>
                <w:sz w:val="24"/>
                <w:szCs w:val="24"/>
              </w:rPr>
              <w:t xml:space="preserve"> esanti informacija, turi būti administruojama laikantis principo „Būtina žinoti“. Principas „Būtina žinoti“ reiškia, kad įslaptinta informacija, žymima slaptumo žymomis </w:t>
            </w:r>
            <w:r w:rsidR="231FCABA" w:rsidRPr="002E3684">
              <w:rPr>
                <w:rFonts w:ascii="Times New Roman" w:eastAsia="Times New Roman" w:hAnsi="Times New Roman" w:cs="Times New Roman"/>
                <w:kern w:val="1"/>
                <w:sz w:val="24"/>
                <w:szCs w:val="24"/>
              </w:rPr>
              <w:t xml:space="preserve">“Riboto naudojimo”, </w:t>
            </w:r>
            <w:r w:rsidR="2DFB1D49" w:rsidRPr="002E3684">
              <w:rPr>
                <w:rFonts w:ascii="Times New Roman" w:eastAsia="Times New Roman" w:hAnsi="Times New Roman" w:cs="Times New Roman"/>
                <w:kern w:val="1"/>
                <w:sz w:val="24"/>
                <w:szCs w:val="24"/>
              </w:rPr>
              <w:t xml:space="preserve">„Slaptai“, „Konfidencialiai“, užsienio valstybių, Europos Sąjungos ar tarptautinių organizacijų Lietuvos Respublikai perduota įslaptinta informacija, žymima slaptumo žymų </w:t>
            </w:r>
            <w:r w:rsidR="0099F4C3" w:rsidRPr="002E3684">
              <w:rPr>
                <w:rFonts w:ascii="Times New Roman" w:eastAsia="Times New Roman" w:hAnsi="Times New Roman" w:cs="Times New Roman"/>
                <w:kern w:val="1"/>
                <w:sz w:val="24"/>
                <w:szCs w:val="24"/>
              </w:rPr>
              <w:t xml:space="preserve">“Riboto naudojimo”, </w:t>
            </w:r>
            <w:r w:rsidR="2DFB1D49" w:rsidRPr="002E3684">
              <w:rPr>
                <w:rFonts w:ascii="Times New Roman" w:eastAsia="Times New Roman" w:hAnsi="Times New Roman" w:cs="Times New Roman"/>
                <w:kern w:val="1"/>
                <w:sz w:val="24"/>
                <w:szCs w:val="24"/>
              </w:rPr>
              <w:t>„Slaptai“ arba „Konfidencialiai“ atitikmenimis, gali būti patikėta tik asmenims, kuriems vykdant tarnybines pareigas reikia susipažinti ir dirbti su šia informacija</w:t>
            </w:r>
            <w:r w:rsidR="632FCFA3" w:rsidRPr="002E3684">
              <w:rPr>
                <w:rFonts w:ascii="Times New Roman" w:eastAsia="Times New Roman" w:hAnsi="Times New Roman" w:cs="Times New Roman"/>
                <w:kern w:val="1"/>
                <w:sz w:val="24"/>
                <w:szCs w:val="24"/>
              </w:rPr>
              <w:t>.</w:t>
            </w:r>
          </w:p>
        </w:tc>
      </w:tr>
      <w:tr w:rsidR="003632E0" w:rsidRPr="002E3684" w14:paraId="76046B83"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4223E491" w14:textId="6C36D941" w:rsidR="003632E0" w:rsidRPr="002E3684" w:rsidRDefault="003632E0" w:rsidP="00163308">
            <w:pPr>
              <w:pStyle w:val="Sraopastraipa"/>
              <w:numPr>
                <w:ilvl w:val="1"/>
                <w:numId w:val="22"/>
              </w:numPr>
              <w:spacing w:after="0" w:line="240" w:lineRule="auto"/>
              <w:ind w:left="851" w:hanging="491"/>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Turi būti realizuota galimybė peržiūrėti įkeltų įslaptintų dokumentų (MS Office, Libre Office</w:t>
            </w:r>
            <w:r w:rsidR="009124F8" w:rsidRPr="002E3684">
              <w:rPr>
                <w:rFonts w:ascii="Times New Roman" w:eastAsia="Times New Roman" w:hAnsi="Times New Roman" w:cs="Times New Roman"/>
                <w:kern w:val="1"/>
                <w:sz w:val="24"/>
                <w:szCs w:val="24"/>
              </w:rPr>
              <w:t>, Open Office</w:t>
            </w:r>
            <w:r w:rsidRPr="002E3684">
              <w:rPr>
                <w:rFonts w:ascii="Times New Roman" w:eastAsia="Times New Roman" w:hAnsi="Times New Roman" w:cs="Times New Roman"/>
                <w:kern w:val="1"/>
                <w:sz w:val="24"/>
                <w:szCs w:val="24"/>
              </w:rPr>
              <w:t xml:space="preserve"> </w:t>
            </w:r>
            <w:r w:rsidR="00B8449D" w:rsidRPr="002E3684">
              <w:rPr>
                <w:rFonts w:ascii="Times New Roman" w:eastAsia="Times New Roman" w:hAnsi="Times New Roman" w:cs="Times New Roman"/>
                <w:kern w:val="1"/>
                <w:sz w:val="24"/>
                <w:szCs w:val="24"/>
              </w:rPr>
              <w:t>rinkmenų</w:t>
            </w:r>
            <w:r w:rsidRPr="002E3684">
              <w:rPr>
                <w:rFonts w:ascii="Times New Roman" w:eastAsia="Times New Roman" w:hAnsi="Times New Roman" w:cs="Times New Roman"/>
                <w:kern w:val="1"/>
                <w:sz w:val="24"/>
                <w:szCs w:val="24"/>
              </w:rPr>
              <w:t>, PDF dokumentų, atvaizdų) turinį sistemos lange neatidarant specialių dokumentų redagavimui ar peržiūrai skirtų programų.</w:t>
            </w:r>
          </w:p>
        </w:tc>
      </w:tr>
      <w:tr w:rsidR="003632E0" w:rsidRPr="002E3684" w14:paraId="0C18837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229D6AD7" w14:textId="273CC5A4" w:rsidR="003632E0" w:rsidRPr="002E3684" w:rsidRDefault="7289F69E" w:rsidP="00163308">
            <w:pPr>
              <w:pStyle w:val="Sraopastraipa"/>
              <w:numPr>
                <w:ilvl w:val="1"/>
                <w:numId w:val="22"/>
              </w:numPr>
              <w:spacing w:after="0" w:line="240" w:lineRule="auto"/>
              <w:ind w:left="851" w:hanging="491"/>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Visi naudotojų veiksmai, atliekami su įslaptintais dokumentais, jų projektais, užduotimis,</w:t>
            </w:r>
            <w:r w:rsidR="6887C66F" w:rsidRPr="002E3684">
              <w:rPr>
                <w:rFonts w:ascii="Times New Roman" w:eastAsia="Times New Roman" w:hAnsi="Times New Roman" w:cs="Times New Roman"/>
                <w:kern w:val="1"/>
                <w:sz w:val="24"/>
                <w:szCs w:val="24"/>
              </w:rPr>
              <w:t xml:space="preserve"> paieškomis</w:t>
            </w:r>
            <w:r w:rsidRPr="002E3684">
              <w:rPr>
                <w:rFonts w:ascii="Times New Roman" w:eastAsia="Times New Roman" w:hAnsi="Times New Roman" w:cs="Times New Roman"/>
                <w:kern w:val="1"/>
                <w:sz w:val="24"/>
                <w:szCs w:val="24"/>
              </w:rPr>
              <w:t xml:space="preserve"> turi būti </w:t>
            </w:r>
            <w:r w:rsidR="1312ED8E" w:rsidRPr="002E3684">
              <w:rPr>
                <w:rFonts w:ascii="Times New Roman" w:eastAsia="Times New Roman" w:hAnsi="Times New Roman" w:cs="Times New Roman"/>
                <w:kern w:val="1"/>
                <w:sz w:val="24"/>
                <w:szCs w:val="24"/>
              </w:rPr>
              <w:t>žurnalizuojami</w:t>
            </w:r>
            <w:r w:rsidRPr="002E3684">
              <w:rPr>
                <w:rFonts w:ascii="Times New Roman" w:eastAsia="Times New Roman" w:hAnsi="Times New Roman" w:cs="Times New Roman"/>
                <w:kern w:val="1"/>
                <w:sz w:val="24"/>
                <w:szCs w:val="24"/>
              </w:rPr>
              <w:t xml:space="preserve"> (fiksuojami).</w:t>
            </w:r>
          </w:p>
        </w:tc>
      </w:tr>
      <w:tr w:rsidR="003632E0" w:rsidRPr="002E3684" w14:paraId="13A0841A"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2378190A" w14:textId="39778C89" w:rsidR="003632E0" w:rsidRPr="002E3684" w:rsidRDefault="00385B08"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 xml:space="preserve">DVS </w:t>
            </w:r>
            <w:r w:rsidR="003632E0" w:rsidRPr="002E3684">
              <w:rPr>
                <w:rFonts w:ascii="Times New Roman" w:eastAsia="Times New Roman" w:hAnsi="Times New Roman" w:cs="Times New Roman"/>
                <w:kern w:val="1"/>
                <w:sz w:val="24"/>
                <w:szCs w:val="24"/>
              </w:rPr>
              <w:t>veiksmų audito modulyje turi būti kaupiama tokia informacija apie veiksmus:</w:t>
            </w:r>
          </w:p>
          <w:p w14:paraId="51655FEF" w14:textId="34B6F6F6" w:rsidR="003632E0" w:rsidRPr="002E3684" w:rsidRDefault="003632E0" w:rsidP="00163308">
            <w:pPr>
              <w:pStyle w:val="Sraopastraipa"/>
              <w:numPr>
                <w:ilvl w:val="1"/>
                <w:numId w:val="30"/>
              </w:numPr>
              <w:spacing w:after="0" w:line="240" w:lineRule="auto"/>
              <w:ind w:left="1276"/>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veiksmas, kuris buvo atliktas;</w:t>
            </w:r>
          </w:p>
          <w:p w14:paraId="391E42B8" w14:textId="77777777" w:rsidR="003632E0" w:rsidRPr="002E3684" w:rsidRDefault="003632E0" w:rsidP="00163308">
            <w:pPr>
              <w:pStyle w:val="Sraopastraipa"/>
              <w:numPr>
                <w:ilvl w:val="1"/>
                <w:numId w:val="30"/>
              </w:numPr>
              <w:spacing w:after="0" w:line="240" w:lineRule="auto"/>
              <w:ind w:left="1276"/>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naudotojas, kuris atliko šį veiksmą;</w:t>
            </w:r>
          </w:p>
          <w:p w14:paraId="58F26016" w14:textId="77777777" w:rsidR="003632E0" w:rsidRPr="002E3684" w:rsidRDefault="003632E0" w:rsidP="00163308">
            <w:pPr>
              <w:pStyle w:val="Sraopastraipa"/>
              <w:numPr>
                <w:ilvl w:val="1"/>
                <w:numId w:val="30"/>
              </w:numPr>
              <w:spacing w:after="0" w:line="240" w:lineRule="auto"/>
              <w:ind w:left="1276"/>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data ir laikas, kada veiksmas buvo atliktas;</w:t>
            </w:r>
          </w:p>
          <w:p w14:paraId="655D24A0" w14:textId="77777777" w:rsidR="003632E0" w:rsidRPr="002E3684" w:rsidRDefault="003632E0" w:rsidP="00163308">
            <w:pPr>
              <w:pStyle w:val="Sraopastraipa"/>
              <w:numPr>
                <w:ilvl w:val="1"/>
                <w:numId w:val="30"/>
              </w:numPr>
              <w:spacing w:after="0" w:line="240" w:lineRule="auto"/>
              <w:ind w:left="1276"/>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objektas, su kuriuo atliktas veiksmas;</w:t>
            </w:r>
          </w:p>
          <w:p w14:paraId="4152F8E6" w14:textId="77777777" w:rsidR="003632E0" w:rsidRPr="002E3684" w:rsidRDefault="003632E0" w:rsidP="00163308">
            <w:pPr>
              <w:pStyle w:val="Sraopastraipa"/>
              <w:numPr>
                <w:ilvl w:val="1"/>
                <w:numId w:val="30"/>
              </w:numPr>
              <w:spacing w:after="0" w:line="240" w:lineRule="auto"/>
              <w:ind w:left="1276"/>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pavykę ir atmesti bandymai prisijungti;</w:t>
            </w:r>
          </w:p>
          <w:p w14:paraId="2723632D" w14:textId="77777777" w:rsidR="003632E0" w:rsidRPr="002E3684" w:rsidRDefault="003632E0" w:rsidP="00163308">
            <w:pPr>
              <w:pStyle w:val="Sraopastraipa"/>
              <w:numPr>
                <w:ilvl w:val="1"/>
                <w:numId w:val="30"/>
              </w:numPr>
              <w:spacing w:after="0" w:line="240" w:lineRule="auto"/>
              <w:ind w:left="1276"/>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klaidos pranešimas, jei veiksmas neatliktas.</w:t>
            </w:r>
          </w:p>
        </w:tc>
      </w:tr>
      <w:tr w:rsidR="003632E0" w:rsidRPr="002E3684" w14:paraId="4CB631BE"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0FF88941" w14:textId="4005D9CB"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lastRenderedPageBreak/>
              <w:t xml:space="preserve">Veiksmų protokole informacija turi būti neprieinama jokiam modifikavimui, nepaisant naudotojų teisių. Teisės veiksmų protokole saugomos informacijos peržiūrai turi būti nustatomos </w:t>
            </w:r>
            <w:r w:rsidR="00385B08">
              <w:rPr>
                <w:rFonts w:ascii="Times New Roman" w:eastAsia="Times New Roman" w:hAnsi="Times New Roman" w:cs="Times New Roman"/>
                <w:kern w:val="1"/>
                <w:sz w:val="24"/>
                <w:szCs w:val="24"/>
              </w:rPr>
              <w:t>Į</w:t>
            </w:r>
            <w:r w:rsidR="00385B08" w:rsidRPr="002E3684">
              <w:rPr>
                <w:rFonts w:ascii="Times New Roman" w:eastAsia="Times New Roman" w:hAnsi="Times New Roman" w:cs="Times New Roman"/>
                <w:kern w:val="1"/>
                <w:sz w:val="24"/>
                <w:szCs w:val="24"/>
              </w:rPr>
              <w:t>DVS</w:t>
            </w:r>
            <w:r w:rsidRPr="002E3684">
              <w:rPr>
                <w:rFonts w:ascii="Times New Roman" w:eastAsia="Times New Roman" w:hAnsi="Times New Roman" w:cs="Times New Roman"/>
                <w:kern w:val="1"/>
                <w:sz w:val="24"/>
                <w:szCs w:val="24"/>
              </w:rPr>
              <w:t xml:space="preserve"> priemonėmis.</w:t>
            </w:r>
          </w:p>
        </w:tc>
      </w:tr>
      <w:tr w:rsidR="003632E0" w:rsidRPr="002E3684" w14:paraId="69090246"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049F2988" w14:textId="77777777"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 xml:space="preserve">Sistemos prieigos valdymo mechanizmas turi būti realizuotas remiantis vaidmenimis pagrįsto prieigos valdymo (angl. </w:t>
            </w:r>
            <w:r w:rsidRPr="002E3684">
              <w:rPr>
                <w:rFonts w:ascii="Times New Roman" w:hAnsi="Times New Roman" w:cs="Times New Roman"/>
                <w:i/>
                <w:sz w:val="24"/>
                <w:szCs w:val="24"/>
              </w:rPr>
              <w:t>Role-Based Access Control</w:t>
            </w:r>
            <w:r w:rsidRPr="002E3684">
              <w:rPr>
                <w:rFonts w:ascii="Times New Roman" w:hAnsi="Times New Roman" w:cs="Times New Roman"/>
                <w:sz w:val="24"/>
                <w:szCs w:val="24"/>
              </w:rPr>
              <w:t>) modeliu.</w:t>
            </w:r>
          </w:p>
        </w:tc>
      </w:tr>
      <w:tr w:rsidR="003632E0" w:rsidRPr="002E3684" w14:paraId="06C8ED14"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19A9164B" w14:textId="2751AFFF" w:rsidR="003632E0" w:rsidRPr="002E3684" w:rsidRDefault="2DFB1D49"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1CF92371">
              <w:rPr>
                <w:rFonts w:ascii="Times New Roman" w:hAnsi="Times New Roman" w:cs="Times New Roman"/>
                <w:sz w:val="24"/>
                <w:szCs w:val="24"/>
              </w:rPr>
              <w:t>Sistemoje naudotojas turi patvirtinti savo tapatybę slaptažodžiu.</w:t>
            </w:r>
            <w:r w:rsidR="7E5D6D5F" w:rsidRPr="1CF92371">
              <w:rPr>
                <w:rFonts w:ascii="Times New Roman" w:hAnsi="Times New Roman" w:cs="Times New Roman"/>
                <w:sz w:val="24"/>
                <w:szCs w:val="24"/>
              </w:rPr>
              <w:t xml:space="preserve"> Autentifikavimui </w:t>
            </w:r>
            <w:r w:rsidR="3E4301F2" w:rsidRPr="1CF92371">
              <w:rPr>
                <w:rFonts w:ascii="Times New Roman" w:hAnsi="Times New Roman" w:cs="Times New Roman"/>
                <w:sz w:val="24"/>
                <w:szCs w:val="24"/>
              </w:rPr>
              <w:t>n</w:t>
            </w:r>
            <w:r w:rsidR="7E5D6D5F" w:rsidRPr="1CF92371">
              <w:rPr>
                <w:rFonts w:ascii="Times New Roman" w:hAnsi="Times New Roman" w:cs="Times New Roman"/>
                <w:sz w:val="24"/>
                <w:szCs w:val="24"/>
              </w:rPr>
              <w:t>audojama Ms Active Directory paskyrų sistema, taip pat gali būti kuriami lokalūs vartotojai</w:t>
            </w:r>
            <w:r w:rsidR="38E3D8DC" w:rsidRPr="1CF92371">
              <w:rPr>
                <w:rFonts w:ascii="Times New Roman" w:hAnsi="Times New Roman" w:cs="Times New Roman"/>
                <w:sz w:val="24"/>
                <w:szCs w:val="24"/>
              </w:rPr>
              <w:t>.</w:t>
            </w:r>
          </w:p>
        </w:tc>
      </w:tr>
      <w:tr w:rsidR="003632E0" w:rsidRPr="002E3684" w14:paraId="40D0778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653BC3B9" w14:textId="6A5098C6" w:rsidR="003632E0" w:rsidRPr="002E3684" w:rsidRDefault="00385B08"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003632E0" w:rsidRPr="002E3684">
              <w:rPr>
                <w:rFonts w:ascii="Times New Roman" w:hAnsi="Times New Roman" w:cs="Times New Roman"/>
                <w:sz w:val="24"/>
                <w:szCs w:val="24"/>
              </w:rPr>
              <w:t>naudotojų identifikatoriai (vardai) ir slaptažodžiai turi būti saugomi su tinkamu prieigos kontrolės užtikrinimu ir</w:t>
            </w:r>
            <w:r w:rsidR="00373F81" w:rsidRPr="002E3684">
              <w:rPr>
                <w:rFonts w:ascii="Times New Roman" w:hAnsi="Times New Roman" w:cs="Times New Roman"/>
                <w:sz w:val="24"/>
                <w:szCs w:val="24"/>
              </w:rPr>
              <w:t>/arba</w:t>
            </w:r>
            <w:r w:rsidR="003632E0" w:rsidRPr="002E3684">
              <w:rPr>
                <w:rFonts w:ascii="Times New Roman" w:hAnsi="Times New Roman" w:cs="Times New Roman"/>
                <w:sz w:val="24"/>
                <w:szCs w:val="24"/>
              </w:rPr>
              <w:t xml:space="preserve"> informacijos šifravimu (pvz.: slaptažodžiai turi būti šifruojami).</w:t>
            </w:r>
          </w:p>
        </w:tc>
      </w:tr>
      <w:tr w:rsidR="003632E0" w:rsidRPr="002E3684" w14:paraId="7C39209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188688C1" w14:textId="478AB2F6"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Administratorius turi galėti kurti vaidmenis</w:t>
            </w:r>
            <w:r w:rsidR="00321AB2">
              <w:rPr>
                <w:rFonts w:ascii="Times New Roman" w:hAnsi="Times New Roman" w:cs="Times New Roman"/>
                <w:sz w:val="24"/>
                <w:szCs w:val="24"/>
              </w:rPr>
              <w:t xml:space="preserve"> (</w:t>
            </w:r>
            <w:r w:rsidR="00397A13" w:rsidRPr="002E3684">
              <w:rPr>
                <w:rFonts w:ascii="Times New Roman" w:hAnsi="Times New Roman" w:cs="Times New Roman"/>
                <w:sz w:val="24"/>
                <w:szCs w:val="24"/>
              </w:rPr>
              <w:t>funkcines grupes</w:t>
            </w:r>
            <w:r w:rsidR="00321AB2">
              <w:rPr>
                <w:rFonts w:ascii="Times New Roman" w:hAnsi="Times New Roman" w:cs="Times New Roman"/>
                <w:sz w:val="24"/>
                <w:szCs w:val="24"/>
              </w:rPr>
              <w:t>)</w:t>
            </w:r>
            <w:r w:rsidRPr="002E3684">
              <w:rPr>
                <w:rFonts w:ascii="Times New Roman" w:hAnsi="Times New Roman" w:cs="Times New Roman"/>
                <w:sz w:val="24"/>
                <w:szCs w:val="24"/>
              </w:rPr>
              <w:t>, apibrėžti ir keisti vaidmeniui</w:t>
            </w:r>
            <w:r w:rsidR="00321AB2">
              <w:rPr>
                <w:rFonts w:ascii="Times New Roman" w:hAnsi="Times New Roman" w:cs="Times New Roman"/>
                <w:sz w:val="24"/>
                <w:szCs w:val="24"/>
              </w:rPr>
              <w:t xml:space="preserve"> (funkcinei grupei)</w:t>
            </w:r>
            <w:r w:rsidRPr="002E3684">
              <w:rPr>
                <w:rFonts w:ascii="Times New Roman" w:hAnsi="Times New Roman" w:cs="Times New Roman"/>
                <w:sz w:val="24"/>
                <w:szCs w:val="24"/>
              </w:rPr>
              <w:t xml:space="preserve"> priskirtas teises, naudotojams priskirti vaidmenis</w:t>
            </w:r>
            <w:r w:rsidR="00321AB2">
              <w:rPr>
                <w:rFonts w:ascii="Times New Roman" w:hAnsi="Times New Roman" w:cs="Times New Roman"/>
                <w:sz w:val="24"/>
                <w:szCs w:val="24"/>
              </w:rPr>
              <w:t xml:space="preserve"> (funkcines grupes)</w:t>
            </w:r>
            <w:r w:rsidRPr="002E3684">
              <w:rPr>
                <w:rFonts w:ascii="Times New Roman" w:hAnsi="Times New Roman" w:cs="Times New Roman"/>
                <w:sz w:val="24"/>
                <w:szCs w:val="24"/>
              </w:rPr>
              <w:t>.</w:t>
            </w:r>
          </w:p>
        </w:tc>
      </w:tr>
      <w:tr w:rsidR="003632E0" w:rsidRPr="002E3684" w14:paraId="4871B70A"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36A51255" w14:textId="05E4A510" w:rsidR="003632E0" w:rsidRPr="002E3684" w:rsidRDefault="00385B08" w:rsidP="00163308">
            <w:pPr>
              <w:pStyle w:val="FMNormal"/>
              <w:numPr>
                <w:ilvl w:val="1"/>
                <w:numId w:val="22"/>
              </w:numPr>
              <w:ind w:left="993" w:hanging="633"/>
              <w:jc w:val="both"/>
            </w:pPr>
            <w:r>
              <w:rPr>
                <w:rFonts w:eastAsia="Times New Roman"/>
                <w:kern w:val="1"/>
              </w:rPr>
              <w:t>Į</w:t>
            </w:r>
            <w:r w:rsidRPr="002E3684">
              <w:rPr>
                <w:rFonts w:eastAsia="Times New Roman"/>
                <w:kern w:val="1"/>
              </w:rPr>
              <w:t>DVS</w:t>
            </w:r>
            <w:r w:rsidRPr="002E3684">
              <w:t xml:space="preserve"> </w:t>
            </w:r>
            <w:r w:rsidR="003632E0" w:rsidRPr="002E3684">
              <w:t>turi būti sukurti šie nepriklausomai valdomi vaidmenys</w:t>
            </w:r>
            <w:r w:rsidR="00F31DDC">
              <w:t xml:space="preserve"> (funkcinės grupės)</w:t>
            </w:r>
            <w:r w:rsidR="003632E0" w:rsidRPr="002E3684">
              <w:t>, kurie gali:</w:t>
            </w:r>
          </w:p>
          <w:p w14:paraId="75BD24E9" w14:textId="1668647D" w:rsidR="003632E0" w:rsidRPr="002E3684" w:rsidRDefault="003632E0" w:rsidP="00163308">
            <w:pPr>
              <w:pStyle w:val="FMNormal"/>
              <w:numPr>
                <w:ilvl w:val="0"/>
                <w:numId w:val="31"/>
              </w:numPr>
              <w:ind w:firstLine="273"/>
              <w:jc w:val="both"/>
            </w:pPr>
            <w:r w:rsidRPr="002E3684">
              <w:t>kurti vaidmenis</w:t>
            </w:r>
            <w:r w:rsidR="00C5015F">
              <w:t xml:space="preserve"> (</w:t>
            </w:r>
            <w:r w:rsidR="00373F81" w:rsidRPr="002E3684">
              <w:t>funkcines grupes</w:t>
            </w:r>
            <w:r w:rsidR="00C5015F">
              <w:t>)</w:t>
            </w:r>
            <w:r w:rsidRPr="002E3684">
              <w:t>;</w:t>
            </w:r>
          </w:p>
          <w:p w14:paraId="743DFD45" w14:textId="77777777" w:rsidR="003632E0" w:rsidRPr="002E3684" w:rsidRDefault="003632E0" w:rsidP="00163308">
            <w:pPr>
              <w:pStyle w:val="FMNormal"/>
              <w:numPr>
                <w:ilvl w:val="0"/>
                <w:numId w:val="31"/>
              </w:numPr>
              <w:ind w:firstLine="273"/>
              <w:jc w:val="both"/>
            </w:pPr>
            <w:r w:rsidRPr="002E3684">
              <w:t>kurti naudotojus ir/arba jų grupes;</w:t>
            </w:r>
          </w:p>
          <w:p w14:paraId="092A3F60" w14:textId="52B819AE" w:rsidR="003632E0" w:rsidRPr="002E3684" w:rsidRDefault="003632E0" w:rsidP="00163308">
            <w:pPr>
              <w:pStyle w:val="FMNormal"/>
              <w:numPr>
                <w:ilvl w:val="0"/>
                <w:numId w:val="31"/>
              </w:numPr>
              <w:ind w:firstLine="273"/>
              <w:jc w:val="both"/>
            </w:pPr>
            <w:r w:rsidRPr="002E3684">
              <w:t>priskirti vaidmeniui</w:t>
            </w:r>
            <w:r w:rsidR="00F31DDC">
              <w:t xml:space="preserve"> (funkcinei grupei)</w:t>
            </w:r>
            <w:r w:rsidRPr="002E3684">
              <w:t xml:space="preserve"> teises ir keisti jas, naudotojams priskirti vaidmenis</w:t>
            </w:r>
            <w:r w:rsidR="00F31DDC">
              <w:t xml:space="preserve"> (funkcines grupes)</w:t>
            </w:r>
            <w:r w:rsidRPr="002E3684">
              <w:t>;</w:t>
            </w:r>
          </w:p>
          <w:p w14:paraId="5AA4DD3B" w14:textId="77777777" w:rsidR="003632E0" w:rsidRPr="002E3684" w:rsidRDefault="003632E0" w:rsidP="00163308">
            <w:pPr>
              <w:pStyle w:val="FMNormal"/>
              <w:numPr>
                <w:ilvl w:val="0"/>
                <w:numId w:val="31"/>
              </w:numPr>
              <w:ind w:firstLine="273"/>
              <w:jc w:val="both"/>
            </w:pPr>
            <w:r w:rsidRPr="002E3684">
              <w:t>skaityti audito žurnalus;</w:t>
            </w:r>
          </w:p>
          <w:p w14:paraId="3667D561" w14:textId="77777777" w:rsidR="003632E0" w:rsidRPr="002E3684" w:rsidRDefault="003632E0" w:rsidP="00163308">
            <w:pPr>
              <w:pStyle w:val="FMNormal"/>
              <w:numPr>
                <w:ilvl w:val="0"/>
                <w:numId w:val="31"/>
              </w:numPr>
              <w:ind w:firstLine="273"/>
              <w:jc w:val="both"/>
            </w:pPr>
            <w:r w:rsidRPr="002E3684">
              <w:t>kitus veiksmus.</w:t>
            </w:r>
          </w:p>
        </w:tc>
      </w:tr>
      <w:tr w:rsidR="003632E0" w:rsidRPr="002E3684" w14:paraId="6FFA4B9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4D87DB71" w14:textId="121B806F"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B90A14">
              <w:rPr>
                <w:rFonts w:ascii="Times New Roman" w:hAnsi="Times New Roman" w:cs="Times New Roman"/>
                <w:sz w:val="24"/>
                <w:szCs w:val="24"/>
              </w:rPr>
              <w:t>Turi būti galimybė vienam naudotojui priskirti kelis vaidmenis</w:t>
            </w:r>
            <w:r w:rsidR="7A3DF97E" w:rsidRPr="00B90A14">
              <w:rPr>
                <w:rFonts w:ascii="Times New Roman" w:hAnsi="Times New Roman" w:cs="Times New Roman"/>
                <w:sz w:val="24"/>
                <w:szCs w:val="24"/>
              </w:rPr>
              <w:t xml:space="preserve"> (administratorius, vadovas, registratorius ir pan.)</w:t>
            </w:r>
            <w:r w:rsidRPr="00B90A14">
              <w:rPr>
                <w:rFonts w:ascii="Times New Roman" w:hAnsi="Times New Roman" w:cs="Times New Roman"/>
                <w:sz w:val="24"/>
                <w:szCs w:val="24"/>
              </w:rPr>
              <w:t>. Sistema neturėtų reikalauti, kad naudotojas, norėdamas pasinaudoti funkcijomis, priskirtomis kitam vaidmeniui, turėtų prisijungti prie sistemos kitu identifikatoriumi (naudotojo vardu) arba nurodyti kitą vaidmenį.</w:t>
            </w:r>
          </w:p>
        </w:tc>
      </w:tr>
      <w:tr w:rsidR="003632E0" w:rsidRPr="002E3684" w14:paraId="76470CF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70332CB5" w14:textId="77777777"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Administratorius pagal naudotojo identifikatorių (vardą) turi galėti identifikuoti konkrečius naudotojus ir/arba jų funkcijas.</w:t>
            </w:r>
          </w:p>
        </w:tc>
      </w:tr>
      <w:tr w:rsidR="003632E0" w:rsidRPr="002E3684" w14:paraId="3118870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1EC9719E" w14:textId="2A2BD320" w:rsidR="003632E0" w:rsidRPr="002E3684" w:rsidRDefault="349D9F68" w:rsidP="00163308">
            <w:pPr>
              <w:pStyle w:val="Sraopastraipa"/>
              <w:numPr>
                <w:ilvl w:val="1"/>
                <w:numId w:val="22"/>
              </w:numPr>
              <w:spacing w:after="0" w:line="240" w:lineRule="auto"/>
              <w:ind w:left="993" w:hanging="633"/>
              <w:jc w:val="both"/>
              <w:rPr>
                <w:rFonts w:ascii="Times New Roman" w:hAnsi="Times New Roman" w:cs="Times New Roman"/>
                <w:kern w:val="1"/>
                <w:sz w:val="24"/>
                <w:szCs w:val="24"/>
              </w:rPr>
            </w:pPr>
            <w:r w:rsidRPr="002E3684">
              <w:rPr>
                <w:rFonts w:ascii="Times New Roman" w:hAnsi="Times New Roman" w:cs="Times New Roman"/>
                <w:sz w:val="24"/>
                <w:szCs w:val="24"/>
              </w:rPr>
              <w:t xml:space="preserve">Turi būti galimybė nustatyti, kad pirmą kartą įsiregistruojantys naudotojai į </w:t>
            </w:r>
            <w:r w:rsidR="482850EE">
              <w:rPr>
                <w:rFonts w:ascii="Times New Roman" w:eastAsia="Times New Roman" w:hAnsi="Times New Roman" w:cs="Times New Roman"/>
                <w:kern w:val="1"/>
                <w:sz w:val="24"/>
                <w:szCs w:val="24"/>
              </w:rPr>
              <w:t>Į</w:t>
            </w:r>
            <w:r w:rsidR="482850EE" w:rsidRPr="002E3684">
              <w:rPr>
                <w:rFonts w:ascii="Times New Roman" w:eastAsia="Times New Roman" w:hAnsi="Times New Roman" w:cs="Times New Roman"/>
                <w:kern w:val="1"/>
                <w:sz w:val="24"/>
                <w:szCs w:val="24"/>
              </w:rPr>
              <w:t xml:space="preserve">DVS </w:t>
            </w:r>
            <w:r w:rsidRPr="002E3684">
              <w:rPr>
                <w:rFonts w:ascii="Times New Roman" w:hAnsi="Times New Roman" w:cs="Times New Roman"/>
                <w:sz w:val="24"/>
                <w:szCs w:val="24"/>
              </w:rPr>
              <w:t>privalėtų pakeisti administratoriaus suteiktą pirminį slaptažodį</w:t>
            </w:r>
            <w:r w:rsidR="2F3178F4" w:rsidRPr="002E3684">
              <w:rPr>
                <w:rFonts w:ascii="Times New Roman" w:hAnsi="Times New Roman" w:cs="Times New Roman"/>
                <w:sz w:val="24"/>
                <w:szCs w:val="24"/>
              </w:rPr>
              <w:t xml:space="preserve"> (jei naudojama lokali autentifikacija)</w:t>
            </w:r>
            <w:r w:rsidR="60B66E51">
              <w:rPr>
                <w:rFonts w:ascii="Times New Roman" w:hAnsi="Times New Roman" w:cs="Times New Roman"/>
                <w:sz w:val="24"/>
                <w:szCs w:val="24"/>
              </w:rPr>
              <w:t>.</w:t>
            </w:r>
          </w:p>
        </w:tc>
      </w:tr>
      <w:tr w:rsidR="003632E0" w:rsidRPr="002E3684" w14:paraId="01AC2D04"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1501D099" w14:textId="76C60BB8"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Turi būti galimybė keisti naudotojų arba naudotojų grupių aprašymų atribut</w:t>
            </w:r>
            <w:r w:rsidR="00397A13" w:rsidRPr="002E3684">
              <w:rPr>
                <w:rFonts w:ascii="Times New Roman" w:hAnsi="Times New Roman" w:cs="Times New Roman"/>
                <w:sz w:val="24"/>
                <w:szCs w:val="24"/>
              </w:rPr>
              <w:t>ų reikšmes</w:t>
            </w:r>
            <w:r w:rsidRPr="002E3684">
              <w:rPr>
                <w:rFonts w:ascii="Times New Roman" w:hAnsi="Times New Roman" w:cs="Times New Roman"/>
                <w:sz w:val="24"/>
                <w:szCs w:val="24"/>
              </w:rPr>
              <w:t>.</w:t>
            </w:r>
          </w:p>
        </w:tc>
      </w:tr>
      <w:tr w:rsidR="003632E0" w:rsidRPr="002E3684" w14:paraId="6895CE8E"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4547A51B" w14:textId="2EE47AC6"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Turi būti galimybė administratoriui nustatyti ir keisti reikalaujamą slaptažodžio ilgį, sudėtingumą (kiek kokių tipų simbolių būtina panaudoti: didžiųjų raidžių; mažųjų raidžių, skaitmenų, specialiųjų simbolių) bei galiojimo laikotarpį.</w:t>
            </w:r>
          </w:p>
        </w:tc>
      </w:tr>
      <w:tr w:rsidR="003632E0" w:rsidRPr="002E3684" w14:paraId="748A6F50"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562214F2" w14:textId="00EE9833" w:rsidR="003632E0" w:rsidRPr="002E3684" w:rsidRDefault="00385B08"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003632E0" w:rsidRPr="002E3684">
              <w:rPr>
                <w:rFonts w:ascii="Times New Roman" w:hAnsi="Times New Roman" w:cs="Times New Roman"/>
                <w:sz w:val="24"/>
                <w:szCs w:val="24"/>
              </w:rPr>
              <w:t xml:space="preserve">apsaugos mechanizmai po </w:t>
            </w:r>
            <w:r w:rsidR="009D3EDE">
              <w:rPr>
                <w:rFonts w:ascii="Times New Roman" w:hAnsi="Times New Roman" w:cs="Times New Roman"/>
                <w:sz w:val="24"/>
                <w:szCs w:val="24"/>
              </w:rPr>
              <w:t>konfigūracijos nustatyto</w:t>
            </w:r>
            <w:r w:rsidR="003632E0" w:rsidRPr="002E3684">
              <w:rPr>
                <w:rFonts w:ascii="Times New Roman" w:hAnsi="Times New Roman" w:cs="Times New Roman"/>
                <w:sz w:val="24"/>
                <w:szCs w:val="24"/>
              </w:rPr>
              <w:t xml:space="preserve"> nesėkmingų patvirtinimo (autentifikavimo) bandymų turi nutraukti sesijos užmezgimo procesą ir blokuoti naudotojo prieigą. Blokavus paskyrą, naudotojas vėl naudotis ja galės tik administratoriui ją atblokavus.</w:t>
            </w:r>
          </w:p>
        </w:tc>
      </w:tr>
      <w:tr w:rsidR="003632E0" w:rsidRPr="002E3684" w14:paraId="2C6EA8B2"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7DDD4360" w14:textId="1BB5EB42" w:rsidR="003632E0" w:rsidRPr="002E3684" w:rsidRDefault="00385B08"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003632E0" w:rsidRPr="002E3684">
              <w:rPr>
                <w:rFonts w:ascii="Times New Roman" w:hAnsi="Times New Roman" w:cs="Times New Roman"/>
                <w:sz w:val="24"/>
                <w:szCs w:val="24"/>
              </w:rPr>
              <w:t>patvirtinimo (autentifikavimo) procedūra turi būti vykdoma ir įvedus netinkamą naudotojo vardą. Naudotojas neturi žinoti, kurioje tapatumo nustatymo ir patvirtinimo (identifikavimo ir autentifikavimo) procedūrų vietoje jo paraiška darbui sistemoje buvo atmesta</w:t>
            </w:r>
            <w:r w:rsidR="009D3EDE">
              <w:rPr>
                <w:rFonts w:ascii="Times New Roman" w:hAnsi="Times New Roman" w:cs="Times New Roman"/>
                <w:sz w:val="24"/>
                <w:szCs w:val="24"/>
              </w:rPr>
              <w:t xml:space="preserve"> (t. y. įvestas nekorektiškas vartotojo vardas ar slaptažodis)</w:t>
            </w:r>
            <w:r w:rsidR="003632E0" w:rsidRPr="002E3684">
              <w:rPr>
                <w:rFonts w:ascii="Times New Roman" w:hAnsi="Times New Roman" w:cs="Times New Roman"/>
                <w:sz w:val="24"/>
                <w:szCs w:val="24"/>
              </w:rPr>
              <w:t>.</w:t>
            </w:r>
          </w:p>
        </w:tc>
      </w:tr>
      <w:tr w:rsidR="003632E0" w:rsidRPr="002E3684" w14:paraId="414453D0"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2C4A8104" w14:textId="130C56EB"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 xml:space="preserve">Turi būti naudojamas mechanizmas, užtikrinantis, kad naudotojas galėtų naudotis tik tais duomenimis, su kuriais jam suteikta teisė susipažinti. </w:t>
            </w:r>
            <w:r w:rsidR="00385B08">
              <w:rPr>
                <w:rFonts w:ascii="Times New Roman" w:eastAsia="Times New Roman" w:hAnsi="Times New Roman" w:cs="Times New Roman"/>
                <w:kern w:val="1"/>
                <w:sz w:val="24"/>
                <w:szCs w:val="24"/>
              </w:rPr>
              <w:t>Į</w:t>
            </w:r>
            <w:r w:rsidR="00385B08" w:rsidRPr="002E3684">
              <w:rPr>
                <w:rFonts w:ascii="Times New Roman" w:eastAsia="Times New Roman" w:hAnsi="Times New Roman" w:cs="Times New Roman"/>
                <w:kern w:val="1"/>
                <w:sz w:val="24"/>
                <w:szCs w:val="24"/>
              </w:rPr>
              <w:t>DVS</w:t>
            </w:r>
            <w:r w:rsidR="00385B08" w:rsidRPr="002E3684">
              <w:rPr>
                <w:rFonts w:ascii="Times New Roman" w:hAnsi="Times New Roman" w:cs="Times New Roman"/>
                <w:sz w:val="24"/>
                <w:szCs w:val="24"/>
              </w:rPr>
              <w:t xml:space="preserve"> </w:t>
            </w:r>
            <w:r w:rsidRPr="002E3684">
              <w:rPr>
                <w:rFonts w:ascii="Times New Roman" w:hAnsi="Times New Roman" w:cs="Times New Roman"/>
                <w:sz w:val="24"/>
                <w:szCs w:val="24"/>
              </w:rPr>
              <w:t xml:space="preserve">turi turėti galimybę </w:t>
            </w:r>
            <w:r w:rsidR="006D69C0" w:rsidRPr="002E3684">
              <w:rPr>
                <w:rFonts w:ascii="Times New Roman" w:hAnsi="Times New Roman" w:cs="Times New Roman"/>
                <w:sz w:val="24"/>
                <w:szCs w:val="24"/>
              </w:rPr>
              <w:t>valdyti</w:t>
            </w:r>
            <w:r w:rsidRPr="002E3684">
              <w:rPr>
                <w:rFonts w:ascii="Times New Roman" w:hAnsi="Times New Roman" w:cs="Times New Roman"/>
                <w:sz w:val="24"/>
                <w:szCs w:val="24"/>
              </w:rPr>
              <w:t xml:space="preserve"> naudotojų prieigos teises pagal slaptumo žymas.</w:t>
            </w:r>
          </w:p>
        </w:tc>
      </w:tr>
      <w:tr w:rsidR="003632E0" w:rsidRPr="002E3684" w14:paraId="21A167A0"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755038D6" w14:textId="54C04508" w:rsidR="003632E0" w:rsidRPr="002E3684" w:rsidRDefault="00864426"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003632E0" w:rsidRPr="002E3684">
              <w:rPr>
                <w:rFonts w:ascii="Times New Roman" w:hAnsi="Times New Roman" w:cs="Times New Roman"/>
                <w:sz w:val="24"/>
                <w:szCs w:val="24"/>
              </w:rPr>
              <w:t>turi būti galimybė riboti naudotojo galimybę matyti kitų sistemos naudotojų ir/arba naudotojų grupių kontaktus (naudotojas turi matyti tik tuos naudotojus ir/arba naudotojų grupes, kurias jam suteikta teisė matyti).</w:t>
            </w:r>
          </w:p>
        </w:tc>
      </w:tr>
      <w:tr w:rsidR="003632E0" w:rsidRPr="002E3684" w14:paraId="53CF9345"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48111E98" w14:textId="77777777"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 xml:space="preserve">Naudotojas, kuris neturi prieigos teisių prie įslaptinto dokumento, privalo nematyti nei to įslaptinto dokumento, nei įslaptinto dokumento kortelės, kuriame surašyti įslaptinto dokumento registracijos duomenys. </w:t>
            </w:r>
          </w:p>
        </w:tc>
      </w:tr>
      <w:tr w:rsidR="003632E0" w:rsidRPr="002E3684" w14:paraId="208216D5"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5D51A70A" w14:textId="77777777" w:rsidR="003632E0" w:rsidRPr="002E3684" w:rsidRDefault="003632E0" w:rsidP="00163308">
            <w:pPr>
              <w:pStyle w:val="Sraopastraipa"/>
              <w:numPr>
                <w:ilvl w:val="1"/>
                <w:numId w:val="22"/>
              </w:numPr>
              <w:spacing w:after="0" w:line="240" w:lineRule="auto"/>
              <w:ind w:left="993" w:hanging="633"/>
              <w:jc w:val="both"/>
              <w:rPr>
                <w:rFonts w:ascii="Times New Roman" w:hAnsi="Times New Roman" w:cs="Times New Roman"/>
                <w:sz w:val="24"/>
                <w:szCs w:val="24"/>
              </w:rPr>
            </w:pPr>
            <w:r w:rsidRPr="00B90A14">
              <w:rPr>
                <w:rFonts w:ascii="Times New Roman" w:hAnsi="Times New Roman" w:cs="Times New Roman"/>
                <w:sz w:val="24"/>
                <w:szCs w:val="24"/>
              </w:rPr>
              <w:t>Naudotojas, kuris neturi prieigos teisių prie susieto įslaptinto dokumento (tačiau turi teisę matyti pagrindinį dokumentą) privalo matyti tik susieto įslaptinto dokumento kortelę, bet ne patį prisegtą įslaptintą dokumentą.</w:t>
            </w:r>
          </w:p>
        </w:tc>
      </w:tr>
      <w:tr w:rsidR="003632E0" w:rsidRPr="002E3684" w14:paraId="15E1BC1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39B2A7F2" w14:textId="626E0CEB" w:rsidR="003632E0" w:rsidRPr="002E3684" w:rsidRDefault="00A54C62" w:rsidP="00163308">
            <w:pPr>
              <w:pStyle w:val="Sraopastraipa"/>
              <w:numPr>
                <w:ilvl w:val="1"/>
                <w:numId w:val="22"/>
              </w:numPr>
              <w:spacing w:after="0" w:line="240" w:lineRule="auto"/>
              <w:ind w:left="993" w:hanging="633"/>
              <w:jc w:val="both"/>
              <w:rPr>
                <w:rFonts w:ascii="Times New Roman" w:hAnsi="Times New Roman" w:cs="Times New Roman"/>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003632E0" w:rsidRPr="002E3684">
              <w:rPr>
                <w:rFonts w:ascii="Times New Roman" w:hAnsi="Times New Roman" w:cs="Times New Roman"/>
                <w:sz w:val="24"/>
                <w:szCs w:val="24"/>
              </w:rPr>
              <w:t xml:space="preserve">turi būti galimybė suteikti skyriui (Įslaptintos informacijos valdymo skyrius) išimtines teises matyti visus dokumentus, dokumentų korteles, bylas ir registrus. </w:t>
            </w:r>
          </w:p>
        </w:tc>
      </w:tr>
      <w:tr w:rsidR="003632E0" w:rsidRPr="002E3684" w14:paraId="75D4C1E2"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0FF99BA5" w14:textId="77777777"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Naudotojas, kuris neatlieka sistemos administravimo funkcijų, neturi turėti administratoriaus vaidmeniui priskirtų teisių.</w:t>
            </w:r>
          </w:p>
        </w:tc>
      </w:tr>
      <w:tr w:rsidR="003632E0" w:rsidRPr="002E3684" w14:paraId="05E0ADF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7E1EFD19" w14:textId="3FBB6344"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 xml:space="preserve">Prieš pradedant naudotojui darbo sesiją, turi būti parodytas pranešimas, informuojantis, kad tik įgalioti naudotojai gali naudotis </w:t>
            </w:r>
            <w:r w:rsidR="00A54C62">
              <w:rPr>
                <w:rFonts w:ascii="Times New Roman" w:eastAsia="Times New Roman" w:hAnsi="Times New Roman" w:cs="Times New Roman"/>
                <w:kern w:val="1"/>
                <w:sz w:val="24"/>
                <w:szCs w:val="24"/>
              </w:rPr>
              <w:t>Į</w:t>
            </w:r>
            <w:r w:rsidR="00A54C62" w:rsidRPr="002E3684">
              <w:rPr>
                <w:rFonts w:ascii="Times New Roman" w:eastAsia="Times New Roman" w:hAnsi="Times New Roman" w:cs="Times New Roman"/>
                <w:kern w:val="1"/>
                <w:sz w:val="24"/>
                <w:szCs w:val="24"/>
              </w:rPr>
              <w:t>DVS</w:t>
            </w:r>
            <w:r w:rsidR="00A54C62" w:rsidRPr="002E3684">
              <w:rPr>
                <w:rFonts w:ascii="Times New Roman" w:hAnsi="Times New Roman" w:cs="Times New Roman"/>
                <w:sz w:val="24"/>
                <w:szCs w:val="24"/>
              </w:rPr>
              <w:t xml:space="preserve"> </w:t>
            </w:r>
            <w:r w:rsidRPr="002E3684">
              <w:rPr>
                <w:rFonts w:ascii="Times New Roman" w:hAnsi="Times New Roman" w:cs="Times New Roman"/>
                <w:sz w:val="24"/>
                <w:szCs w:val="24"/>
              </w:rPr>
              <w:t xml:space="preserve">ištekliais ir kad </w:t>
            </w:r>
            <w:r w:rsidR="00A54C62">
              <w:rPr>
                <w:rFonts w:ascii="Times New Roman" w:eastAsia="Times New Roman" w:hAnsi="Times New Roman" w:cs="Times New Roman"/>
                <w:kern w:val="1"/>
                <w:sz w:val="24"/>
                <w:szCs w:val="24"/>
              </w:rPr>
              <w:t>Į</w:t>
            </w:r>
            <w:r w:rsidR="00A54C62" w:rsidRPr="002E3684">
              <w:rPr>
                <w:rFonts w:ascii="Times New Roman" w:eastAsia="Times New Roman" w:hAnsi="Times New Roman" w:cs="Times New Roman"/>
                <w:kern w:val="1"/>
                <w:sz w:val="24"/>
                <w:szCs w:val="24"/>
              </w:rPr>
              <w:t>DVS</w:t>
            </w:r>
            <w:r w:rsidR="00A54C62" w:rsidRPr="002E3684">
              <w:rPr>
                <w:rFonts w:ascii="Times New Roman" w:hAnsi="Times New Roman" w:cs="Times New Roman"/>
                <w:sz w:val="24"/>
                <w:szCs w:val="24"/>
              </w:rPr>
              <w:t xml:space="preserve"> </w:t>
            </w:r>
            <w:r w:rsidRPr="002E3684">
              <w:rPr>
                <w:rFonts w:ascii="Times New Roman" w:hAnsi="Times New Roman" w:cs="Times New Roman"/>
                <w:sz w:val="24"/>
                <w:szCs w:val="24"/>
              </w:rPr>
              <w:t>fiksuoja visus jų veiksmus sistemoje.</w:t>
            </w:r>
          </w:p>
        </w:tc>
      </w:tr>
      <w:tr w:rsidR="003632E0" w:rsidRPr="002E3684" w14:paraId="07D7E2C1"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177F4071" w14:textId="77777777" w:rsidR="003632E0" w:rsidRPr="002E3684" w:rsidRDefault="7289F69E"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3CEEF175">
              <w:rPr>
                <w:rFonts w:ascii="Times New Roman" w:hAnsi="Times New Roman" w:cs="Times New Roman"/>
                <w:sz w:val="24"/>
                <w:szCs w:val="24"/>
              </w:rPr>
              <w:t>Turi būti naudojamas mechanizmas, leidžiantis naudotojui pačiam nutraukti darbo sesiją atsijungiant nuo jos. Tuo metu ekrane buvusi informacija turi tapti nematoma arba neįskaitoma.</w:t>
            </w:r>
          </w:p>
        </w:tc>
      </w:tr>
      <w:tr w:rsidR="003632E0" w:rsidRPr="002E3684" w14:paraId="511F518B"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0022C655" w14:textId="0FF78F93" w:rsidR="003632E0" w:rsidRPr="002E3684" w:rsidRDefault="349D9F68" w:rsidP="1CF92371">
            <w:pPr>
              <w:pStyle w:val="Sraopastraipa"/>
              <w:numPr>
                <w:ilvl w:val="1"/>
                <w:numId w:val="22"/>
              </w:numPr>
              <w:spacing w:after="0" w:line="240" w:lineRule="auto"/>
              <w:ind w:left="993" w:hanging="633"/>
              <w:jc w:val="both"/>
              <w:rPr>
                <w:rFonts w:ascii="Times New Roman" w:hAnsi="Times New Roman" w:cs="Times New Roman"/>
                <w:kern w:val="1"/>
                <w:sz w:val="24"/>
                <w:szCs w:val="24"/>
              </w:rPr>
            </w:pPr>
            <w:r w:rsidRPr="1CF92371">
              <w:rPr>
                <w:rFonts w:ascii="Times New Roman" w:hAnsi="Times New Roman" w:cs="Times New Roman"/>
                <w:sz w:val="24"/>
                <w:szCs w:val="24"/>
              </w:rPr>
              <w:t xml:space="preserve">Viršijus nustatytą (pvz.: 10 min) neaktyvumo laiką, naudotojas turi būti automatiškai atjungiamas, tuo metu ekrane buvusi informacija turi būti nematoma arba neįskaitoma. Naudotojui siekiant tęsti darbą, turi būti reikalaujama pakartotinio tapatybės patvirtinimo (autentifikavimo). </w:t>
            </w:r>
          </w:p>
        </w:tc>
      </w:tr>
      <w:tr w:rsidR="003632E0" w:rsidRPr="002E3684" w14:paraId="33FB246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398810D9" w14:textId="77777777"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Turi būti galimybė laikinai blokuoti naudotojo prieigą, jei žinoma, kad šis naudotojas nesinaudos sistema konkretų laikotarpį (atostogauja, išvykęs į komandiruotę ir pan.).</w:t>
            </w:r>
          </w:p>
        </w:tc>
      </w:tr>
      <w:tr w:rsidR="003632E0" w:rsidRPr="002E3684" w14:paraId="422682E6"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44B07FE0" w14:textId="77777777" w:rsidR="003632E0" w:rsidRPr="002E3684" w:rsidRDefault="003632E0" w:rsidP="00163308">
            <w:pPr>
              <w:pStyle w:val="Sraopastraipa"/>
              <w:numPr>
                <w:ilvl w:val="1"/>
                <w:numId w:val="22"/>
              </w:numPr>
              <w:spacing w:after="0" w:line="240" w:lineRule="auto"/>
              <w:ind w:left="993" w:hanging="633"/>
              <w:jc w:val="both"/>
              <w:rPr>
                <w:rFonts w:ascii="Times New Roman" w:hAnsi="Times New Roman" w:cs="Times New Roman"/>
                <w:sz w:val="24"/>
                <w:szCs w:val="24"/>
              </w:rPr>
            </w:pPr>
            <w:r w:rsidRPr="002E3684">
              <w:rPr>
                <w:rFonts w:ascii="Times New Roman" w:hAnsi="Times New Roman" w:cs="Times New Roman"/>
                <w:sz w:val="24"/>
                <w:szCs w:val="24"/>
              </w:rPr>
              <w:t>Grafinė naudotojo sąsaja ir joje esantys valdymo elementai turi būti vienodi, unifikuoti visoje sistemoje.</w:t>
            </w:r>
          </w:p>
        </w:tc>
      </w:tr>
      <w:tr w:rsidR="003632E0" w:rsidRPr="002E3684" w14:paraId="513DD18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5A78992E" w14:textId="524DEAA0" w:rsidR="003632E0" w:rsidRPr="002E3684" w:rsidRDefault="00A54C62" w:rsidP="007D6BD2">
            <w:pPr>
              <w:pStyle w:val="Sraopastraipa"/>
              <w:numPr>
                <w:ilvl w:val="1"/>
                <w:numId w:val="22"/>
              </w:numPr>
              <w:spacing w:after="160" w:line="259" w:lineRule="auto"/>
              <w:ind w:left="993" w:hanging="633"/>
              <w:jc w:val="both"/>
              <w:rPr>
                <w:rFonts w:ascii="Times New Roman" w:hAnsi="Times New Roman" w:cs="Times New Roman"/>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003632E0" w:rsidRPr="002E3684">
              <w:rPr>
                <w:rFonts w:ascii="Times New Roman" w:hAnsi="Times New Roman" w:cs="Times New Roman"/>
                <w:sz w:val="24"/>
                <w:szCs w:val="24"/>
              </w:rPr>
              <w:t>turi būti taip parengtas pradinis puslapis, kad kiekvienam naudotojui būtų pateikiama suasmeninta, t.</w:t>
            </w:r>
            <w:r w:rsidR="00CB5911">
              <w:rPr>
                <w:rFonts w:ascii="Times New Roman" w:hAnsi="Times New Roman" w:cs="Times New Roman"/>
                <w:sz w:val="24"/>
                <w:szCs w:val="24"/>
              </w:rPr>
              <w:t xml:space="preserve"> </w:t>
            </w:r>
            <w:r w:rsidR="003632E0" w:rsidRPr="002E3684">
              <w:rPr>
                <w:rFonts w:ascii="Times New Roman" w:hAnsi="Times New Roman" w:cs="Times New Roman"/>
                <w:sz w:val="24"/>
                <w:szCs w:val="24"/>
              </w:rPr>
              <w:t>y. konkrečiai jam aktuali informacija:</w:t>
            </w:r>
          </w:p>
          <w:p w14:paraId="5F995B91" w14:textId="77777777" w:rsidR="003632E0" w:rsidRPr="002E3684" w:rsidRDefault="003632E0" w:rsidP="00163308">
            <w:pPr>
              <w:pStyle w:val="Sraopastraipa"/>
              <w:ind w:left="792"/>
              <w:jc w:val="both"/>
              <w:rPr>
                <w:rFonts w:ascii="Times New Roman" w:hAnsi="Times New Roman" w:cs="Times New Roman"/>
                <w:sz w:val="24"/>
                <w:szCs w:val="24"/>
              </w:rPr>
            </w:pPr>
            <w:r w:rsidRPr="002E3684">
              <w:rPr>
                <w:rFonts w:ascii="Times New Roman" w:hAnsi="Times New Roman" w:cs="Times New Roman"/>
                <w:sz w:val="24"/>
                <w:szCs w:val="24"/>
              </w:rPr>
              <w:t>- įslaptinti dokumentai, su kuriais reikia susipažinti ar kurių redakciją reikia pateikti,</w:t>
            </w:r>
          </w:p>
          <w:p w14:paraId="195AAC0F" w14:textId="77777777" w:rsidR="003632E0" w:rsidRPr="002E3684" w:rsidRDefault="003632E0" w:rsidP="00163308">
            <w:pPr>
              <w:pStyle w:val="Sraopastraipa"/>
              <w:ind w:left="792"/>
              <w:jc w:val="both"/>
              <w:rPr>
                <w:rFonts w:ascii="Times New Roman" w:hAnsi="Times New Roman" w:cs="Times New Roman"/>
                <w:sz w:val="24"/>
                <w:szCs w:val="24"/>
              </w:rPr>
            </w:pPr>
            <w:r w:rsidRPr="002E3684">
              <w:rPr>
                <w:rFonts w:ascii="Times New Roman" w:hAnsi="Times New Roman" w:cs="Times New Roman"/>
                <w:sz w:val="24"/>
                <w:szCs w:val="24"/>
              </w:rPr>
              <w:t>- vykdomos, vėluojančios ir kontroliuojamos užduotys,</w:t>
            </w:r>
          </w:p>
          <w:p w14:paraId="468781E2" w14:textId="01706F4E" w:rsidR="003632E0" w:rsidRPr="002E3684" w:rsidRDefault="003632E0" w:rsidP="00163308">
            <w:pPr>
              <w:pStyle w:val="Sraopastraipa"/>
              <w:ind w:left="792"/>
              <w:jc w:val="both"/>
              <w:rPr>
                <w:rFonts w:ascii="Times New Roman" w:hAnsi="Times New Roman" w:cs="Times New Roman"/>
                <w:sz w:val="24"/>
                <w:szCs w:val="24"/>
              </w:rPr>
            </w:pPr>
            <w:r w:rsidRPr="002E3684">
              <w:rPr>
                <w:rFonts w:ascii="Times New Roman" w:hAnsi="Times New Roman" w:cs="Times New Roman"/>
                <w:sz w:val="24"/>
                <w:szCs w:val="24"/>
              </w:rPr>
              <w:t xml:space="preserve">- dažnai naudojami įslaptinti dokumentai, </w:t>
            </w:r>
          </w:p>
          <w:p w14:paraId="578E8B0D" w14:textId="77777777" w:rsidR="003632E0" w:rsidRPr="002E3684" w:rsidRDefault="003632E0" w:rsidP="00163308">
            <w:pPr>
              <w:pStyle w:val="Sraopastraipa"/>
              <w:ind w:left="792"/>
              <w:jc w:val="both"/>
              <w:rPr>
                <w:rFonts w:ascii="Times New Roman" w:hAnsi="Times New Roman" w:cs="Times New Roman"/>
                <w:sz w:val="24"/>
                <w:szCs w:val="24"/>
              </w:rPr>
            </w:pPr>
            <w:r w:rsidRPr="002E3684">
              <w:rPr>
                <w:rFonts w:ascii="Times New Roman" w:hAnsi="Times New Roman" w:cs="Times New Roman"/>
                <w:sz w:val="24"/>
                <w:szCs w:val="24"/>
              </w:rPr>
              <w:t>- pranešimai ir skelbimai,</w:t>
            </w:r>
          </w:p>
          <w:p w14:paraId="1279444C" w14:textId="77777777" w:rsidR="003632E0" w:rsidRPr="002E3684" w:rsidRDefault="003632E0" w:rsidP="00163308">
            <w:pPr>
              <w:pStyle w:val="Sraopastraipa"/>
              <w:spacing w:after="0" w:line="240" w:lineRule="auto"/>
              <w:ind w:left="792"/>
              <w:jc w:val="both"/>
              <w:rPr>
                <w:rFonts w:ascii="Times New Roman" w:hAnsi="Times New Roman" w:cs="Times New Roman"/>
                <w:sz w:val="24"/>
                <w:szCs w:val="24"/>
              </w:rPr>
            </w:pPr>
            <w:r w:rsidRPr="002E3684">
              <w:rPr>
                <w:rFonts w:ascii="Times New Roman" w:hAnsi="Times New Roman" w:cs="Times New Roman"/>
                <w:sz w:val="24"/>
                <w:szCs w:val="24"/>
              </w:rPr>
              <w:t>- kita naudotojui aktuali sistemoje saugoma informacija.</w:t>
            </w:r>
          </w:p>
        </w:tc>
      </w:tr>
      <w:tr w:rsidR="003632E0" w:rsidRPr="002E3684" w14:paraId="3D59D1BF"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4B9C118B" w14:textId="2EA42817" w:rsidR="003632E0" w:rsidRPr="002E3684" w:rsidRDefault="00A54C62" w:rsidP="00163308">
            <w:pPr>
              <w:pStyle w:val="Sraopastraipa"/>
              <w:numPr>
                <w:ilvl w:val="1"/>
                <w:numId w:val="22"/>
              </w:numPr>
              <w:spacing w:after="0" w:line="240" w:lineRule="auto"/>
              <w:ind w:left="993" w:hanging="633"/>
              <w:jc w:val="both"/>
              <w:rPr>
                <w:rFonts w:ascii="Times New Roman" w:hAnsi="Times New Roman" w:cs="Times New Roman"/>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003632E0" w:rsidRPr="002E3684">
              <w:rPr>
                <w:rFonts w:ascii="Times New Roman" w:hAnsi="Times New Roman" w:cs="Times New Roman"/>
                <w:sz w:val="24"/>
                <w:szCs w:val="24"/>
              </w:rPr>
              <w:t>turi turėti kontekstinę pagalbą naudotojui.</w:t>
            </w:r>
            <w:r>
              <w:rPr>
                <w:rFonts w:ascii="Times New Roman" w:hAnsi="Times New Roman" w:cs="Times New Roman"/>
                <w:sz w:val="24"/>
                <w:szCs w:val="24"/>
              </w:rPr>
              <w:t xml:space="preserve"> </w:t>
            </w:r>
          </w:p>
        </w:tc>
      </w:tr>
      <w:tr w:rsidR="003632E0" w:rsidRPr="002E3684" w14:paraId="08454F65"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39D05478" w14:textId="48E45244" w:rsidR="003632E0" w:rsidRPr="002E3684" w:rsidRDefault="00A54C62" w:rsidP="00163308">
            <w:pPr>
              <w:pStyle w:val="Sraopastraipa"/>
              <w:numPr>
                <w:ilvl w:val="1"/>
                <w:numId w:val="22"/>
              </w:numPr>
              <w:spacing w:after="0" w:line="240" w:lineRule="auto"/>
              <w:ind w:left="993" w:hanging="633"/>
              <w:jc w:val="both"/>
              <w:rPr>
                <w:rFonts w:ascii="Times New Roman" w:hAnsi="Times New Roman" w:cs="Times New Roman"/>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003632E0" w:rsidRPr="002E3684">
              <w:rPr>
                <w:rFonts w:ascii="Times New Roman" w:hAnsi="Times New Roman" w:cs="Times New Roman"/>
                <w:sz w:val="24"/>
                <w:szCs w:val="24"/>
              </w:rPr>
              <w:t>turi būti lietuvių kalbos terpė, tiekėjas privalo atsižvelgti į lietuviškų rašmenų ypatybes. Naudotojų sąsajos turi būti lietuvių kalba.</w:t>
            </w:r>
          </w:p>
        </w:tc>
      </w:tr>
      <w:tr w:rsidR="005A4DD0" w:rsidRPr="005A4DD0" w14:paraId="33444AAE"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66039A53" w14:textId="3A4CB16C" w:rsidR="003632E0" w:rsidRPr="005A4DD0" w:rsidRDefault="003632E0" w:rsidP="007D6BD2">
            <w:pPr>
              <w:pStyle w:val="Sraopastraipa"/>
              <w:numPr>
                <w:ilvl w:val="1"/>
                <w:numId w:val="22"/>
              </w:numPr>
              <w:spacing w:after="0" w:line="240" w:lineRule="auto"/>
              <w:jc w:val="both"/>
              <w:rPr>
                <w:rFonts w:ascii="Times New Roman" w:hAnsi="Times New Roman" w:cs="Times New Roman"/>
                <w:sz w:val="24"/>
                <w:szCs w:val="24"/>
              </w:rPr>
            </w:pPr>
            <w:r w:rsidRPr="005A4DD0">
              <w:rPr>
                <w:rFonts w:ascii="Times New Roman" w:hAnsi="Times New Roman" w:cs="Times New Roman"/>
                <w:sz w:val="24"/>
                <w:szCs w:val="24"/>
              </w:rPr>
              <w:t xml:space="preserve">Įslaptintų duomenų tvarkymas turi atitikti Lietuvos Respublikos </w:t>
            </w:r>
            <w:r w:rsidR="00A76C5D" w:rsidRPr="005A4DD0">
              <w:rPr>
                <w:rFonts w:ascii="Times New Roman" w:hAnsi="Times New Roman" w:cs="Times New Roman"/>
                <w:sz w:val="24"/>
                <w:szCs w:val="24"/>
              </w:rPr>
              <w:t>teisės aktuose</w:t>
            </w:r>
            <w:r w:rsidRPr="005A4DD0">
              <w:rPr>
                <w:rFonts w:ascii="Times New Roman" w:hAnsi="Times New Roman" w:cs="Times New Roman"/>
                <w:sz w:val="24"/>
                <w:szCs w:val="24"/>
              </w:rPr>
              <w:t xml:space="preserve"> </w:t>
            </w:r>
            <w:r w:rsidR="000264CA" w:rsidRPr="005A4DD0">
              <w:rPr>
                <w:rFonts w:ascii="Times New Roman" w:hAnsi="Times New Roman" w:cs="Times New Roman"/>
                <w:sz w:val="24"/>
                <w:szCs w:val="24"/>
              </w:rPr>
              <w:t xml:space="preserve"> (Dokumentų rengimo taisyklėse, patvirtintose Lietuvos vyriausiojo archyvaro 2011 m. liepos 4 d. įsakymu Nr. V-117 ,,Dėl Dokumentų rengimo taisyklių patvirtinimo“, Dokumentų tvarkymo ir apskaitos taisyklėse, patvirtintose Lietuvos vyriausiojo archyvaro 2011 m. liepos 4 d. įsakymu Nr. V-118 ,,Dėl Dokumentų tvarkymo ir apskaitos taisyklių patvirtinimo“, </w:t>
            </w:r>
            <w:r w:rsidR="00D73BAB" w:rsidRPr="005A4DD0">
              <w:rPr>
                <w:rFonts w:ascii="Times New Roman" w:hAnsi="Times New Roman" w:cs="Times New Roman"/>
                <w:sz w:val="24"/>
                <w:szCs w:val="24"/>
              </w:rPr>
              <w:t xml:space="preserve">Lietuvos Respublikos Vyriausybės </w:t>
            </w:r>
            <w:r w:rsidR="00D73BAB" w:rsidRPr="005A4DD0">
              <w:rPr>
                <w:rFonts w:ascii="Times New Roman" w:hAnsi="Times New Roman" w:cs="Times New Roman"/>
              </w:rPr>
              <w:t>2018 m. rugpjūčio 13 d. Nr. 820</w:t>
            </w:r>
            <w:r w:rsidR="00D73BAB" w:rsidRPr="005A4DD0">
              <w:rPr>
                <w:rFonts w:ascii="Times New Roman" w:hAnsi="Times New Roman" w:cs="Times New Roman"/>
                <w:sz w:val="24"/>
                <w:szCs w:val="24"/>
              </w:rPr>
              <w:t xml:space="preserve"> nutarimo „Dėl Lietuvos Respublikos valstybės ir tarnybos paslapčių įstatymo įgyvendinimo“, </w:t>
            </w:r>
            <w:r w:rsidR="000264CA" w:rsidRPr="005A4DD0">
              <w:rPr>
                <w:rFonts w:ascii="Times New Roman" w:hAnsi="Times New Roman" w:cs="Times New Roman"/>
                <w:sz w:val="24"/>
                <w:szCs w:val="24"/>
              </w:rPr>
              <w:t xml:space="preserve"> Elektroninių įslaptintų dokumentų valdymo taisyklėse, patvirtintose Lietuvos Respublikos Vyriausybės 2014 m. spalio 28 d. nutarimu Nr. 1193 „Dėl Elektroninių įslaptintų dokumentų valdymo taisyklių patvirtinimo” </w:t>
            </w:r>
            <w:r w:rsidRPr="005A4DD0">
              <w:rPr>
                <w:rFonts w:ascii="Times New Roman" w:hAnsi="Times New Roman" w:cs="Times New Roman"/>
                <w:sz w:val="24"/>
                <w:szCs w:val="24"/>
              </w:rPr>
              <w:t>numatytus reikalavimus (skaitmenų formatas, datos ir laiko formatai, kt.).</w:t>
            </w:r>
          </w:p>
        </w:tc>
      </w:tr>
      <w:tr w:rsidR="003632E0" w:rsidRPr="002E3684" w14:paraId="1D1D3FE0"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5DF1B799" w14:textId="77777777" w:rsidR="003632E0" w:rsidRPr="002E3684" w:rsidRDefault="003632E0" w:rsidP="00163308">
            <w:pPr>
              <w:pStyle w:val="Sraopastraipa"/>
              <w:numPr>
                <w:ilvl w:val="1"/>
                <w:numId w:val="22"/>
              </w:numPr>
              <w:spacing w:after="0" w:line="240" w:lineRule="auto"/>
              <w:ind w:left="993" w:hanging="633"/>
              <w:jc w:val="both"/>
              <w:rPr>
                <w:rFonts w:ascii="Times New Roman" w:hAnsi="Times New Roman" w:cs="Times New Roman"/>
                <w:sz w:val="24"/>
                <w:szCs w:val="24"/>
              </w:rPr>
            </w:pPr>
            <w:r w:rsidRPr="002E3684">
              <w:rPr>
                <w:rFonts w:ascii="Times New Roman" w:hAnsi="Times New Roman" w:cs="Times New Roman"/>
                <w:sz w:val="24"/>
                <w:szCs w:val="24"/>
              </w:rPr>
              <w:lastRenderedPageBreak/>
              <w:t>Naudotojui atlikus neteisingą (neleidžiamą) komandą arba nekorektiškai įvedus duomenis, sistema turi naudotojui rodyti atitinkamus pranešimus ir po to grįžti į darbo būklę.</w:t>
            </w:r>
          </w:p>
        </w:tc>
      </w:tr>
      <w:tr w:rsidR="003632E0" w:rsidRPr="002E3684" w14:paraId="51115F63"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06283F4F" w14:textId="45DF72F2" w:rsidR="003632E0" w:rsidRPr="002E3684" w:rsidRDefault="507CD67F" w:rsidP="0050314C">
            <w:pPr>
              <w:pStyle w:val="Sraopastraipa"/>
              <w:numPr>
                <w:ilvl w:val="1"/>
                <w:numId w:val="22"/>
              </w:numPr>
              <w:spacing w:after="0" w:line="240" w:lineRule="auto"/>
              <w:ind w:left="993" w:hanging="633"/>
              <w:rPr>
                <w:rFonts w:ascii="Times New Roman" w:hAnsi="Times New Roman" w:cs="Times New Roman"/>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291812BD" w:rsidRPr="002E3684">
              <w:rPr>
                <w:rFonts w:ascii="Times New Roman" w:hAnsi="Times New Roman" w:cs="Times New Roman"/>
                <w:sz w:val="24"/>
                <w:szCs w:val="24"/>
              </w:rPr>
              <w:t>turi būti lankst</w:t>
            </w:r>
            <w:r w:rsidR="055DFA42" w:rsidRPr="002E3684">
              <w:rPr>
                <w:rFonts w:ascii="Times New Roman" w:hAnsi="Times New Roman" w:cs="Times New Roman"/>
                <w:sz w:val="24"/>
                <w:szCs w:val="24"/>
              </w:rPr>
              <w:t>i</w:t>
            </w:r>
            <w:r w:rsidR="291812BD" w:rsidRPr="002E3684">
              <w:rPr>
                <w:rFonts w:ascii="Times New Roman" w:hAnsi="Times New Roman" w:cs="Times New Roman"/>
                <w:sz w:val="24"/>
                <w:szCs w:val="24"/>
              </w:rPr>
              <w:t xml:space="preserve"> ir lengvai plečiama (konfigūruojama). Ji turi leisti naudojant </w:t>
            </w: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291812BD" w:rsidRPr="002E3684">
              <w:rPr>
                <w:rFonts w:ascii="Times New Roman" w:hAnsi="Times New Roman" w:cs="Times New Roman"/>
                <w:sz w:val="24"/>
                <w:szCs w:val="24"/>
              </w:rPr>
              <w:t xml:space="preserve">grafines tvarkymo priemones be tiesioginio </w:t>
            </w: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291812BD" w:rsidRPr="002E3684">
              <w:rPr>
                <w:rFonts w:ascii="Times New Roman" w:hAnsi="Times New Roman" w:cs="Times New Roman"/>
                <w:sz w:val="24"/>
                <w:szCs w:val="24"/>
              </w:rPr>
              <w:t>tiekėjo ar gamintojo įsikišimo, kurti, pildyti ar keisti naudotojų prieigos teises, klasifikatorius, duomenų ir užduočių korteles, metaduomenų rinkinius, atributų duomenis, dokumentų ir užduočių atrinkimo ir peržiūros sąrašus, ataskaitas, užduočių sekų (angl. workflow) žingsnius ir parametrus, pridėti ir panaikinti struktūrinius padalinius, keisti padalinių ir</w:t>
            </w:r>
            <w:r w:rsidR="44211051" w:rsidRPr="002E3684">
              <w:rPr>
                <w:rFonts w:ascii="Times New Roman" w:hAnsi="Times New Roman" w:cs="Times New Roman"/>
                <w:sz w:val="24"/>
                <w:szCs w:val="24"/>
              </w:rPr>
              <w:t> </w:t>
            </w:r>
            <w:r w:rsidR="291812BD" w:rsidRPr="002E3684">
              <w:rPr>
                <w:rFonts w:ascii="Times New Roman" w:hAnsi="Times New Roman" w:cs="Times New Roman"/>
                <w:sz w:val="24"/>
                <w:szCs w:val="24"/>
              </w:rPr>
              <w:t>/</w:t>
            </w:r>
            <w:r w:rsidR="44211051" w:rsidRPr="002E3684">
              <w:rPr>
                <w:rFonts w:ascii="Times New Roman" w:hAnsi="Times New Roman" w:cs="Times New Roman"/>
                <w:sz w:val="24"/>
                <w:szCs w:val="24"/>
              </w:rPr>
              <w:t> </w:t>
            </w:r>
            <w:r w:rsidR="291812BD" w:rsidRPr="002E3684">
              <w:rPr>
                <w:rFonts w:ascii="Times New Roman" w:hAnsi="Times New Roman" w:cs="Times New Roman"/>
                <w:sz w:val="24"/>
                <w:szCs w:val="24"/>
              </w:rPr>
              <w:t>ar naudotojų pavaldumą.</w:t>
            </w:r>
          </w:p>
        </w:tc>
      </w:tr>
      <w:tr w:rsidR="003632E0" w:rsidRPr="002E3684" w14:paraId="6D146252"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228540D1" w14:textId="77777777" w:rsidR="003632E0" w:rsidRPr="002E3684" w:rsidRDefault="003632E0" w:rsidP="0050314C">
            <w:pPr>
              <w:pStyle w:val="Sraopastraipa"/>
              <w:numPr>
                <w:ilvl w:val="0"/>
                <w:numId w:val="22"/>
              </w:numPr>
              <w:spacing w:after="0" w:line="259" w:lineRule="auto"/>
              <w:rPr>
                <w:rFonts w:ascii="Times New Roman" w:hAnsi="Times New Roman" w:cs="Times New Roman"/>
                <w:b/>
                <w:sz w:val="24"/>
                <w:szCs w:val="24"/>
              </w:rPr>
            </w:pPr>
            <w:r w:rsidRPr="002E3684">
              <w:rPr>
                <w:rFonts w:ascii="Times New Roman" w:hAnsi="Times New Roman" w:cs="Times New Roman"/>
                <w:b/>
                <w:sz w:val="24"/>
                <w:szCs w:val="24"/>
              </w:rPr>
              <w:t>Dokumentacija</w:t>
            </w:r>
          </w:p>
        </w:tc>
      </w:tr>
      <w:tr w:rsidR="003632E0" w:rsidRPr="002E3684" w14:paraId="4EC0FCE1"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20CE02C" w14:textId="231DF5A0" w:rsidR="003632E0" w:rsidRPr="002E3684" w:rsidRDefault="003632E0" w:rsidP="00992ED6">
            <w:pPr>
              <w:pStyle w:val="Sraopastraipa"/>
              <w:ind w:left="0"/>
              <w:rPr>
                <w:rFonts w:ascii="Times New Roman" w:hAnsi="Times New Roman" w:cs="Times New Roman"/>
                <w:sz w:val="24"/>
                <w:szCs w:val="24"/>
              </w:rPr>
            </w:pPr>
            <w:r w:rsidRPr="002E3684">
              <w:rPr>
                <w:rFonts w:ascii="Times New Roman" w:hAnsi="Times New Roman" w:cs="Times New Roman"/>
                <w:sz w:val="24"/>
                <w:szCs w:val="24"/>
              </w:rPr>
              <w:t>2.1</w:t>
            </w:r>
            <w:r w:rsidR="00163308">
              <w:rPr>
                <w:rFonts w:ascii="Times New Roman" w:hAnsi="Times New Roman" w:cs="Times New Roman"/>
                <w:sz w:val="24"/>
                <w:szCs w:val="24"/>
              </w:rPr>
              <w:t>.</w:t>
            </w:r>
          </w:p>
        </w:tc>
        <w:tc>
          <w:tcPr>
            <w:tcW w:w="8072" w:type="dxa"/>
          </w:tcPr>
          <w:p w14:paraId="0300BF8C" w14:textId="01706E3B" w:rsidR="003632E0" w:rsidRPr="002E3684" w:rsidRDefault="7289F69E" w:rsidP="00357DF7">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4"/>
                <w:szCs w:val="24"/>
              </w:rPr>
            </w:pPr>
            <w:r w:rsidRPr="002E3684">
              <w:rPr>
                <w:rFonts w:ascii="Times New Roman" w:hAnsi="Times New Roman"/>
                <w:kern w:val="1"/>
                <w:sz w:val="24"/>
                <w:szCs w:val="24"/>
              </w:rPr>
              <w:t xml:space="preserve">Turi būti pateikta </w:t>
            </w:r>
            <w:r w:rsidR="2C0D2659">
              <w:rPr>
                <w:rFonts w:ascii="Times New Roman" w:eastAsia="Times New Roman" w:hAnsi="Times New Roman"/>
                <w:kern w:val="1"/>
                <w:sz w:val="24"/>
                <w:szCs w:val="24"/>
              </w:rPr>
              <w:t>Į</w:t>
            </w:r>
            <w:r w:rsidR="2C0D2659" w:rsidRPr="002E3684">
              <w:rPr>
                <w:rFonts w:ascii="Times New Roman" w:eastAsia="Times New Roman" w:hAnsi="Times New Roman"/>
                <w:kern w:val="1"/>
                <w:sz w:val="24"/>
                <w:szCs w:val="24"/>
              </w:rPr>
              <w:t>DVS</w:t>
            </w:r>
            <w:r w:rsidR="2C0D2659" w:rsidRPr="002E3684">
              <w:rPr>
                <w:rFonts w:ascii="Times New Roman" w:hAnsi="Times New Roman"/>
                <w:kern w:val="1"/>
                <w:sz w:val="24"/>
                <w:szCs w:val="24"/>
              </w:rPr>
              <w:t xml:space="preserve"> </w:t>
            </w:r>
            <w:r w:rsidR="561B5120" w:rsidRPr="002E3684">
              <w:rPr>
                <w:rFonts w:ascii="Times New Roman" w:hAnsi="Times New Roman"/>
                <w:kern w:val="1"/>
                <w:sz w:val="24"/>
                <w:szCs w:val="24"/>
              </w:rPr>
              <w:t xml:space="preserve">detali </w:t>
            </w:r>
            <w:r w:rsidRPr="002E3684">
              <w:rPr>
                <w:rFonts w:ascii="Times New Roman" w:hAnsi="Times New Roman"/>
                <w:kern w:val="1"/>
                <w:sz w:val="24"/>
                <w:szCs w:val="24"/>
              </w:rPr>
              <w:t xml:space="preserve">diegimo instrukcija (elektronine forma), kad Užsakovo paskirti darbuotojai galėtų patys diegti </w:t>
            </w:r>
            <w:r w:rsidR="2C0D2659">
              <w:rPr>
                <w:rFonts w:ascii="Times New Roman" w:eastAsia="Times New Roman" w:hAnsi="Times New Roman"/>
                <w:kern w:val="1"/>
                <w:sz w:val="24"/>
                <w:szCs w:val="24"/>
              </w:rPr>
              <w:t>Į</w:t>
            </w:r>
            <w:r w:rsidR="2C0D2659" w:rsidRPr="002E3684">
              <w:rPr>
                <w:rFonts w:ascii="Times New Roman" w:eastAsia="Times New Roman" w:hAnsi="Times New Roman"/>
                <w:kern w:val="1"/>
                <w:sz w:val="24"/>
                <w:szCs w:val="24"/>
              </w:rPr>
              <w:t>DVS</w:t>
            </w:r>
            <w:r w:rsidR="2C0D2659" w:rsidRPr="002E3684">
              <w:rPr>
                <w:rFonts w:ascii="Times New Roman" w:hAnsi="Times New Roman"/>
                <w:kern w:val="1"/>
                <w:sz w:val="24"/>
                <w:szCs w:val="24"/>
              </w:rPr>
              <w:t xml:space="preserve"> </w:t>
            </w:r>
            <w:r w:rsidR="731451F5" w:rsidRPr="002E3684">
              <w:rPr>
                <w:rFonts w:ascii="Times New Roman" w:hAnsi="Times New Roman"/>
                <w:kern w:val="1"/>
                <w:sz w:val="24"/>
                <w:szCs w:val="24"/>
              </w:rPr>
              <w:t xml:space="preserve">(sisteminę dalį) </w:t>
            </w:r>
            <w:r w:rsidRPr="002E3684">
              <w:rPr>
                <w:rFonts w:ascii="Times New Roman" w:hAnsi="Times New Roman"/>
                <w:kern w:val="1"/>
                <w:sz w:val="24"/>
                <w:szCs w:val="24"/>
              </w:rPr>
              <w:t>gamybinėje aplinkoje.</w:t>
            </w:r>
            <w:r w:rsidR="2C0D2659">
              <w:rPr>
                <w:rFonts w:ascii="Times New Roman" w:hAnsi="Times New Roman"/>
                <w:kern w:val="1"/>
                <w:sz w:val="24"/>
                <w:szCs w:val="24"/>
              </w:rPr>
              <w:t xml:space="preserve"> </w:t>
            </w:r>
          </w:p>
        </w:tc>
      </w:tr>
      <w:tr w:rsidR="003632E0" w:rsidRPr="002E3684" w14:paraId="6CBEFE6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5CB22539" w14:textId="6AFA6367" w:rsidR="003632E0" w:rsidRPr="002E3684" w:rsidRDefault="003632E0" w:rsidP="00992ED6">
            <w:pPr>
              <w:pStyle w:val="Sraopastraipa"/>
              <w:ind w:left="0"/>
              <w:rPr>
                <w:rFonts w:ascii="Times New Roman" w:hAnsi="Times New Roman" w:cs="Times New Roman"/>
                <w:sz w:val="24"/>
                <w:szCs w:val="24"/>
              </w:rPr>
            </w:pPr>
            <w:r w:rsidRPr="002E3684">
              <w:rPr>
                <w:rFonts w:ascii="Times New Roman" w:hAnsi="Times New Roman" w:cs="Times New Roman"/>
                <w:sz w:val="24"/>
                <w:szCs w:val="24"/>
              </w:rPr>
              <w:t>2.2</w:t>
            </w:r>
            <w:r w:rsidR="00163308">
              <w:rPr>
                <w:rFonts w:ascii="Times New Roman" w:hAnsi="Times New Roman" w:cs="Times New Roman"/>
                <w:sz w:val="24"/>
                <w:szCs w:val="24"/>
              </w:rPr>
              <w:t>.</w:t>
            </w:r>
          </w:p>
        </w:tc>
        <w:tc>
          <w:tcPr>
            <w:tcW w:w="8072" w:type="dxa"/>
          </w:tcPr>
          <w:p w14:paraId="394AD240" w14:textId="7E0E0F5A" w:rsidR="003632E0" w:rsidRPr="002E3684" w:rsidRDefault="00A54C62" w:rsidP="00357DF7">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privalo turėti šią dokumentaciją elektronine forma:</w:t>
            </w:r>
          </w:p>
          <w:p w14:paraId="0670B33A" w14:textId="54995A9E" w:rsidR="003632E0" w:rsidRPr="002E3684" w:rsidRDefault="003632E0" w:rsidP="00357DF7">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F5D3E26">
              <w:rPr>
                <w:rFonts w:ascii="Times New Roman" w:hAnsi="Times New Roman"/>
                <w:sz w:val="24"/>
                <w:szCs w:val="24"/>
              </w:rPr>
              <w:t xml:space="preserve">- </w:t>
            </w:r>
            <w:r w:rsidR="5DADE0A2" w:rsidRPr="0F5D3E26">
              <w:rPr>
                <w:rFonts w:ascii="Times New Roman" w:hAnsi="Times New Roman"/>
                <w:sz w:val="24"/>
                <w:szCs w:val="24"/>
              </w:rPr>
              <w:t xml:space="preserve">detalų </w:t>
            </w:r>
            <w:r w:rsidRPr="0F5D3E26">
              <w:rPr>
                <w:rFonts w:ascii="Times New Roman" w:hAnsi="Times New Roman"/>
                <w:sz w:val="24"/>
                <w:szCs w:val="24"/>
              </w:rPr>
              <w:t>administratoriaus vadovą</w:t>
            </w:r>
            <w:r w:rsidR="00A76C5D" w:rsidRPr="0F5D3E26">
              <w:rPr>
                <w:rFonts w:ascii="Times New Roman" w:hAnsi="Times New Roman"/>
                <w:sz w:val="24"/>
                <w:szCs w:val="24"/>
              </w:rPr>
              <w:t xml:space="preserve"> (lietuvių kalba)</w:t>
            </w:r>
            <w:r w:rsidRPr="0F5D3E26">
              <w:rPr>
                <w:rFonts w:ascii="Times New Roman" w:hAnsi="Times New Roman"/>
                <w:sz w:val="24"/>
                <w:szCs w:val="24"/>
              </w:rPr>
              <w:t>;</w:t>
            </w:r>
          </w:p>
          <w:p w14:paraId="656DB7F9" w14:textId="513DA859" w:rsidR="003632E0" w:rsidRPr="002E3684" w:rsidRDefault="7289F69E" w:rsidP="00357DF7">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6F543055">
              <w:rPr>
                <w:rFonts w:ascii="Times New Roman" w:hAnsi="Times New Roman"/>
                <w:sz w:val="24"/>
                <w:szCs w:val="24"/>
              </w:rPr>
              <w:t>- naudotojo vadovą (lietuvių kalba);</w:t>
            </w:r>
          </w:p>
          <w:p w14:paraId="2C98609C" w14:textId="5C01F8C1" w:rsidR="003632E0" w:rsidRPr="002E3684" w:rsidRDefault="79C83579" w:rsidP="00357DF7">
            <w:pPr>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6F543055">
              <w:rPr>
                <w:rFonts w:ascii="Times New Roman" w:hAnsi="Times New Roman"/>
                <w:sz w:val="24"/>
                <w:szCs w:val="24"/>
              </w:rPr>
              <w:t>Dokumentacija p</w:t>
            </w:r>
            <w:r w:rsidR="325E5FE2" w:rsidRPr="6F543055">
              <w:rPr>
                <w:rFonts w:ascii="Times New Roman" w:hAnsi="Times New Roman"/>
                <w:sz w:val="24"/>
                <w:szCs w:val="24"/>
              </w:rPr>
              <w:t>a</w:t>
            </w:r>
            <w:r w:rsidRPr="6F543055">
              <w:rPr>
                <w:rFonts w:ascii="Times New Roman" w:hAnsi="Times New Roman"/>
                <w:sz w:val="24"/>
                <w:szCs w:val="24"/>
              </w:rPr>
              <w:t>siekiama per ĮDVS aplinką.</w:t>
            </w:r>
          </w:p>
        </w:tc>
      </w:tr>
      <w:tr w:rsidR="003632E0" w:rsidRPr="002E3684" w14:paraId="1C0AF7CF"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7632F5C2" w14:textId="77777777" w:rsidR="003632E0" w:rsidRPr="002E3684" w:rsidRDefault="003632E0" w:rsidP="0050314C">
            <w:pPr>
              <w:pStyle w:val="Sraopastraipa"/>
              <w:numPr>
                <w:ilvl w:val="0"/>
                <w:numId w:val="22"/>
              </w:numPr>
              <w:spacing w:after="0" w:line="240" w:lineRule="auto"/>
              <w:rPr>
                <w:rFonts w:ascii="Times New Roman" w:eastAsia="Times New Roman" w:hAnsi="Times New Roman" w:cs="Times New Roman"/>
                <w:b/>
                <w:kern w:val="1"/>
                <w:sz w:val="24"/>
                <w:szCs w:val="24"/>
              </w:rPr>
            </w:pPr>
            <w:r w:rsidRPr="002E3684">
              <w:rPr>
                <w:rFonts w:ascii="Times New Roman" w:eastAsia="Times New Roman" w:hAnsi="Times New Roman" w:cs="Times New Roman"/>
                <w:b/>
                <w:kern w:val="1"/>
                <w:sz w:val="24"/>
                <w:szCs w:val="24"/>
              </w:rPr>
              <w:t>Funkciniai reikalavimai</w:t>
            </w:r>
          </w:p>
        </w:tc>
      </w:tr>
      <w:tr w:rsidR="003632E0" w:rsidRPr="002E3684" w14:paraId="0D906C9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BD17C11" w14:textId="33A17EB3" w:rsidR="003632E0" w:rsidRPr="002E3684" w:rsidRDefault="59725E1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w:t>
            </w:r>
            <w:r w:rsidR="4D0AA4CD" w:rsidRPr="766BD034">
              <w:rPr>
                <w:rFonts w:ascii="Times New Roman" w:hAnsi="Times New Roman" w:cs="Times New Roman"/>
                <w:sz w:val="24"/>
                <w:szCs w:val="24"/>
              </w:rPr>
              <w:t>1.</w:t>
            </w:r>
            <w:r w:rsidRPr="766BD034">
              <w:rPr>
                <w:rFonts w:ascii="Times New Roman" w:hAnsi="Times New Roman" w:cs="Times New Roman"/>
                <w:sz w:val="24"/>
                <w:szCs w:val="24"/>
              </w:rPr>
              <w:t>1.</w:t>
            </w:r>
          </w:p>
        </w:tc>
        <w:tc>
          <w:tcPr>
            <w:tcW w:w="8072" w:type="dxa"/>
          </w:tcPr>
          <w:p w14:paraId="5E917709" w14:textId="79B5FB86" w:rsidR="003632E0" w:rsidRPr="002E3684" w:rsidRDefault="507CD67F"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291812BD" w:rsidRPr="002E3684">
              <w:rPr>
                <w:rFonts w:ascii="Times New Roman" w:hAnsi="Times New Roman"/>
                <w:sz w:val="24"/>
                <w:szCs w:val="24"/>
              </w:rPr>
              <w:t>skirta rengti, tvarkyti, apskaityti ir saugoti įslaptintus dokumentus įskaitant ir elektroninius dokumentus</w:t>
            </w:r>
            <w:r w:rsidR="3D33E430">
              <w:rPr>
                <w:rFonts w:ascii="Times New Roman" w:hAnsi="Times New Roman"/>
                <w:sz w:val="24"/>
                <w:szCs w:val="24"/>
              </w:rPr>
              <w:t xml:space="preserve">, įskaitant ir atitinkančius </w:t>
            </w:r>
            <w:r w:rsidR="3D33E430" w:rsidRPr="009F175A">
              <w:rPr>
                <w:rFonts w:ascii="Times New Roman" w:hAnsi="Times New Roman"/>
                <w:sz w:val="24"/>
                <w:szCs w:val="24"/>
              </w:rPr>
              <w:t>ADOC v 1.0 specifikacijoje taikomus reikalavimus</w:t>
            </w:r>
            <w:r w:rsidR="291812BD" w:rsidRPr="002E3684">
              <w:rPr>
                <w:rFonts w:ascii="Times New Roman" w:hAnsi="Times New Roman"/>
                <w:sz w:val="24"/>
                <w:szCs w:val="24"/>
              </w:rPr>
              <w:t xml:space="preserve">. </w:t>
            </w:r>
            <w:r w:rsidR="4DC2E986" w:rsidRPr="002E3684">
              <w:rPr>
                <w:rFonts w:ascii="Times New Roman" w:hAnsi="Times New Roman"/>
                <w:sz w:val="24"/>
                <w:szCs w:val="24"/>
              </w:rPr>
              <w:t>Elektroniniai dokumentai</w:t>
            </w:r>
            <w:r w:rsidR="0067F459" w:rsidRPr="002E3684">
              <w:rPr>
                <w:rFonts w:ascii="Times New Roman" w:hAnsi="Times New Roman"/>
                <w:sz w:val="24"/>
                <w:szCs w:val="24"/>
              </w:rPr>
              <w:t>, kurie bus pasirašomi nekvalifikuotu elektroniniu parašu,</w:t>
            </w:r>
            <w:r w:rsidR="4DC2E986" w:rsidRPr="002E3684">
              <w:rPr>
                <w:rFonts w:ascii="Times New Roman" w:hAnsi="Times New Roman"/>
                <w:sz w:val="24"/>
                <w:szCs w:val="24"/>
              </w:rPr>
              <w:t xml:space="preserve"> </w:t>
            </w:r>
            <w:r w:rsidR="0067F459" w:rsidRPr="002E3684">
              <w:rPr>
                <w:rFonts w:ascii="Times New Roman" w:hAnsi="Times New Roman"/>
                <w:sz w:val="24"/>
                <w:szCs w:val="24"/>
              </w:rPr>
              <w:t xml:space="preserve">bus saugomi </w:t>
            </w: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0067F459" w:rsidRPr="002E3684">
              <w:rPr>
                <w:rFonts w:ascii="Times New Roman" w:hAnsi="Times New Roman"/>
                <w:sz w:val="24"/>
                <w:szCs w:val="24"/>
              </w:rPr>
              <w:t xml:space="preserve"> kaip įrašai</w:t>
            </w:r>
            <w:r w:rsidR="4DC2E986" w:rsidRPr="009F175A">
              <w:rPr>
                <w:rFonts w:ascii="Times New Roman" w:hAnsi="Times New Roman"/>
                <w:sz w:val="24"/>
                <w:szCs w:val="24"/>
              </w:rPr>
              <w:t>.</w:t>
            </w:r>
            <w:r>
              <w:rPr>
                <w:rFonts w:ascii="Times New Roman" w:hAnsi="Times New Roman"/>
                <w:sz w:val="24"/>
                <w:szCs w:val="24"/>
              </w:rPr>
              <w:t xml:space="preserve"> </w:t>
            </w:r>
          </w:p>
        </w:tc>
      </w:tr>
      <w:tr w:rsidR="003632E0" w:rsidRPr="002E3684" w14:paraId="3F22FE2B"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8A37C6D" w14:textId="74CB3B64" w:rsidR="003632E0" w:rsidRPr="002E3684" w:rsidRDefault="20F5684E"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w:t>
            </w:r>
            <w:r w:rsidR="2C1BDAB4" w:rsidRPr="766BD034">
              <w:rPr>
                <w:rFonts w:ascii="Times New Roman" w:hAnsi="Times New Roman" w:cs="Times New Roman"/>
                <w:sz w:val="24"/>
                <w:szCs w:val="24"/>
              </w:rPr>
              <w:t>1.</w:t>
            </w:r>
            <w:r w:rsidRPr="766BD034">
              <w:rPr>
                <w:rFonts w:ascii="Times New Roman" w:hAnsi="Times New Roman" w:cs="Times New Roman"/>
                <w:sz w:val="24"/>
                <w:szCs w:val="24"/>
              </w:rPr>
              <w:t>2.</w:t>
            </w:r>
          </w:p>
        </w:tc>
        <w:tc>
          <w:tcPr>
            <w:tcW w:w="8072" w:type="dxa"/>
          </w:tcPr>
          <w:p w14:paraId="32E9670C" w14:textId="056DCA25" w:rsidR="003632E0" w:rsidRPr="002E3684" w:rsidRDefault="381A273B"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349D9F68" w:rsidRPr="002E3684">
              <w:rPr>
                <w:rFonts w:ascii="Times New Roman" w:hAnsi="Times New Roman"/>
                <w:sz w:val="24"/>
                <w:szCs w:val="24"/>
              </w:rPr>
              <w:t>priemonėmis būtų dirbama su įslaptintais dokumentais, žymimais slaptumo žymomis: „Riboto naudojimo“, „Konfidencialiai“ ir „Slaptai“</w:t>
            </w:r>
            <w:r w:rsidR="169A2948" w:rsidRPr="002E3684">
              <w:rPr>
                <w:rFonts w:ascii="Times New Roman" w:hAnsi="Times New Roman"/>
                <w:sz w:val="24"/>
                <w:szCs w:val="24"/>
              </w:rPr>
              <w:t xml:space="preserve"> </w:t>
            </w:r>
            <w:r w:rsidR="288FFE55" w:rsidRPr="002E3684">
              <w:rPr>
                <w:rFonts w:ascii="Times New Roman" w:hAnsi="Times New Roman"/>
                <w:sz w:val="24"/>
                <w:szCs w:val="24"/>
              </w:rPr>
              <w:t xml:space="preserve">ir jos atitikmenimis </w:t>
            </w:r>
            <w:r w:rsidR="3AF669C0" w:rsidRPr="002E3684">
              <w:rPr>
                <w:rFonts w:ascii="Times New Roman" w:hAnsi="Times New Roman"/>
                <w:sz w:val="24"/>
                <w:szCs w:val="24"/>
              </w:rPr>
              <w:t>Europos Sąjungos, NATO ir kitų tarptautinių organizacijų</w:t>
            </w:r>
            <w:r w:rsidR="480404B3">
              <w:rPr>
                <w:rFonts w:ascii="Times New Roman" w:hAnsi="Times New Roman"/>
                <w:sz w:val="24"/>
                <w:szCs w:val="24"/>
              </w:rPr>
              <w:t>.</w:t>
            </w:r>
          </w:p>
        </w:tc>
      </w:tr>
      <w:tr w:rsidR="003632E0" w:rsidRPr="002E3684" w14:paraId="429DD61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C7D840C" w14:textId="36375DEC" w:rsidR="003632E0" w:rsidRPr="002E3684" w:rsidRDefault="3F62C3AF" w:rsidP="00163308">
            <w:pPr>
              <w:pStyle w:val="Sraopastraipa"/>
              <w:spacing w:after="0" w:line="240" w:lineRule="auto"/>
              <w:ind w:left="52" w:firstLine="52"/>
              <w:rPr>
                <w:rFonts w:ascii="Times New Roman" w:hAnsi="Times New Roman" w:cs="Times New Roman"/>
                <w:sz w:val="24"/>
                <w:szCs w:val="24"/>
              </w:rPr>
            </w:pPr>
            <w:bookmarkStart w:id="0" w:name="_Hlk171425120"/>
            <w:r w:rsidRPr="766BD034">
              <w:rPr>
                <w:rFonts w:ascii="Times New Roman" w:hAnsi="Times New Roman" w:cs="Times New Roman"/>
                <w:sz w:val="24"/>
                <w:szCs w:val="24"/>
              </w:rPr>
              <w:t>3.</w:t>
            </w:r>
            <w:r w:rsidR="73654B71" w:rsidRPr="766BD034">
              <w:rPr>
                <w:rFonts w:ascii="Times New Roman" w:hAnsi="Times New Roman" w:cs="Times New Roman"/>
                <w:sz w:val="24"/>
                <w:szCs w:val="24"/>
              </w:rPr>
              <w:t>1.</w:t>
            </w:r>
            <w:r w:rsidRPr="766BD034">
              <w:rPr>
                <w:rFonts w:ascii="Times New Roman" w:hAnsi="Times New Roman" w:cs="Times New Roman"/>
                <w:sz w:val="24"/>
                <w:szCs w:val="24"/>
              </w:rPr>
              <w:t>3.</w:t>
            </w:r>
          </w:p>
        </w:tc>
        <w:tc>
          <w:tcPr>
            <w:tcW w:w="8072" w:type="dxa"/>
          </w:tcPr>
          <w:p w14:paraId="363FA4B0" w14:textId="57605981" w:rsidR="003632E0" w:rsidRPr="000023BB" w:rsidRDefault="000023BB" w:rsidP="002F5D7E">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highlight w:val="yellow"/>
                <w:lang w:val="en-US"/>
              </w:rPr>
            </w:pPr>
            <w:r w:rsidRPr="008C6966">
              <w:rPr>
                <w:rFonts w:ascii="Times New Roman" w:hAnsi="Times New Roman"/>
                <w:sz w:val="24"/>
                <w:szCs w:val="24"/>
              </w:rPr>
              <w:t>Įslaptinti dokumentai, žymimi slaptumo žyma „Konfidencialiai“ arba „Slaptai“ sistemoje</w:t>
            </w:r>
            <w:r w:rsidR="003632E0" w:rsidRPr="008C6966">
              <w:rPr>
                <w:rFonts w:ascii="Times New Roman" w:hAnsi="Times New Roman"/>
                <w:sz w:val="24"/>
                <w:szCs w:val="24"/>
              </w:rPr>
              <w:t xml:space="preserve"> būtų tik registruojami be prisegamų dokumentų</w:t>
            </w:r>
            <w:r w:rsidR="004C4F63">
              <w:rPr>
                <w:rFonts w:ascii="Times New Roman" w:hAnsi="Times New Roman"/>
                <w:sz w:val="24"/>
                <w:szCs w:val="24"/>
              </w:rPr>
              <w:t xml:space="preserve"> turinio</w:t>
            </w:r>
            <w:r w:rsidR="003632E0" w:rsidRPr="008C6966">
              <w:rPr>
                <w:rFonts w:ascii="Times New Roman" w:hAnsi="Times New Roman"/>
                <w:sz w:val="24"/>
                <w:szCs w:val="24"/>
              </w:rPr>
              <w:t xml:space="preserve"> ir neatliekant jokių papildomų veiksmų susijusių su tokiais dokumentais (rezoliucijų rašymo</w:t>
            </w:r>
            <w:r w:rsidR="002F5D7E" w:rsidRPr="008C6966">
              <w:rPr>
                <w:rFonts w:ascii="Times New Roman" w:hAnsi="Times New Roman"/>
                <w:sz w:val="24"/>
                <w:szCs w:val="24"/>
              </w:rPr>
              <w:t xml:space="preserve"> (per užduotis)</w:t>
            </w:r>
            <w:r w:rsidR="003632E0" w:rsidRPr="008C6966">
              <w:rPr>
                <w:rFonts w:ascii="Times New Roman" w:hAnsi="Times New Roman"/>
                <w:sz w:val="24"/>
                <w:szCs w:val="24"/>
              </w:rPr>
              <w:t>, perdavimo vykdyti, susipažinti ir t.t.)</w:t>
            </w:r>
            <w:r w:rsidR="008C6966" w:rsidRPr="008C6966">
              <w:rPr>
                <w:rFonts w:ascii="Times New Roman" w:hAnsi="Times New Roman"/>
                <w:sz w:val="24"/>
                <w:szCs w:val="24"/>
              </w:rPr>
              <w:t>, tol kol ĮIRIS nebus akredituota atitinkamoms aukštesnėms slaptumo žymoms</w:t>
            </w:r>
            <w:r w:rsidR="002F5D7E" w:rsidRPr="008C6966">
              <w:rPr>
                <w:rFonts w:ascii="Times New Roman" w:hAnsi="Times New Roman"/>
                <w:sz w:val="24"/>
                <w:szCs w:val="24"/>
              </w:rPr>
              <w:t>. T</w:t>
            </w:r>
            <w:r w:rsidR="008C6966" w:rsidRPr="008C6966">
              <w:rPr>
                <w:rFonts w:ascii="Times New Roman" w:hAnsi="Times New Roman"/>
                <w:sz w:val="24"/>
                <w:szCs w:val="24"/>
              </w:rPr>
              <w:t>aip pat t</w:t>
            </w:r>
            <w:r w:rsidR="002F5D7E" w:rsidRPr="008C6966">
              <w:rPr>
                <w:rFonts w:ascii="Times New Roman" w:hAnsi="Times New Roman"/>
                <w:sz w:val="24"/>
                <w:szCs w:val="24"/>
              </w:rPr>
              <w:t>uri būti galimybė papildyti dokumento kortelės metaduom</w:t>
            </w:r>
            <w:r w:rsidR="00292E2A" w:rsidRPr="008C6966">
              <w:rPr>
                <w:rFonts w:ascii="Times New Roman" w:hAnsi="Times New Roman"/>
                <w:sz w:val="24"/>
                <w:szCs w:val="24"/>
              </w:rPr>
              <w:t>en</w:t>
            </w:r>
            <w:r w:rsidR="002F5D7E" w:rsidRPr="008C6966">
              <w:rPr>
                <w:rFonts w:ascii="Times New Roman" w:hAnsi="Times New Roman"/>
                <w:sz w:val="24"/>
                <w:szCs w:val="24"/>
              </w:rPr>
              <w:t>is klasifikatoriaus tipo laukais.</w:t>
            </w:r>
          </w:p>
        </w:tc>
      </w:tr>
      <w:bookmarkEnd w:id="0"/>
      <w:tr w:rsidR="003632E0" w:rsidRPr="002E3684" w14:paraId="49217EFE"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C2B2E9C" w14:textId="10EC6D89" w:rsidR="003632E0" w:rsidRPr="002E3684" w:rsidRDefault="34EDB04F"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w:t>
            </w:r>
            <w:r w:rsidR="2E74E5F4" w:rsidRPr="766BD034">
              <w:rPr>
                <w:rFonts w:ascii="Times New Roman" w:hAnsi="Times New Roman" w:cs="Times New Roman"/>
                <w:sz w:val="24"/>
                <w:szCs w:val="24"/>
              </w:rPr>
              <w:t>1.</w:t>
            </w:r>
            <w:r w:rsidRPr="766BD034">
              <w:rPr>
                <w:rFonts w:ascii="Times New Roman" w:hAnsi="Times New Roman" w:cs="Times New Roman"/>
                <w:sz w:val="24"/>
                <w:szCs w:val="24"/>
              </w:rPr>
              <w:t>4.</w:t>
            </w:r>
          </w:p>
        </w:tc>
        <w:tc>
          <w:tcPr>
            <w:tcW w:w="8072" w:type="dxa"/>
          </w:tcPr>
          <w:p w14:paraId="5FA7F2FB"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Įslaptinti dokumentai, žymimi slaptumo žyma „Riboto naudojimo“ sistemoje būtų rengiami, registruojami su prisegamais dokumentais, tvarkomi bei valdomi.</w:t>
            </w:r>
          </w:p>
        </w:tc>
      </w:tr>
      <w:tr w:rsidR="003632E0" w:rsidRPr="002E3684" w14:paraId="6ABB9090"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511C120" w14:textId="03FD2F84" w:rsidR="003632E0" w:rsidRPr="002E3684" w:rsidRDefault="3358E86B"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w:t>
            </w:r>
            <w:r w:rsidR="19F85478" w:rsidRPr="766BD034">
              <w:rPr>
                <w:rFonts w:ascii="Times New Roman" w:hAnsi="Times New Roman" w:cs="Times New Roman"/>
                <w:sz w:val="24"/>
                <w:szCs w:val="24"/>
              </w:rPr>
              <w:t>1.</w:t>
            </w:r>
            <w:r w:rsidRPr="766BD034">
              <w:rPr>
                <w:rFonts w:ascii="Times New Roman" w:hAnsi="Times New Roman" w:cs="Times New Roman"/>
                <w:sz w:val="24"/>
                <w:szCs w:val="24"/>
              </w:rPr>
              <w:t xml:space="preserve">5. </w:t>
            </w:r>
          </w:p>
        </w:tc>
        <w:tc>
          <w:tcPr>
            <w:tcW w:w="8072" w:type="dxa"/>
          </w:tcPr>
          <w:p w14:paraId="352A9CDA" w14:textId="01B1F740" w:rsidR="003632E0" w:rsidRPr="005A4DD0" w:rsidRDefault="000A4B7B"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5A4DD0">
              <w:rPr>
                <w:rFonts w:ascii="Times New Roman" w:hAnsi="Times New Roman"/>
                <w:color w:val="auto"/>
                <w:sz w:val="24"/>
                <w:szCs w:val="24"/>
              </w:rPr>
              <w:t xml:space="preserve"> </w:t>
            </w:r>
            <w:r w:rsidR="003632E0" w:rsidRPr="005A4DD0">
              <w:rPr>
                <w:rFonts w:ascii="Times New Roman" w:hAnsi="Times New Roman"/>
                <w:color w:val="auto"/>
                <w:sz w:val="24"/>
                <w:szCs w:val="24"/>
              </w:rPr>
              <w:t>turi automatizuoti šiuos įslaptintų dokumentų rengimo, tvarkymo ir valdymo procesus:</w:t>
            </w:r>
          </w:p>
          <w:p w14:paraId="3ED021D3" w14:textId="77777777" w:rsidR="003632E0" w:rsidRPr="005A4DD0" w:rsidRDefault="003632E0"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5A4DD0">
              <w:rPr>
                <w:rFonts w:ascii="Times New Roman" w:hAnsi="Times New Roman"/>
                <w:color w:val="auto"/>
                <w:sz w:val="24"/>
                <w:szCs w:val="24"/>
              </w:rPr>
              <w:t>- įslaptintų dokumentų rengimą;</w:t>
            </w:r>
          </w:p>
          <w:p w14:paraId="51AE7232" w14:textId="4E626AB7" w:rsidR="003632E0" w:rsidRPr="005A4DD0" w:rsidRDefault="003632E0"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5A4DD0">
              <w:rPr>
                <w:rFonts w:ascii="Times New Roman" w:hAnsi="Times New Roman"/>
                <w:color w:val="auto"/>
                <w:sz w:val="24"/>
                <w:szCs w:val="24"/>
              </w:rPr>
              <w:t xml:space="preserve">- rengiamų įslaptintų dokumentų redagavimo, </w:t>
            </w:r>
            <w:r w:rsidR="00165B59">
              <w:rPr>
                <w:rFonts w:ascii="Times New Roman" w:hAnsi="Times New Roman"/>
                <w:color w:val="auto"/>
                <w:sz w:val="24"/>
                <w:szCs w:val="24"/>
              </w:rPr>
              <w:t>peržiūros</w:t>
            </w:r>
            <w:r w:rsidRPr="005A4DD0">
              <w:rPr>
                <w:rFonts w:ascii="Times New Roman" w:hAnsi="Times New Roman"/>
                <w:color w:val="auto"/>
                <w:sz w:val="24"/>
                <w:szCs w:val="24"/>
              </w:rPr>
              <w:t xml:space="preserve">, </w:t>
            </w:r>
            <w:r w:rsidR="00165B59">
              <w:rPr>
                <w:rFonts w:ascii="Times New Roman" w:hAnsi="Times New Roman"/>
                <w:color w:val="auto"/>
                <w:sz w:val="24"/>
                <w:szCs w:val="24"/>
              </w:rPr>
              <w:t>derinimo</w:t>
            </w:r>
            <w:r w:rsidRPr="005A4DD0">
              <w:rPr>
                <w:rFonts w:ascii="Times New Roman" w:hAnsi="Times New Roman"/>
                <w:color w:val="auto"/>
                <w:sz w:val="24"/>
                <w:szCs w:val="24"/>
              </w:rPr>
              <w:t>, pasirašymo bei tvirtinimo procedūras;</w:t>
            </w:r>
          </w:p>
          <w:p w14:paraId="2C5FBA23" w14:textId="77777777" w:rsidR="003632E0" w:rsidRPr="005A4DD0" w:rsidRDefault="003632E0"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5A4DD0">
              <w:rPr>
                <w:rFonts w:ascii="Times New Roman" w:hAnsi="Times New Roman"/>
                <w:color w:val="auto"/>
                <w:sz w:val="24"/>
                <w:szCs w:val="24"/>
              </w:rPr>
              <w:t>- su institucijos veikla susijusių įslaptintų dokumentų registravimą bei paskirstymą vadovo nustatyta tvarka;</w:t>
            </w:r>
          </w:p>
          <w:p w14:paraId="6F749F9D" w14:textId="77777777" w:rsidR="003632E0" w:rsidRPr="005A4DD0" w:rsidRDefault="003632E0"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5A4DD0">
              <w:rPr>
                <w:rFonts w:ascii="Times New Roman" w:hAnsi="Times New Roman"/>
                <w:color w:val="auto"/>
                <w:sz w:val="24"/>
                <w:szCs w:val="24"/>
              </w:rPr>
              <w:t xml:space="preserve">- atsakingų darbuotojų pavedimui atlikti paskyrimą bei pavedimų vykdymo kontrolę; </w:t>
            </w:r>
          </w:p>
          <w:p w14:paraId="681C2E23" w14:textId="77777777" w:rsidR="003632E0" w:rsidRPr="005A4DD0" w:rsidRDefault="003632E0"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5A4DD0">
              <w:rPr>
                <w:rFonts w:ascii="Times New Roman" w:hAnsi="Times New Roman"/>
                <w:color w:val="auto"/>
                <w:sz w:val="24"/>
                <w:szCs w:val="24"/>
              </w:rPr>
              <w:t>- automatinį įslaptintų dokumentų siuntimą vykdytojams ar adresatams;</w:t>
            </w:r>
          </w:p>
          <w:p w14:paraId="1C22E855" w14:textId="77777777" w:rsidR="003632E0" w:rsidRPr="005A4DD0" w:rsidRDefault="003632E0"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5A4DD0">
              <w:rPr>
                <w:rFonts w:ascii="Times New Roman" w:hAnsi="Times New Roman"/>
                <w:color w:val="auto"/>
                <w:sz w:val="24"/>
                <w:szCs w:val="24"/>
              </w:rPr>
              <w:t>- įslaptintų dokumentų susiejimą su pavedimais, kitais gautais siunčiamais ar vidiniais įslaptintais dokumentais;</w:t>
            </w:r>
          </w:p>
          <w:p w14:paraId="0237C2C6" w14:textId="77777777" w:rsidR="0092560E" w:rsidRPr="005A4DD0" w:rsidRDefault="003632E0"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5A4DD0">
              <w:rPr>
                <w:rFonts w:ascii="Times New Roman" w:hAnsi="Times New Roman"/>
                <w:color w:val="auto"/>
                <w:sz w:val="24"/>
                <w:szCs w:val="24"/>
              </w:rPr>
              <w:lastRenderedPageBreak/>
              <w:t>- bendruosius darbo su įslaptintais dokumentais bei užduotimis veiksmus: įslaptintų dokumentų skenavimą; įslaptintų dokumentų spausdinimą; įslaptintų dokumentų paiešką; įslaptintų dokumentų peržiūrą; supažindinimo su įslaptintais dokumentais procedūras; informacijos apie užduočių vykdymą pateikimą; ataskaitų įvairiais aspektais rengimą ir spausdinimą</w:t>
            </w:r>
            <w:r w:rsidR="0092560E" w:rsidRPr="005A4DD0">
              <w:rPr>
                <w:rFonts w:ascii="Times New Roman" w:hAnsi="Times New Roman"/>
                <w:color w:val="auto"/>
                <w:sz w:val="24"/>
                <w:szCs w:val="24"/>
              </w:rPr>
              <w:t>;</w:t>
            </w:r>
          </w:p>
          <w:p w14:paraId="736CD401" w14:textId="67AC32CA" w:rsidR="00B101A7" w:rsidRPr="005A4DD0" w:rsidRDefault="002670BF"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2"/>
                <w:sz w:val="24"/>
                <w:szCs w:val="24"/>
                <w14:ligatures w14:val="standardContextual"/>
              </w:rPr>
            </w:pPr>
            <w:r w:rsidRPr="005A4DD0">
              <w:rPr>
                <w:rFonts w:ascii="Times New Roman" w:hAnsi="Times New Roman"/>
                <w:color w:val="auto"/>
                <w:sz w:val="24"/>
                <w:szCs w:val="24"/>
              </w:rPr>
              <w:t>-</w:t>
            </w:r>
            <w:r w:rsidRPr="005A4DD0">
              <w:rPr>
                <w:rFonts w:ascii="Times New Roman" w:hAnsi="Times New Roman"/>
                <w:color w:val="auto"/>
                <w:kern w:val="2"/>
                <w:sz w:val="24"/>
                <w:szCs w:val="24"/>
                <w14:ligatures w14:val="standardContextual"/>
              </w:rPr>
              <w:t xml:space="preserve"> </w:t>
            </w:r>
            <w:r w:rsidR="00B101A7" w:rsidRPr="005A4DD0">
              <w:rPr>
                <w:rFonts w:ascii="Times New Roman" w:hAnsi="Times New Roman"/>
                <w:color w:val="auto"/>
                <w:sz w:val="24"/>
                <w:szCs w:val="24"/>
              </w:rPr>
              <w:t>automatinį</w:t>
            </w:r>
            <w:r w:rsidR="00B101A7" w:rsidRPr="005A4DD0">
              <w:rPr>
                <w:rFonts w:ascii="Times New Roman" w:hAnsi="Times New Roman"/>
                <w:color w:val="auto"/>
                <w:kern w:val="2"/>
                <w:sz w:val="24"/>
                <w:szCs w:val="24"/>
                <w14:ligatures w14:val="standardContextual"/>
              </w:rPr>
              <w:t xml:space="preserve"> </w:t>
            </w:r>
            <w:r w:rsidR="00014052" w:rsidRPr="005A4DD0">
              <w:rPr>
                <w:rFonts w:ascii="Times New Roman" w:hAnsi="Times New Roman"/>
                <w:color w:val="auto"/>
                <w:kern w:val="2"/>
                <w:sz w:val="24"/>
                <w:szCs w:val="24"/>
                <w14:ligatures w14:val="standardContextual"/>
              </w:rPr>
              <w:t>Į</w:t>
            </w:r>
            <w:r w:rsidRPr="005A4DD0">
              <w:rPr>
                <w:rFonts w:ascii="Times New Roman" w:hAnsi="Times New Roman"/>
                <w:color w:val="auto"/>
                <w:kern w:val="2"/>
                <w:sz w:val="24"/>
                <w:szCs w:val="24"/>
                <w14:ligatures w14:val="standardContextual"/>
              </w:rPr>
              <w:t>slaptintos dokumentacijos plano 8 skilties „Iš viso per metus užbaigta bylų“ pildymą;</w:t>
            </w:r>
          </w:p>
          <w:p w14:paraId="6D45041C" w14:textId="63D4F019" w:rsidR="008E3D99" w:rsidRPr="005A4DD0" w:rsidRDefault="008E3D99"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2"/>
                <w:sz w:val="24"/>
                <w:szCs w:val="24"/>
                <w14:ligatures w14:val="standardContextual"/>
              </w:rPr>
            </w:pPr>
            <w:r w:rsidRPr="005A4DD0">
              <w:rPr>
                <w:rFonts w:ascii="Times New Roman" w:hAnsi="Times New Roman"/>
                <w:color w:val="auto"/>
                <w:kern w:val="2"/>
                <w:sz w:val="24"/>
                <w:szCs w:val="24"/>
                <w14:ligatures w14:val="standardContextual"/>
              </w:rPr>
              <w:t>-</w:t>
            </w:r>
            <w:r w:rsidR="00B101A7" w:rsidRPr="005A4DD0">
              <w:rPr>
                <w:rFonts w:ascii="Times New Roman" w:hAnsi="Times New Roman"/>
                <w:color w:val="auto"/>
                <w:sz w:val="24"/>
                <w:szCs w:val="24"/>
              </w:rPr>
              <w:t xml:space="preserve"> automatinį</w:t>
            </w:r>
            <w:r w:rsidR="0092560E" w:rsidRPr="005A4DD0">
              <w:rPr>
                <w:rFonts w:ascii="Times New Roman" w:hAnsi="Times New Roman"/>
                <w:color w:val="auto"/>
                <w:sz w:val="24"/>
                <w:szCs w:val="24"/>
              </w:rPr>
              <w:t xml:space="preserve"> </w:t>
            </w:r>
            <w:r w:rsidR="00014052" w:rsidRPr="005A4DD0">
              <w:rPr>
                <w:rFonts w:ascii="Times New Roman" w:hAnsi="Times New Roman"/>
                <w:color w:val="auto"/>
                <w:sz w:val="24"/>
                <w:szCs w:val="24"/>
              </w:rPr>
              <w:t>U</w:t>
            </w:r>
            <w:r w:rsidR="0092560E" w:rsidRPr="005A4DD0">
              <w:rPr>
                <w:rFonts w:ascii="Times New Roman" w:hAnsi="Times New Roman"/>
                <w:color w:val="auto"/>
                <w:sz w:val="24"/>
                <w:szCs w:val="24"/>
              </w:rPr>
              <w:t xml:space="preserve">žbaigtų įslaptintų bylų </w:t>
            </w:r>
            <w:r w:rsidR="00D46DD0" w:rsidRPr="005A4DD0">
              <w:rPr>
                <w:rFonts w:ascii="Times New Roman" w:hAnsi="Times New Roman"/>
                <w:color w:val="auto"/>
                <w:sz w:val="24"/>
                <w:szCs w:val="24"/>
              </w:rPr>
              <w:t xml:space="preserve">apskaitos </w:t>
            </w:r>
            <w:r w:rsidR="0092560E" w:rsidRPr="005A4DD0">
              <w:rPr>
                <w:rFonts w:ascii="Times New Roman" w:hAnsi="Times New Roman"/>
                <w:color w:val="auto"/>
                <w:sz w:val="24"/>
                <w:szCs w:val="24"/>
              </w:rPr>
              <w:t>žurnalo formavimą</w:t>
            </w:r>
            <w:r w:rsidR="003632E0" w:rsidRPr="005A4DD0">
              <w:rPr>
                <w:rFonts w:ascii="Times New Roman" w:hAnsi="Times New Roman"/>
                <w:color w:val="auto"/>
                <w:sz w:val="24"/>
                <w:szCs w:val="24"/>
              </w:rPr>
              <w:t>;</w:t>
            </w:r>
          </w:p>
          <w:p w14:paraId="382AB2E9" w14:textId="77777777" w:rsidR="00B101A7" w:rsidRPr="005A4DD0" w:rsidRDefault="003632E0"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5A4DD0">
              <w:rPr>
                <w:rFonts w:ascii="Times New Roman" w:hAnsi="Times New Roman"/>
                <w:color w:val="auto"/>
                <w:sz w:val="24"/>
                <w:szCs w:val="24"/>
              </w:rPr>
              <w:t xml:space="preserve">- įslaptintų dokumentų archyvavimą, įslaptintų archyvinių dokumentų saugojimą, paiešką, </w:t>
            </w:r>
          </w:p>
          <w:p w14:paraId="69CFFA20" w14:textId="123ED4D5" w:rsidR="003632E0" w:rsidRPr="005A4DD0" w:rsidRDefault="00B101A7"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2"/>
                <w:sz w:val="24"/>
                <w:szCs w:val="24"/>
                <w14:ligatures w14:val="standardContextual"/>
              </w:rPr>
            </w:pPr>
            <w:r w:rsidRPr="005A4DD0">
              <w:rPr>
                <w:rFonts w:ascii="Times New Roman" w:hAnsi="Times New Roman"/>
                <w:color w:val="auto"/>
                <w:sz w:val="24"/>
                <w:szCs w:val="24"/>
              </w:rPr>
              <w:t xml:space="preserve">- </w:t>
            </w:r>
            <w:r w:rsidR="00014052" w:rsidRPr="005A4DD0">
              <w:rPr>
                <w:rFonts w:ascii="Times New Roman" w:hAnsi="Times New Roman"/>
                <w:color w:val="auto"/>
                <w:sz w:val="24"/>
                <w:szCs w:val="24"/>
              </w:rPr>
              <w:t xml:space="preserve">įslaptintų dokumentų </w:t>
            </w:r>
            <w:r w:rsidR="002670BF" w:rsidRPr="005A4DD0">
              <w:rPr>
                <w:rFonts w:ascii="Times New Roman" w:hAnsi="Times New Roman"/>
                <w:color w:val="auto"/>
                <w:sz w:val="24"/>
                <w:szCs w:val="24"/>
              </w:rPr>
              <w:t>slaptumo žymų, įslaptinimo terminų keitimą, išslaptinimą</w:t>
            </w:r>
            <w:r w:rsidRPr="005A4DD0">
              <w:rPr>
                <w:rFonts w:ascii="Times New Roman" w:hAnsi="Times New Roman"/>
                <w:color w:val="auto"/>
                <w:sz w:val="24"/>
                <w:szCs w:val="24"/>
              </w:rPr>
              <w:t>, naikinimą</w:t>
            </w:r>
            <w:r w:rsidR="00014052" w:rsidRPr="005A4DD0">
              <w:rPr>
                <w:rFonts w:ascii="Times New Roman" w:hAnsi="Times New Roman"/>
                <w:color w:val="auto"/>
                <w:sz w:val="24"/>
                <w:szCs w:val="24"/>
              </w:rPr>
              <w:t>, perdavimą.</w:t>
            </w:r>
          </w:p>
        </w:tc>
      </w:tr>
      <w:tr w:rsidR="003632E0" w:rsidRPr="002E3684" w14:paraId="3D1D7CDA"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8A5D694" w14:textId="2D0F030B" w:rsidR="003632E0" w:rsidRPr="002E3684" w:rsidRDefault="016B5646"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w:t>
            </w:r>
            <w:r w:rsidR="4465178E" w:rsidRPr="766BD034">
              <w:rPr>
                <w:rFonts w:ascii="Times New Roman" w:hAnsi="Times New Roman" w:cs="Times New Roman"/>
                <w:sz w:val="24"/>
                <w:szCs w:val="24"/>
              </w:rPr>
              <w:t>1.</w:t>
            </w:r>
            <w:r w:rsidRPr="766BD034">
              <w:rPr>
                <w:rFonts w:ascii="Times New Roman" w:hAnsi="Times New Roman" w:cs="Times New Roman"/>
                <w:sz w:val="24"/>
                <w:szCs w:val="24"/>
              </w:rPr>
              <w:t>6.</w:t>
            </w:r>
          </w:p>
        </w:tc>
        <w:tc>
          <w:tcPr>
            <w:tcW w:w="8072" w:type="dxa"/>
          </w:tcPr>
          <w:p w14:paraId="4D25C5AE" w14:textId="31EE7E2D" w:rsidR="003632E0" w:rsidRPr="005A4DD0" w:rsidRDefault="000A4B7B" w:rsidP="004E2618">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5A4DD0">
              <w:rPr>
                <w:rFonts w:ascii="Times New Roman" w:hAnsi="Times New Roman"/>
                <w:color w:val="auto"/>
                <w:sz w:val="24"/>
                <w:szCs w:val="24"/>
              </w:rPr>
              <w:t xml:space="preserve"> </w:t>
            </w:r>
            <w:r w:rsidR="003632E0" w:rsidRPr="005A4DD0">
              <w:rPr>
                <w:rFonts w:ascii="Times New Roman" w:hAnsi="Times New Roman"/>
                <w:color w:val="auto"/>
                <w:sz w:val="24"/>
                <w:szCs w:val="24"/>
              </w:rPr>
              <w:t>turi leisti valdyti įslaptintus dokumentus, parengtus įvairiomis programomis, turi būti galimybė pridėti ir į sistemą įvesti turimus išorinėse kompiuterinėse duomenų laikmenose *.doc,  *.docx, *.xls, *.xlsx, *.ppt, *.pptx, *.html, *.od</w:t>
            </w:r>
            <w:r w:rsidR="004E2618" w:rsidRPr="005A4DD0">
              <w:rPr>
                <w:rFonts w:ascii="Times New Roman" w:hAnsi="Times New Roman"/>
                <w:color w:val="auto"/>
                <w:sz w:val="24"/>
                <w:szCs w:val="24"/>
              </w:rPr>
              <w:t>t</w:t>
            </w:r>
            <w:r w:rsidR="003632E0" w:rsidRPr="005A4DD0">
              <w:rPr>
                <w:rFonts w:ascii="Times New Roman" w:hAnsi="Times New Roman"/>
                <w:color w:val="auto"/>
                <w:sz w:val="24"/>
                <w:szCs w:val="24"/>
              </w:rPr>
              <w:t>, *.xml plėtinius turinčius įslaptintus dokumentus arba skenuotus įslaptintus dokumentus grafiniais formatais su plėtiniu *.jpg, *.gif, *.tif; *.pdf.</w:t>
            </w:r>
          </w:p>
        </w:tc>
      </w:tr>
      <w:tr w:rsidR="003632E0" w:rsidRPr="002E3684" w14:paraId="43BBCC5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931FC68" w14:textId="45492F95" w:rsidR="003632E0" w:rsidRPr="002E3684" w:rsidRDefault="47214FC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w:t>
            </w:r>
            <w:r w:rsidR="42C15363" w:rsidRPr="766BD034">
              <w:rPr>
                <w:rFonts w:ascii="Times New Roman" w:hAnsi="Times New Roman" w:cs="Times New Roman"/>
                <w:sz w:val="24"/>
                <w:szCs w:val="24"/>
              </w:rPr>
              <w:t>1.</w:t>
            </w:r>
            <w:r w:rsidR="009D3EDE">
              <w:rPr>
                <w:rFonts w:ascii="Times New Roman" w:hAnsi="Times New Roman" w:cs="Times New Roman"/>
                <w:sz w:val="24"/>
                <w:szCs w:val="24"/>
              </w:rPr>
              <w:t>7</w:t>
            </w:r>
            <w:r w:rsidRPr="766BD034">
              <w:rPr>
                <w:rFonts w:ascii="Times New Roman" w:hAnsi="Times New Roman" w:cs="Times New Roman"/>
                <w:sz w:val="24"/>
                <w:szCs w:val="24"/>
              </w:rPr>
              <w:t>.</w:t>
            </w:r>
          </w:p>
        </w:tc>
        <w:tc>
          <w:tcPr>
            <w:tcW w:w="8072" w:type="dxa"/>
          </w:tcPr>
          <w:p w14:paraId="0DAD12ED" w14:textId="0286C7F3" w:rsidR="003632E0" w:rsidRPr="002E3684" w:rsidRDefault="000A4B7B"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turi leisti sudaryti, redaguoti ir išsaugoti sudėtinius (su priedais) įslaptintus dokumentus. Sudarant sudėtinį įslaptintą dokumentą, jo apimtis ir prisegamų įslaptintų dokumentų kiekis neturi būti ribojami.</w:t>
            </w:r>
          </w:p>
        </w:tc>
      </w:tr>
      <w:tr w:rsidR="003632E0" w:rsidRPr="002E3684" w14:paraId="2328F8A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69BE374" w14:textId="30C18565" w:rsidR="003632E0" w:rsidRPr="002E3684" w:rsidRDefault="5F31F92C"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w:t>
            </w:r>
            <w:r w:rsidR="03FF5BAC" w:rsidRPr="766BD034">
              <w:rPr>
                <w:rFonts w:ascii="Times New Roman" w:hAnsi="Times New Roman" w:cs="Times New Roman"/>
                <w:sz w:val="24"/>
                <w:szCs w:val="24"/>
              </w:rPr>
              <w:t>1.</w:t>
            </w:r>
            <w:r w:rsidR="009D3EDE">
              <w:rPr>
                <w:rFonts w:ascii="Times New Roman" w:hAnsi="Times New Roman" w:cs="Times New Roman"/>
                <w:sz w:val="24"/>
                <w:szCs w:val="24"/>
              </w:rPr>
              <w:t>8</w:t>
            </w:r>
            <w:r w:rsidRPr="766BD034">
              <w:rPr>
                <w:rFonts w:ascii="Times New Roman" w:hAnsi="Times New Roman" w:cs="Times New Roman"/>
                <w:sz w:val="24"/>
                <w:szCs w:val="24"/>
              </w:rPr>
              <w:t>.</w:t>
            </w:r>
          </w:p>
        </w:tc>
        <w:tc>
          <w:tcPr>
            <w:tcW w:w="8072" w:type="dxa"/>
          </w:tcPr>
          <w:p w14:paraId="7571A08B" w14:textId="5C031ECC" w:rsidR="003632E0" w:rsidRPr="002E3684" w:rsidRDefault="000A4B7B"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turi leisti klasifikuoti įslaptintus dokumentus pagal įslaptintų dokumentų rūšis, temas ir kitus įslaptinto dokumento rekvizitus.</w:t>
            </w:r>
            <w:r>
              <w:rPr>
                <w:rFonts w:ascii="Times New Roman" w:hAnsi="Times New Roman"/>
                <w:sz w:val="24"/>
                <w:szCs w:val="24"/>
              </w:rPr>
              <w:t xml:space="preserve"> </w:t>
            </w:r>
          </w:p>
        </w:tc>
      </w:tr>
      <w:tr w:rsidR="003632E0" w:rsidRPr="002E3684" w14:paraId="477B75FE"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5D8A1D8" w14:textId="5AFBBB2F" w:rsidR="003632E0" w:rsidRPr="002E3684" w:rsidRDefault="7E2E0D2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w:t>
            </w:r>
            <w:r w:rsidR="7FAA97F0" w:rsidRPr="766BD034">
              <w:rPr>
                <w:rFonts w:ascii="Times New Roman" w:hAnsi="Times New Roman" w:cs="Times New Roman"/>
                <w:sz w:val="24"/>
                <w:szCs w:val="24"/>
              </w:rPr>
              <w:t>.</w:t>
            </w:r>
            <w:r w:rsidR="009D3EDE">
              <w:rPr>
                <w:rFonts w:ascii="Times New Roman" w:hAnsi="Times New Roman" w:cs="Times New Roman"/>
                <w:sz w:val="24"/>
                <w:szCs w:val="24"/>
              </w:rPr>
              <w:t>9.</w:t>
            </w:r>
          </w:p>
        </w:tc>
        <w:tc>
          <w:tcPr>
            <w:tcW w:w="8072" w:type="dxa"/>
          </w:tcPr>
          <w:p w14:paraId="12C5C0A0" w14:textId="0E5F41E4" w:rsidR="003632E0" w:rsidRPr="002E3684" w:rsidRDefault="000A4B7B"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 xml:space="preserve">turi būti galimybė aprašyti  institucijos organizacinę struktūrą. </w:t>
            </w: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turi būti pritaikytas hierarchinei institucijos struktūrai. Inst</w:t>
            </w:r>
            <w:r w:rsidR="00AF1184" w:rsidRPr="002E3684">
              <w:rPr>
                <w:rFonts w:ascii="Times New Roman" w:hAnsi="Times New Roman"/>
                <w:sz w:val="24"/>
                <w:szCs w:val="24"/>
              </w:rPr>
              <w:t>it</w:t>
            </w:r>
            <w:r w:rsidR="003632E0" w:rsidRPr="002E3684">
              <w:rPr>
                <w:rFonts w:ascii="Times New Roman" w:hAnsi="Times New Roman"/>
                <w:sz w:val="24"/>
                <w:szCs w:val="24"/>
              </w:rPr>
              <w:t>ucijos struktūra turi būti vizualiai atvaizduota ekrane medžio pavidalu.</w:t>
            </w:r>
          </w:p>
        </w:tc>
      </w:tr>
      <w:tr w:rsidR="003632E0" w:rsidRPr="002E3684" w14:paraId="2887C652"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66A7021" w14:textId="0648E573" w:rsidR="003632E0" w:rsidRPr="002E3684" w:rsidRDefault="51B45C03"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w:t>
            </w:r>
            <w:r w:rsidR="5CCF8032" w:rsidRPr="766BD034">
              <w:rPr>
                <w:rFonts w:ascii="Times New Roman" w:hAnsi="Times New Roman" w:cs="Times New Roman"/>
                <w:sz w:val="24"/>
                <w:szCs w:val="24"/>
              </w:rPr>
              <w:t>.1</w:t>
            </w:r>
            <w:r w:rsidR="009D3EDE">
              <w:rPr>
                <w:rFonts w:ascii="Times New Roman" w:hAnsi="Times New Roman" w:cs="Times New Roman"/>
                <w:sz w:val="24"/>
                <w:szCs w:val="24"/>
              </w:rPr>
              <w:t>0.</w:t>
            </w:r>
          </w:p>
        </w:tc>
        <w:tc>
          <w:tcPr>
            <w:tcW w:w="8072" w:type="dxa"/>
          </w:tcPr>
          <w:p w14:paraId="1C5CA08B" w14:textId="78DB2D38" w:rsidR="003632E0" w:rsidRPr="002E3684" w:rsidRDefault="033F1DDD"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7289F69E" w:rsidRPr="002E3684">
              <w:rPr>
                <w:rFonts w:ascii="Times New Roman" w:hAnsi="Times New Roman"/>
                <w:sz w:val="24"/>
                <w:szCs w:val="24"/>
              </w:rPr>
              <w:t>turi būti realizuota prieigos teisių perdavimo pavaduojančiam asmeniui (ligos, atostogų, komandiruočių atvejais) funkcija, taip pat galimybė grįžusiam darbuotojui pamatyti užduotis ir įslaptintus dokumentus, kurie jam nesant buvo perduoti pavaduojančiam asmeniui.</w:t>
            </w:r>
          </w:p>
        </w:tc>
      </w:tr>
      <w:tr w:rsidR="00257FE5" w:rsidRPr="002E3684" w14:paraId="1BC54C11"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630D6C9" w14:textId="03697C05" w:rsidR="00257FE5" w:rsidRPr="002E3684" w:rsidRDefault="0AD482A9"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w:t>
            </w:r>
            <w:r w:rsidR="5DCFC0E6" w:rsidRPr="766BD034">
              <w:rPr>
                <w:rFonts w:ascii="Times New Roman" w:hAnsi="Times New Roman" w:cs="Times New Roman"/>
                <w:sz w:val="24"/>
                <w:szCs w:val="24"/>
              </w:rPr>
              <w:t>.1</w:t>
            </w:r>
            <w:r w:rsidR="009D3EDE">
              <w:rPr>
                <w:rFonts w:ascii="Times New Roman" w:hAnsi="Times New Roman" w:cs="Times New Roman"/>
                <w:sz w:val="24"/>
                <w:szCs w:val="24"/>
              </w:rPr>
              <w:t>1</w:t>
            </w:r>
            <w:r w:rsidRPr="766BD034">
              <w:rPr>
                <w:rFonts w:ascii="Times New Roman" w:hAnsi="Times New Roman" w:cs="Times New Roman"/>
                <w:sz w:val="24"/>
                <w:szCs w:val="24"/>
              </w:rPr>
              <w:t>.</w:t>
            </w:r>
          </w:p>
        </w:tc>
        <w:tc>
          <w:tcPr>
            <w:tcW w:w="8072" w:type="dxa"/>
          </w:tcPr>
          <w:p w14:paraId="0AACA1BB" w14:textId="6D609C89" w:rsidR="00257FE5" w:rsidRPr="005A4DD0" w:rsidRDefault="00257FE5"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6F543055">
              <w:rPr>
                <w:rFonts w:ascii="Times New Roman" w:hAnsi="Times New Roman"/>
                <w:color w:val="auto"/>
                <w:sz w:val="24"/>
                <w:szCs w:val="24"/>
              </w:rPr>
              <w:t>Informaciją apie skirtas užduotis</w:t>
            </w:r>
            <w:r w:rsidR="00C40B87" w:rsidRPr="6F543055">
              <w:rPr>
                <w:rFonts w:ascii="Times New Roman" w:hAnsi="Times New Roman"/>
                <w:color w:val="auto"/>
                <w:sz w:val="24"/>
                <w:szCs w:val="24"/>
              </w:rPr>
              <w:t>, jų vykdymo eigą</w:t>
            </w:r>
            <w:r w:rsidR="004A528F" w:rsidRPr="6F543055">
              <w:rPr>
                <w:rFonts w:ascii="Times New Roman" w:hAnsi="Times New Roman"/>
                <w:color w:val="auto"/>
                <w:sz w:val="24"/>
                <w:szCs w:val="24"/>
              </w:rPr>
              <w:t xml:space="preserve"> </w:t>
            </w:r>
            <w:r w:rsidRPr="6F543055">
              <w:rPr>
                <w:rFonts w:ascii="Times New Roman" w:hAnsi="Times New Roman"/>
                <w:color w:val="auto"/>
                <w:sz w:val="24"/>
                <w:szCs w:val="24"/>
              </w:rPr>
              <w:t xml:space="preserve"> darbuotojas turi gauti ĮIRIS el. paštu atitinkama el. žinute. </w:t>
            </w:r>
          </w:p>
        </w:tc>
      </w:tr>
      <w:tr w:rsidR="003632E0" w:rsidRPr="002E3684" w14:paraId="7203EDBB"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BCFF8C0" w14:textId="00515316" w:rsidR="003632E0" w:rsidRPr="002E3684" w:rsidRDefault="28A1F623"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w:t>
            </w:r>
            <w:r w:rsidR="465EE4A4" w:rsidRPr="766BD034">
              <w:rPr>
                <w:rFonts w:ascii="Times New Roman" w:hAnsi="Times New Roman" w:cs="Times New Roman"/>
                <w:sz w:val="24"/>
                <w:szCs w:val="24"/>
              </w:rPr>
              <w:t>.1</w:t>
            </w:r>
            <w:r w:rsidR="009D3EDE">
              <w:rPr>
                <w:rFonts w:ascii="Times New Roman" w:hAnsi="Times New Roman" w:cs="Times New Roman"/>
                <w:sz w:val="24"/>
                <w:szCs w:val="24"/>
              </w:rPr>
              <w:t>2</w:t>
            </w:r>
            <w:r w:rsidRPr="766BD034">
              <w:rPr>
                <w:rFonts w:ascii="Times New Roman" w:hAnsi="Times New Roman" w:cs="Times New Roman"/>
                <w:sz w:val="24"/>
                <w:szCs w:val="24"/>
              </w:rPr>
              <w:t>.</w:t>
            </w:r>
          </w:p>
        </w:tc>
        <w:tc>
          <w:tcPr>
            <w:tcW w:w="8072" w:type="dxa"/>
          </w:tcPr>
          <w:p w14:paraId="7486CA18" w14:textId="16FD28F5" w:rsidR="003632E0" w:rsidRPr="005A4DD0" w:rsidRDefault="000A4B7B"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5A4DD0">
              <w:rPr>
                <w:rFonts w:ascii="Times New Roman" w:hAnsi="Times New Roman"/>
                <w:color w:val="auto"/>
                <w:sz w:val="24"/>
                <w:szCs w:val="24"/>
              </w:rPr>
              <w:t xml:space="preserve"> </w:t>
            </w:r>
            <w:r w:rsidR="003632E0" w:rsidRPr="005A4DD0">
              <w:rPr>
                <w:rFonts w:ascii="Times New Roman" w:hAnsi="Times New Roman"/>
                <w:color w:val="auto"/>
                <w:sz w:val="24"/>
                <w:szCs w:val="24"/>
              </w:rPr>
              <w:t>turi užtikrinti įslaptintų dokumentų valdymo procesų konfidencialumą ir tvarkomų duomenų saugumą, vientisumą ir prieinamumą.</w:t>
            </w:r>
          </w:p>
        </w:tc>
      </w:tr>
      <w:tr w:rsidR="003632E0" w:rsidRPr="002E3684" w14:paraId="27754863"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607C686" w14:textId="06A789BE" w:rsidR="003632E0" w:rsidRPr="002E3684" w:rsidRDefault="3E0735F8"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w:t>
            </w:r>
            <w:r w:rsidR="33534E71" w:rsidRPr="766BD034">
              <w:rPr>
                <w:rFonts w:ascii="Times New Roman" w:hAnsi="Times New Roman" w:cs="Times New Roman"/>
                <w:sz w:val="24"/>
                <w:szCs w:val="24"/>
              </w:rPr>
              <w:t>.1</w:t>
            </w:r>
            <w:r w:rsidR="009D3EDE">
              <w:rPr>
                <w:rFonts w:ascii="Times New Roman" w:hAnsi="Times New Roman" w:cs="Times New Roman"/>
                <w:sz w:val="24"/>
                <w:szCs w:val="24"/>
              </w:rPr>
              <w:t>3</w:t>
            </w:r>
            <w:r w:rsidRPr="766BD034">
              <w:rPr>
                <w:rFonts w:ascii="Times New Roman" w:hAnsi="Times New Roman" w:cs="Times New Roman"/>
                <w:sz w:val="24"/>
                <w:szCs w:val="24"/>
              </w:rPr>
              <w:t>.</w:t>
            </w:r>
          </w:p>
        </w:tc>
        <w:tc>
          <w:tcPr>
            <w:tcW w:w="8072" w:type="dxa"/>
          </w:tcPr>
          <w:p w14:paraId="1357B988" w14:textId="084C5EF4" w:rsidR="003632E0" w:rsidRPr="002E3684" w:rsidRDefault="000A4B7B"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turi būti įdiegtas patikimas naudotojų identifikavimo ir autentifikavimo bei naudotojo teisių valdymo mechanizmas, kuris leistų užtikrinti tik sankcionuotą sistemos duomenų tvarkymą.</w:t>
            </w:r>
          </w:p>
        </w:tc>
      </w:tr>
      <w:tr w:rsidR="003632E0" w:rsidRPr="002E3684" w14:paraId="787FF8F5"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5966B75C" w14:textId="381E3839" w:rsidR="003632E0" w:rsidRPr="002E3684" w:rsidRDefault="3B6DE83F"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w:t>
            </w:r>
            <w:r w:rsidR="0C9C21AD" w:rsidRPr="766BD034">
              <w:rPr>
                <w:rFonts w:ascii="Times New Roman" w:hAnsi="Times New Roman" w:cs="Times New Roman"/>
                <w:sz w:val="24"/>
                <w:szCs w:val="24"/>
              </w:rPr>
              <w:t>.1</w:t>
            </w:r>
            <w:r w:rsidR="009D3EDE">
              <w:rPr>
                <w:rFonts w:ascii="Times New Roman" w:hAnsi="Times New Roman" w:cs="Times New Roman"/>
                <w:sz w:val="24"/>
                <w:szCs w:val="24"/>
              </w:rPr>
              <w:t>4</w:t>
            </w:r>
            <w:r w:rsidRPr="766BD034">
              <w:rPr>
                <w:rFonts w:ascii="Times New Roman" w:hAnsi="Times New Roman" w:cs="Times New Roman"/>
                <w:sz w:val="24"/>
                <w:szCs w:val="24"/>
              </w:rPr>
              <w:t>.</w:t>
            </w:r>
          </w:p>
        </w:tc>
        <w:tc>
          <w:tcPr>
            <w:tcW w:w="8072" w:type="dxa"/>
          </w:tcPr>
          <w:p w14:paraId="54952381" w14:textId="0252D9B9" w:rsidR="003632E0" w:rsidRPr="002E3684" w:rsidRDefault="6E7490D3"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1CF92371">
              <w:rPr>
                <w:rFonts w:ascii="Times New Roman" w:hAnsi="Times New Roman"/>
                <w:sz w:val="24"/>
                <w:szCs w:val="24"/>
              </w:rPr>
              <w:t xml:space="preserve">Kiekvienas naudotojas, prisijungęs prie sistemos, turi matyti tik </w:t>
            </w:r>
            <w:r w:rsidR="0717E8AF" w:rsidRPr="1CF92371">
              <w:rPr>
                <w:rFonts w:ascii="Times New Roman" w:hAnsi="Times New Roman"/>
                <w:sz w:val="24"/>
                <w:szCs w:val="24"/>
              </w:rPr>
              <w:t>tą informaciją, kurios procese buvo kaip dalyvis (bet kokia forma). Informacijos ir dokumentų ma</w:t>
            </w:r>
            <w:r w:rsidR="384AD1CB" w:rsidRPr="1CF92371">
              <w:rPr>
                <w:rFonts w:ascii="Times New Roman" w:hAnsi="Times New Roman"/>
                <w:sz w:val="24"/>
                <w:szCs w:val="24"/>
              </w:rPr>
              <w:t xml:space="preserve">tomumas ribojamas pagal naudotoją. </w:t>
            </w:r>
          </w:p>
        </w:tc>
      </w:tr>
      <w:tr w:rsidR="003632E0" w:rsidRPr="002E3684" w14:paraId="0C11CD7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07EBAD3" w14:textId="436FB3F3" w:rsidR="003632E0" w:rsidRPr="002E3684" w:rsidRDefault="639398C6"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w:t>
            </w:r>
            <w:r w:rsidR="1393D71D" w:rsidRPr="766BD034">
              <w:rPr>
                <w:rFonts w:ascii="Times New Roman" w:hAnsi="Times New Roman" w:cs="Times New Roman"/>
                <w:sz w:val="24"/>
                <w:szCs w:val="24"/>
              </w:rPr>
              <w:t>.1</w:t>
            </w:r>
            <w:r w:rsidR="009D3EDE">
              <w:rPr>
                <w:rFonts w:ascii="Times New Roman" w:hAnsi="Times New Roman" w:cs="Times New Roman"/>
                <w:sz w:val="24"/>
                <w:szCs w:val="24"/>
              </w:rPr>
              <w:t>5</w:t>
            </w:r>
            <w:r w:rsidRPr="766BD034">
              <w:rPr>
                <w:rFonts w:ascii="Times New Roman" w:hAnsi="Times New Roman" w:cs="Times New Roman"/>
                <w:sz w:val="24"/>
                <w:szCs w:val="24"/>
              </w:rPr>
              <w:t>.</w:t>
            </w:r>
          </w:p>
        </w:tc>
        <w:tc>
          <w:tcPr>
            <w:tcW w:w="8072" w:type="dxa"/>
          </w:tcPr>
          <w:p w14:paraId="78D2192D"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Visi veiksmai, atliekami su įslaptintais dokumentais ir užduotimis, turi būti protokoluojami, užfiksuojant šią informaciją:</w:t>
            </w:r>
          </w:p>
          <w:p w14:paraId="2F1CBC19"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atliktas veiksmas;</w:t>
            </w:r>
          </w:p>
          <w:p w14:paraId="7C68E285"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naudotojas, kuris atliko veiksmą;</w:t>
            </w:r>
          </w:p>
          <w:p w14:paraId="5EC7078B"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data ir laikas, kada veiksmas buvo atliktas.</w:t>
            </w:r>
          </w:p>
          <w:p w14:paraId="147949D3" w14:textId="1FA3FA61" w:rsidR="003632E0" w:rsidRPr="002E3684" w:rsidRDefault="000A4B7B"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neturi būti galimybės keisti veiksmų protokole užfiksuotos informacijos.</w:t>
            </w:r>
          </w:p>
        </w:tc>
      </w:tr>
      <w:tr w:rsidR="003632E0" w:rsidRPr="002E3684" w14:paraId="3556CD1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2040F58" w14:textId="41909F17" w:rsidR="003632E0" w:rsidRPr="002E3684" w:rsidRDefault="465ACE36"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3.1</w:t>
            </w:r>
            <w:r w:rsidR="5C5D2FF8" w:rsidRPr="766BD034">
              <w:rPr>
                <w:rFonts w:ascii="Times New Roman" w:hAnsi="Times New Roman" w:cs="Times New Roman"/>
                <w:sz w:val="24"/>
                <w:szCs w:val="24"/>
              </w:rPr>
              <w:t>.1</w:t>
            </w:r>
            <w:r w:rsidR="009D3EDE">
              <w:rPr>
                <w:rFonts w:ascii="Times New Roman" w:hAnsi="Times New Roman" w:cs="Times New Roman"/>
                <w:sz w:val="24"/>
                <w:szCs w:val="24"/>
              </w:rPr>
              <w:t>6</w:t>
            </w:r>
            <w:r w:rsidR="00CF3112">
              <w:rPr>
                <w:rFonts w:ascii="Times New Roman" w:hAnsi="Times New Roman" w:cs="Times New Roman"/>
                <w:sz w:val="24"/>
                <w:szCs w:val="24"/>
              </w:rPr>
              <w:t>.</w:t>
            </w:r>
          </w:p>
        </w:tc>
        <w:tc>
          <w:tcPr>
            <w:tcW w:w="8072" w:type="dxa"/>
          </w:tcPr>
          <w:p w14:paraId="10CD76E4" w14:textId="236F5508"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Turi būti numatytos </w:t>
            </w:r>
            <w:r w:rsidR="000A4B7B">
              <w:rPr>
                <w:rFonts w:ascii="Times New Roman" w:eastAsia="Times New Roman" w:hAnsi="Times New Roman"/>
                <w:kern w:val="1"/>
                <w:sz w:val="24"/>
                <w:szCs w:val="24"/>
              </w:rPr>
              <w:t>Į</w:t>
            </w:r>
            <w:r w:rsidR="000A4B7B" w:rsidRPr="002E3684">
              <w:rPr>
                <w:rFonts w:ascii="Times New Roman" w:eastAsia="Times New Roman" w:hAnsi="Times New Roman"/>
                <w:kern w:val="1"/>
                <w:sz w:val="24"/>
                <w:szCs w:val="24"/>
              </w:rPr>
              <w:t>DVS</w:t>
            </w:r>
            <w:r w:rsidR="000A4B7B" w:rsidRPr="002E3684">
              <w:rPr>
                <w:rFonts w:ascii="Times New Roman" w:hAnsi="Times New Roman"/>
                <w:sz w:val="24"/>
                <w:szCs w:val="24"/>
              </w:rPr>
              <w:t xml:space="preserve"> </w:t>
            </w:r>
            <w:r w:rsidRPr="002E3684">
              <w:rPr>
                <w:rFonts w:ascii="Times New Roman" w:hAnsi="Times New Roman"/>
                <w:sz w:val="24"/>
                <w:szCs w:val="24"/>
              </w:rPr>
              <w:t xml:space="preserve">plėtimo ir našumo didinimo galimybės didėjant naudotojų skaičiui bei duomenų kiekiui. Turi būti numatyta </w:t>
            </w:r>
            <w:r w:rsidR="006C437A">
              <w:rPr>
                <w:rFonts w:ascii="Times New Roman" w:eastAsia="Times New Roman" w:hAnsi="Times New Roman"/>
                <w:kern w:val="1"/>
                <w:sz w:val="24"/>
                <w:szCs w:val="24"/>
              </w:rPr>
              <w:t>Į</w:t>
            </w:r>
            <w:r w:rsidR="006C437A" w:rsidRPr="002E3684">
              <w:rPr>
                <w:rFonts w:ascii="Times New Roman" w:eastAsia="Times New Roman" w:hAnsi="Times New Roman"/>
                <w:kern w:val="1"/>
                <w:sz w:val="24"/>
                <w:szCs w:val="24"/>
              </w:rPr>
              <w:t>DVS</w:t>
            </w:r>
            <w:r w:rsidRPr="002E3684">
              <w:rPr>
                <w:rFonts w:ascii="Times New Roman" w:hAnsi="Times New Roman"/>
                <w:sz w:val="24"/>
                <w:szCs w:val="24"/>
              </w:rPr>
              <w:t xml:space="preserve"> plėtimo galimybė modifikuojant esamo </w:t>
            </w:r>
            <w:r w:rsidR="006C437A">
              <w:rPr>
                <w:rFonts w:ascii="Times New Roman" w:eastAsia="Times New Roman" w:hAnsi="Times New Roman"/>
                <w:kern w:val="1"/>
                <w:sz w:val="24"/>
                <w:szCs w:val="24"/>
              </w:rPr>
              <w:t>Į</w:t>
            </w:r>
            <w:r w:rsidR="006C437A" w:rsidRPr="002E3684">
              <w:rPr>
                <w:rFonts w:ascii="Times New Roman" w:eastAsia="Times New Roman" w:hAnsi="Times New Roman"/>
                <w:kern w:val="1"/>
                <w:sz w:val="24"/>
                <w:szCs w:val="24"/>
              </w:rPr>
              <w:t>DVS</w:t>
            </w:r>
            <w:r w:rsidRPr="002E3684">
              <w:rPr>
                <w:rFonts w:ascii="Times New Roman" w:hAnsi="Times New Roman"/>
                <w:sz w:val="24"/>
                <w:szCs w:val="24"/>
              </w:rPr>
              <w:t xml:space="preserve"> funkcijas</w:t>
            </w:r>
            <w:r w:rsidR="00476026">
              <w:rPr>
                <w:rFonts w:ascii="Times New Roman" w:hAnsi="Times New Roman"/>
                <w:sz w:val="24"/>
                <w:szCs w:val="24"/>
              </w:rPr>
              <w:t>.</w:t>
            </w:r>
          </w:p>
        </w:tc>
      </w:tr>
      <w:tr w:rsidR="003632E0" w:rsidRPr="002E3684" w14:paraId="6F7689F2"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5E06B10A" w14:textId="3B858ADB" w:rsidR="003632E0" w:rsidRPr="002E3684" w:rsidRDefault="759B0945" w:rsidP="00163308">
            <w:pPr>
              <w:pStyle w:val="Sraopastraipa"/>
              <w:spacing w:after="0" w:line="240" w:lineRule="auto"/>
              <w:ind w:left="52" w:firstLine="52"/>
              <w:jc w:val="both"/>
              <w:rPr>
                <w:rFonts w:ascii="Times New Roman" w:hAnsi="Times New Roman" w:cs="Times New Roman"/>
                <w:sz w:val="24"/>
                <w:szCs w:val="24"/>
              </w:rPr>
            </w:pPr>
            <w:r w:rsidRPr="766BD034">
              <w:rPr>
                <w:rFonts w:ascii="Times New Roman" w:hAnsi="Times New Roman" w:cs="Times New Roman"/>
                <w:sz w:val="24"/>
                <w:szCs w:val="24"/>
              </w:rPr>
              <w:t>3.1</w:t>
            </w:r>
            <w:r w:rsidR="0B06EA77" w:rsidRPr="766BD034">
              <w:rPr>
                <w:rFonts w:ascii="Times New Roman" w:hAnsi="Times New Roman" w:cs="Times New Roman"/>
                <w:sz w:val="24"/>
                <w:szCs w:val="24"/>
              </w:rPr>
              <w:t>.1</w:t>
            </w:r>
            <w:r w:rsidR="009D3EDE">
              <w:rPr>
                <w:rFonts w:ascii="Times New Roman" w:hAnsi="Times New Roman" w:cs="Times New Roman"/>
                <w:sz w:val="24"/>
                <w:szCs w:val="24"/>
              </w:rPr>
              <w:t>7</w:t>
            </w:r>
            <w:r w:rsidRPr="766BD034">
              <w:rPr>
                <w:rFonts w:ascii="Times New Roman" w:hAnsi="Times New Roman" w:cs="Times New Roman"/>
                <w:sz w:val="24"/>
                <w:szCs w:val="24"/>
              </w:rPr>
              <w:t>.</w:t>
            </w:r>
          </w:p>
        </w:tc>
        <w:tc>
          <w:tcPr>
            <w:tcW w:w="8072" w:type="dxa"/>
          </w:tcPr>
          <w:p w14:paraId="41C2A3A0" w14:textId="1781FD47" w:rsidR="003632E0" w:rsidRPr="005A4DD0" w:rsidRDefault="006C437A">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5A4DD0">
              <w:rPr>
                <w:rFonts w:ascii="Times New Roman" w:hAnsi="Times New Roman"/>
                <w:color w:val="auto"/>
                <w:sz w:val="24"/>
                <w:szCs w:val="24"/>
              </w:rPr>
              <w:t xml:space="preserve"> </w:t>
            </w:r>
            <w:r w:rsidR="003632E0" w:rsidRPr="005A4DD0">
              <w:rPr>
                <w:rFonts w:ascii="Times New Roman" w:hAnsi="Times New Roman"/>
                <w:color w:val="auto"/>
                <w:sz w:val="24"/>
                <w:szCs w:val="24"/>
              </w:rPr>
              <w:t>turi atitikti šių teisės aktų nuostatas ir reikalavimus:</w:t>
            </w:r>
          </w:p>
          <w:p w14:paraId="2E543E97" w14:textId="77777777" w:rsidR="006157F9" w:rsidRPr="005A4DD0" w:rsidRDefault="006157F9">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766BD034">
              <w:rPr>
                <w:rFonts w:ascii="Times New Roman" w:hAnsi="Times New Roman"/>
                <w:color w:val="auto"/>
                <w:sz w:val="24"/>
                <w:szCs w:val="24"/>
              </w:rPr>
              <w:t>1. Lietuvos Respublikos dokumentų ir archyvų įstatymo;</w:t>
            </w:r>
          </w:p>
          <w:p w14:paraId="70F1F9B9" w14:textId="77777777" w:rsidR="006157F9" w:rsidRPr="005A4DD0" w:rsidRDefault="006157F9">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766BD034">
              <w:rPr>
                <w:rFonts w:ascii="Times New Roman" w:hAnsi="Times New Roman"/>
                <w:color w:val="auto"/>
                <w:sz w:val="24"/>
                <w:szCs w:val="24"/>
              </w:rPr>
              <w:t>2. Lietuvos Respublikos valstybės ir tarnybos paslapčių įstatymo;</w:t>
            </w:r>
          </w:p>
          <w:p w14:paraId="1D940AE1" w14:textId="314AB914" w:rsidR="006157F9" w:rsidRPr="005A4DD0"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hAnsi="Times New Roman"/>
                <w:color w:val="auto"/>
                <w:sz w:val="24"/>
                <w:szCs w:val="24"/>
              </w:rPr>
              <w:t>3</w:t>
            </w:r>
            <w:r w:rsidR="006157F9" w:rsidRPr="766BD034">
              <w:rPr>
                <w:rFonts w:ascii="Times New Roman" w:hAnsi="Times New Roman"/>
                <w:color w:val="auto"/>
                <w:sz w:val="24"/>
                <w:szCs w:val="24"/>
              </w:rPr>
              <w:t>. Elektronini</w:t>
            </w:r>
            <w:r w:rsidR="00A13AD7" w:rsidRPr="766BD034">
              <w:rPr>
                <w:rFonts w:ascii="Times New Roman" w:hAnsi="Times New Roman"/>
                <w:color w:val="auto"/>
                <w:sz w:val="24"/>
                <w:szCs w:val="24"/>
              </w:rPr>
              <w:t>ų</w:t>
            </w:r>
            <w:r w:rsidR="006157F9" w:rsidRPr="766BD034">
              <w:rPr>
                <w:rFonts w:ascii="Times New Roman" w:hAnsi="Times New Roman"/>
                <w:color w:val="auto"/>
                <w:sz w:val="24"/>
                <w:szCs w:val="24"/>
              </w:rPr>
              <w:t xml:space="preserve"> </w:t>
            </w:r>
            <w:r w:rsidR="00A13AD7" w:rsidRPr="766BD034">
              <w:rPr>
                <w:rFonts w:ascii="Times New Roman" w:hAnsi="Times New Roman"/>
                <w:color w:val="auto"/>
                <w:sz w:val="24"/>
                <w:szCs w:val="24"/>
              </w:rPr>
              <w:t>dokumentų</w:t>
            </w:r>
            <w:r w:rsidR="006157F9" w:rsidRPr="766BD034">
              <w:rPr>
                <w:rFonts w:ascii="Times New Roman" w:hAnsi="Times New Roman"/>
                <w:color w:val="auto"/>
                <w:sz w:val="24"/>
                <w:szCs w:val="24"/>
              </w:rPr>
              <w:t xml:space="preserve"> specifikacij</w:t>
            </w:r>
            <w:r w:rsidR="00A13AD7" w:rsidRPr="766BD034">
              <w:rPr>
                <w:rFonts w:ascii="Times New Roman" w:hAnsi="Times New Roman"/>
                <w:color w:val="auto"/>
                <w:sz w:val="24"/>
                <w:szCs w:val="24"/>
              </w:rPr>
              <w:t>ų</w:t>
            </w:r>
            <w:r w:rsidR="006157F9" w:rsidRPr="766BD034">
              <w:rPr>
                <w:rFonts w:ascii="Times New Roman" w:hAnsi="Times New Roman"/>
                <w:color w:val="auto"/>
                <w:sz w:val="24"/>
                <w:szCs w:val="24"/>
              </w:rPr>
              <w:t xml:space="preserve"> reikalavimų aprašo, patvirtinto Lietuvos vyriausiojo archyvaro 2014 m. rugpjūčio 29 d. įsakymu Nr. VE(1.3 E)-41 „Dėl Elektronini</w:t>
            </w:r>
            <w:r w:rsidR="007316EB" w:rsidRPr="766BD034">
              <w:rPr>
                <w:rFonts w:ascii="Times New Roman" w:hAnsi="Times New Roman"/>
                <w:color w:val="auto"/>
                <w:sz w:val="24"/>
                <w:szCs w:val="24"/>
              </w:rPr>
              <w:t>ų</w:t>
            </w:r>
            <w:r w:rsidR="006157F9" w:rsidRPr="766BD034">
              <w:rPr>
                <w:rFonts w:ascii="Times New Roman" w:hAnsi="Times New Roman"/>
                <w:color w:val="auto"/>
                <w:sz w:val="24"/>
                <w:szCs w:val="24"/>
              </w:rPr>
              <w:t xml:space="preserve"> </w:t>
            </w:r>
            <w:r w:rsidR="007316EB" w:rsidRPr="766BD034">
              <w:rPr>
                <w:rFonts w:ascii="Times New Roman" w:hAnsi="Times New Roman"/>
                <w:color w:val="auto"/>
                <w:sz w:val="24"/>
                <w:szCs w:val="24"/>
              </w:rPr>
              <w:t>dokumentų specifikacijų reikalavimų</w:t>
            </w:r>
            <w:r w:rsidR="006157F9" w:rsidRPr="766BD034">
              <w:rPr>
                <w:rFonts w:ascii="Times New Roman" w:hAnsi="Times New Roman"/>
                <w:color w:val="auto"/>
                <w:sz w:val="24"/>
                <w:szCs w:val="24"/>
              </w:rPr>
              <w:t xml:space="preserve"> aprašo patvirtinimo“;</w:t>
            </w:r>
          </w:p>
          <w:p w14:paraId="53720C17" w14:textId="1AAB0484" w:rsidR="006157F9" w:rsidRPr="005A4DD0"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hAnsi="Times New Roman"/>
                <w:color w:val="auto"/>
                <w:sz w:val="24"/>
                <w:szCs w:val="24"/>
              </w:rPr>
              <w:t>4</w:t>
            </w:r>
            <w:r w:rsidR="006157F9" w:rsidRPr="766BD034">
              <w:rPr>
                <w:rFonts w:ascii="Times New Roman" w:hAnsi="Times New Roman"/>
                <w:color w:val="auto"/>
                <w:sz w:val="24"/>
                <w:szCs w:val="24"/>
              </w:rPr>
              <w:t>. Elektroniniu parašu pasirašyto elektroninio dokumento specifikacijos ADOC-V1.0, patvirtintos Lietuvos vyriausiojo archyvaro 2009 m. rugsėjo 7 d. įsakymu Nr. V-60 „Dėl Elektroniniu parašu pasirašyto elektroninio dokumento specifikacijos ADOC-V1.0 patvirtinimo“;</w:t>
            </w:r>
          </w:p>
          <w:p w14:paraId="5946AA97" w14:textId="2DD90409" w:rsidR="006157F9" w:rsidRPr="005A4DD0"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hAnsi="Times New Roman"/>
                <w:color w:val="auto"/>
                <w:sz w:val="24"/>
                <w:szCs w:val="24"/>
              </w:rPr>
              <w:t>5</w:t>
            </w:r>
            <w:r w:rsidR="006157F9" w:rsidRPr="766BD034">
              <w:rPr>
                <w:rFonts w:ascii="Times New Roman" w:hAnsi="Times New Roman"/>
                <w:color w:val="auto"/>
                <w:sz w:val="24"/>
                <w:szCs w:val="24"/>
              </w:rPr>
              <w:t>. Dokumentų rengimo taisyklių, patvirtintų Lietuvos vyriausiojo archyvaro 2011 m. liepos 4 d. įsakymu Nr. V-117 „Dėl Dokumentų rengimo taisyklių patvirtinimo“;</w:t>
            </w:r>
          </w:p>
          <w:p w14:paraId="070B53B4" w14:textId="797C9D11" w:rsidR="006157F9" w:rsidRPr="005A4DD0"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hAnsi="Times New Roman"/>
                <w:color w:val="auto"/>
                <w:sz w:val="24"/>
                <w:szCs w:val="24"/>
              </w:rPr>
              <w:t>6</w:t>
            </w:r>
            <w:r w:rsidR="006157F9" w:rsidRPr="766BD034">
              <w:rPr>
                <w:rFonts w:ascii="Times New Roman" w:hAnsi="Times New Roman"/>
                <w:color w:val="auto"/>
                <w:sz w:val="24"/>
                <w:szCs w:val="24"/>
              </w:rPr>
              <w:t>. Dokumentų tvarkymo ir apskaitos taisyklių, patvirtintos Lietuvos vyriausiojo archyvaro 2011 m. liepos 4 d. įsakymu Nr. V-118 Dėl Dokumentų tvarkymo ir apskaitos taisyklių patvirtinimo“ (toliau – Dokumentų tvarkymo ir apskaitos taisyklės);</w:t>
            </w:r>
          </w:p>
          <w:p w14:paraId="244BCE12" w14:textId="3CA2802D" w:rsidR="00201249" w:rsidRPr="005A4DD0"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hAnsi="Times New Roman"/>
                <w:color w:val="auto"/>
                <w:sz w:val="24"/>
                <w:szCs w:val="24"/>
              </w:rPr>
              <w:t>7</w:t>
            </w:r>
            <w:r w:rsidR="006157F9" w:rsidRPr="766BD034">
              <w:rPr>
                <w:rFonts w:ascii="Times New Roman" w:hAnsi="Times New Roman"/>
                <w:color w:val="auto"/>
                <w:sz w:val="24"/>
                <w:szCs w:val="24"/>
              </w:rPr>
              <w:t xml:space="preserve">. </w:t>
            </w:r>
            <w:r w:rsidR="00201249" w:rsidRPr="766BD034">
              <w:rPr>
                <w:rFonts w:ascii="Times New Roman" w:hAnsi="Times New Roman"/>
                <w:color w:val="auto"/>
                <w:sz w:val="24"/>
                <w:szCs w:val="24"/>
              </w:rPr>
              <w:t xml:space="preserve">Lietuvos Respublikos Vyriausybės </w:t>
            </w:r>
            <w:r w:rsidR="00201249" w:rsidRPr="766BD034">
              <w:rPr>
                <w:rFonts w:ascii="Times New Roman" w:hAnsi="Times New Roman"/>
                <w:color w:val="auto"/>
              </w:rPr>
              <w:t>2018 m. rugpjūčio 13 d. Nr. 820</w:t>
            </w:r>
            <w:r w:rsidR="00201249" w:rsidRPr="766BD034">
              <w:rPr>
                <w:rFonts w:ascii="Times New Roman" w:hAnsi="Times New Roman"/>
                <w:color w:val="auto"/>
                <w:sz w:val="24"/>
                <w:szCs w:val="24"/>
              </w:rPr>
              <w:t xml:space="preserve"> nutarimo „Dėl Lietuvos Respublikos valstybės ir tarnybos paslapčių įstatymo įgyvendinimo“,</w:t>
            </w:r>
          </w:p>
          <w:p w14:paraId="2AB59B11" w14:textId="411C0082" w:rsidR="006157F9" w:rsidRPr="005A4DD0"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hAnsi="Times New Roman"/>
                <w:color w:val="auto"/>
                <w:sz w:val="24"/>
                <w:szCs w:val="24"/>
              </w:rPr>
              <w:t>8</w:t>
            </w:r>
            <w:r w:rsidR="006157F9" w:rsidRPr="766BD034">
              <w:rPr>
                <w:rFonts w:ascii="Times New Roman" w:hAnsi="Times New Roman"/>
                <w:color w:val="auto"/>
                <w:sz w:val="24"/>
                <w:szCs w:val="24"/>
              </w:rPr>
              <w:t>. Elektroninių įslaptintų dokumentų valdymo taisyklių, patvirtintos Lietuvos Respublikos Vyriausybės 2014 m. spalio 28 d. nutarimu Nr. 1193 „Dėl Elektroninių įslaptintų dokumentų valdymo taisyklių pavirtinimo“;</w:t>
            </w:r>
          </w:p>
          <w:p w14:paraId="780EC04C" w14:textId="2BFC3477" w:rsidR="006157F9" w:rsidRPr="005A4DD0"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hAnsi="Times New Roman"/>
                <w:color w:val="auto"/>
                <w:sz w:val="24"/>
                <w:szCs w:val="24"/>
              </w:rPr>
              <w:t>9</w:t>
            </w:r>
            <w:r w:rsidR="006157F9" w:rsidRPr="766BD034">
              <w:rPr>
                <w:rFonts w:ascii="Times New Roman" w:hAnsi="Times New Roman"/>
                <w:color w:val="auto"/>
                <w:sz w:val="24"/>
                <w:szCs w:val="24"/>
              </w:rPr>
              <w:t>. Bendrųjų dokumentų saugojimo terminų rodykl</w:t>
            </w:r>
            <w:r w:rsidR="0042250E" w:rsidRPr="766BD034">
              <w:rPr>
                <w:rFonts w:ascii="Times New Roman" w:hAnsi="Times New Roman"/>
                <w:color w:val="auto"/>
                <w:sz w:val="24"/>
                <w:szCs w:val="24"/>
              </w:rPr>
              <w:t>ės</w:t>
            </w:r>
            <w:r w:rsidR="006157F9" w:rsidRPr="766BD034">
              <w:rPr>
                <w:rFonts w:ascii="Times New Roman" w:hAnsi="Times New Roman"/>
                <w:color w:val="auto"/>
                <w:sz w:val="24"/>
                <w:szCs w:val="24"/>
              </w:rPr>
              <w:t>, patvirtint</w:t>
            </w:r>
            <w:r w:rsidR="0042250E" w:rsidRPr="766BD034">
              <w:rPr>
                <w:rFonts w:ascii="Times New Roman" w:hAnsi="Times New Roman"/>
                <w:color w:val="auto"/>
                <w:sz w:val="24"/>
                <w:szCs w:val="24"/>
              </w:rPr>
              <w:t>os</w:t>
            </w:r>
            <w:r w:rsidR="006157F9" w:rsidRPr="766BD034">
              <w:rPr>
                <w:rFonts w:ascii="Times New Roman" w:hAnsi="Times New Roman"/>
                <w:color w:val="auto"/>
                <w:sz w:val="24"/>
                <w:szCs w:val="24"/>
              </w:rPr>
              <w:t xml:space="preserve"> Lietuvos vyriausiojo archyvaro 2011 m. kovo 9 d. įsakymu Nr. V-100 „Dėl </w:t>
            </w:r>
            <w:r w:rsidR="00C94D3D">
              <w:rPr>
                <w:rFonts w:ascii="Times New Roman" w:hAnsi="Times New Roman"/>
                <w:color w:val="auto"/>
                <w:sz w:val="24"/>
                <w:szCs w:val="24"/>
              </w:rPr>
              <w:t>vidaus</w:t>
            </w:r>
            <w:r w:rsidR="00997C86">
              <w:rPr>
                <w:rFonts w:ascii="Times New Roman" w:hAnsi="Times New Roman"/>
                <w:color w:val="auto"/>
                <w:sz w:val="24"/>
                <w:szCs w:val="24"/>
              </w:rPr>
              <w:t xml:space="preserve"> administravimo</w:t>
            </w:r>
            <w:r w:rsidR="00F2703A">
              <w:rPr>
                <w:rFonts w:ascii="Times New Roman" w:hAnsi="Times New Roman"/>
                <w:color w:val="auto"/>
                <w:sz w:val="24"/>
                <w:szCs w:val="24"/>
              </w:rPr>
              <w:t xml:space="preserve"> </w:t>
            </w:r>
            <w:r w:rsidR="006157F9" w:rsidRPr="766BD034">
              <w:rPr>
                <w:rFonts w:ascii="Times New Roman" w:hAnsi="Times New Roman"/>
                <w:color w:val="auto"/>
                <w:sz w:val="24"/>
                <w:szCs w:val="24"/>
              </w:rPr>
              <w:t xml:space="preserve"> dokumentų saugojimo terminų rodyklės patvirtinimo“;</w:t>
            </w:r>
          </w:p>
          <w:p w14:paraId="68F41A12" w14:textId="08870303" w:rsidR="006157F9" w:rsidRPr="005A4DD0"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766BD034">
              <w:rPr>
                <w:rFonts w:ascii="Times New Roman" w:hAnsi="Times New Roman"/>
                <w:color w:val="auto"/>
                <w:sz w:val="24"/>
                <w:szCs w:val="24"/>
              </w:rPr>
              <w:t>1</w:t>
            </w:r>
            <w:r>
              <w:rPr>
                <w:rFonts w:ascii="Times New Roman" w:hAnsi="Times New Roman"/>
                <w:color w:val="auto"/>
                <w:sz w:val="24"/>
                <w:szCs w:val="24"/>
              </w:rPr>
              <w:t>0</w:t>
            </w:r>
            <w:r w:rsidR="006157F9" w:rsidRPr="766BD034">
              <w:rPr>
                <w:rFonts w:ascii="Times New Roman" w:hAnsi="Times New Roman"/>
                <w:color w:val="auto"/>
                <w:sz w:val="24"/>
                <w:szCs w:val="24"/>
              </w:rPr>
              <w:t xml:space="preserve">. </w:t>
            </w:r>
            <w:r w:rsidR="006157F9" w:rsidRPr="766BD034">
              <w:rPr>
                <w:rFonts w:ascii="Times New Roman" w:hAnsi="Times New Roman"/>
                <w:color w:val="auto"/>
                <w:sz w:val="24"/>
                <w:szCs w:val="24"/>
                <w:lang w:eastAsia="lt-LT" w:bidi="lt-LT"/>
              </w:rPr>
              <w:t>Europos Parlamento ir Tarybos reglament</w:t>
            </w:r>
            <w:r w:rsidR="0042250E" w:rsidRPr="766BD034">
              <w:rPr>
                <w:rFonts w:ascii="Times New Roman" w:hAnsi="Times New Roman"/>
                <w:color w:val="auto"/>
                <w:sz w:val="24"/>
                <w:szCs w:val="24"/>
                <w:lang w:eastAsia="lt-LT" w:bidi="lt-LT"/>
              </w:rPr>
              <w:t>o</w:t>
            </w:r>
            <w:r w:rsidR="006157F9" w:rsidRPr="766BD034">
              <w:rPr>
                <w:rFonts w:ascii="Times New Roman" w:hAnsi="Times New Roman"/>
                <w:color w:val="auto"/>
                <w:sz w:val="24"/>
                <w:szCs w:val="24"/>
                <w:lang w:eastAsia="lt-LT" w:bidi="lt-LT"/>
              </w:rPr>
              <w:t xml:space="preserve"> (ES) Nr. 910/2014 dėl elektroninės atpažinties ir elektroninių operacijų patikimumo užtikrinimo paslaugų vidaus rinkoje, kuriuo panaikinama Direktyva 1999/93/EB</w:t>
            </w:r>
            <w:r w:rsidR="005A4DD0" w:rsidRPr="766BD034">
              <w:rPr>
                <w:rFonts w:ascii="Times New Roman" w:hAnsi="Times New Roman"/>
                <w:color w:val="auto"/>
                <w:sz w:val="24"/>
                <w:szCs w:val="24"/>
                <w:lang w:eastAsia="lt-LT" w:bidi="lt-LT"/>
              </w:rPr>
              <w:t>;</w:t>
            </w:r>
          </w:p>
          <w:p w14:paraId="7799051E" w14:textId="2374D799" w:rsidR="006157F9" w:rsidRPr="00790C7A"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lang w:val="en-US"/>
              </w:rPr>
            </w:pPr>
            <w:r w:rsidRPr="766BD034">
              <w:rPr>
                <w:rFonts w:ascii="Times New Roman" w:hAnsi="Times New Roman"/>
                <w:color w:val="auto"/>
                <w:sz w:val="24"/>
                <w:szCs w:val="24"/>
              </w:rPr>
              <w:t>1</w:t>
            </w:r>
            <w:r>
              <w:rPr>
                <w:rFonts w:ascii="Times New Roman" w:hAnsi="Times New Roman"/>
                <w:color w:val="auto"/>
                <w:sz w:val="24"/>
                <w:szCs w:val="24"/>
              </w:rPr>
              <w:t>1</w:t>
            </w:r>
            <w:r w:rsidR="006157F9" w:rsidRPr="766BD034">
              <w:rPr>
                <w:rFonts w:ascii="Times New Roman" w:hAnsi="Times New Roman"/>
                <w:color w:val="auto"/>
                <w:sz w:val="24"/>
                <w:szCs w:val="24"/>
              </w:rPr>
              <w:t xml:space="preserve">. </w:t>
            </w:r>
            <w:r>
              <w:rPr>
                <w:rFonts w:ascii="Times New Roman" w:hAnsi="Times New Roman"/>
                <w:color w:val="auto"/>
                <w:sz w:val="24"/>
                <w:szCs w:val="24"/>
              </w:rPr>
              <w:t>Kibernetinio saugumo</w:t>
            </w:r>
            <w:r w:rsidR="00474378" w:rsidRPr="766BD034">
              <w:rPr>
                <w:rFonts w:ascii="Times New Roman" w:hAnsi="Times New Roman"/>
                <w:color w:val="auto"/>
                <w:sz w:val="24"/>
                <w:szCs w:val="24"/>
              </w:rPr>
              <w:t xml:space="preserve"> reikalavimų aprašas, patvirtintas Lietuvos Respublikos Vyriausybės </w:t>
            </w:r>
            <w:r w:rsidRPr="766BD034">
              <w:rPr>
                <w:rFonts w:ascii="Times New Roman" w:hAnsi="Times New Roman"/>
                <w:color w:val="auto"/>
                <w:sz w:val="24"/>
                <w:szCs w:val="24"/>
              </w:rPr>
              <w:t>20</w:t>
            </w:r>
            <w:r>
              <w:rPr>
                <w:rFonts w:ascii="Times New Roman" w:hAnsi="Times New Roman"/>
                <w:color w:val="auto"/>
                <w:sz w:val="24"/>
                <w:szCs w:val="24"/>
              </w:rPr>
              <w:t>24</w:t>
            </w:r>
            <w:r w:rsidRPr="766BD034">
              <w:rPr>
                <w:rFonts w:ascii="Times New Roman" w:hAnsi="Times New Roman"/>
                <w:color w:val="auto"/>
                <w:sz w:val="24"/>
                <w:szCs w:val="24"/>
              </w:rPr>
              <w:t xml:space="preserve"> </w:t>
            </w:r>
            <w:r w:rsidR="00474378" w:rsidRPr="766BD034">
              <w:rPr>
                <w:rFonts w:ascii="Times New Roman" w:hAnsi="Times New Roman"/>
                <w:color w:val="auto"/>
                <w:sz w:val="24"/>
                <w:szCs w:val="24"/>
              </w:rPr>
              <w:t xml:space="preserve">m. </w:t>
            </w:r>
            <w:r w:rsidRPr="766BD034">
              <w:rPr>
                <w:rFonts w:ascii="Times New Roman" w:hAnsi="Times New Roman"/>
                <w:color w:val="auto"/>
                <w:sz w:val="24"/>
                <w:szCs w:val="24"/>
              </w:rPr>
              <w:t>l</w:t>
            </w:r>
            <w:r>
              <w:rPr>
                <w:rFonts w:ascii="Times New Roman" w:hAnsi="Times New Roman"/>
                <w:color w:val="auto"/>
                <w:sz w:val="24"/>
                <w:szCs w:val="24"/>
              </w:rPr>
              <w:t>apkričio</w:t>
            </w:r>
            <w:r w:rsidRPr="766BD034">
              <w:rPr>
                <w:rFonts w:ascii="Times New Roman" w:hAnsi="Times New Roman"/>
                <w:color w:val="auto"/>
                <w:sz w:val="24"/>
                <w:szCs w:val="24"/>
              </w:rPr>
              <w:t xml:space="preserve"> </w:t>
            </w:r>
            <w:r>
              <w:rPr>
                <w:rFonts w:ascii="Times New Roman" w:hAnsi="Times New Roman"/>
                <w:color w:val="auto"/>
                <w:sz w:val="24"/>
                <w:szCs w:val="24"/>
              </w:rPr>
              <w:t>6</w:t>
            </w:r>
            <w:r w:rsidRPr="766BD034">
              <w:rPr>
                <w:rFonts w:ascii="Times New Roman" w:hAnsi="Times New Roman"/>
                <w:color w:val="auto"/>
                <w:sz w:val="24"/>
                <w:szCs w:val="24"/>
              </w:rPr>
              <w:t xml:space="preserve"> </w:t>
            </w:r>
            <w:r w:rsidR="00474378" w:rsidRPr="766BD034">
              <w:rPr>
                <w:rFonts w:ascii="Times New Roman" w:hAnsi="Times New Roman"/>
                <w:color w:val="auto"/>
                <w:sz w:val="24"/>
                <w:szCs w:val="24"/>
              </w:rPr>
              <w:t xml:space="preserve">d. nutarimu Nr. </w:t>
            </w:r>
            <w:r>
              <w:rPr>
                <w:rFonts w:ascii="Times New Roman" w:hAnsi="Times New Roman"/>
                <w:color w:val="auto"/>
                <w:sz w:val="24"/>
                <w:szCs w:val="24"/>
              </w:rPr>
              <w:t>945</w:t>
            </w:r>
            <w:r w:rsidRPr="766BD034">
              <w:rPr>
                <w:rFonts w:ascii="Times New Roman" w:hAnsi="Times New Roman"/>
                <w:color w:val="auto"/>
                <w:sz w:val="24"/>
                <w:szCs w:val="24"/>
              </w:rPr>
              <w:t xml:space="preserve"> </w:t>
            </w:r>
            <w:r w:rsidR="00474378" w:rsidRPr="766BD034">
              <w:rPr>
                <w:rFonts w:ascii="Times New Roman" w:hAnsi="Times New Roman"/>
                <w:color w:val="auto"/>
                <w:sz w:val="24"/>
                <w:szCs w:val="24"/>
              </w:rPr>
              <w:t xml:space="preserve">„Dėl </w:t>
            </w:r>
            <w:r>
              <w:rPr>
                <w:rFonts w:ascii="Times New Roman" w:hAnsi="Times New Roman"/>
                <w:color w:val="auto"/>
                <w:sz w:val="24"/>
                <w:szCs w:val="24"/>
              </w:rPr>
              <w:t>Lietuvos Respublikos Vyriausybės 2018 m. rugpjūčio 13 d. nutarimo Nr. 818 „Dėl Lietuvos Respublikos kibernetinio saugumo įstatymo įgyvendinimo“ pakeitimo</w:t>
            </w:r>
            <w:r w:rsidR="00474378" w:rsidRPr="766BD034">
              <w:rPr>
                <w:rFonts w:ascii="Times New Roman" w:hAnsi="Times New Roman"/>
                <w:color w:val="auto"/>
                <w:sz w:val="24"/>
                <w:szCs w:val="24"/>
              </w:rPr>
              <w:t>“</w:t>
            </w:r>
            <w:r w:rsidR="005A4DD0" w:rsidRPr="766BD034">
              <w:rPr>
                <w:rFonts w:ascii="Times New Roman" w:hAnsi="Times New Roman"/>
                <w:color w:val="auto"/>
                <w:sz w:val="24"/>
                <w:szCs w:val="24"/>
              </w:rPr>
              <w:t>;</w:t>
            </w:r>
          </w:p>
          <w:p w14:paraId="6B77D6C1" w14:textId="435E5D1F" w:rsidR="003632E0" w:rsidRPr="005A4DD0"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766BD034">
              <w:rPr>
                <w:rFonts w:ascii="Times New Roman" w:hAnsi="Times New Roman"/>
                <w:color w:val="auto"/>
                <w:sz w:val="24"/>
                <w:szCs w:val="24"/>
              </w:rPr>
              <w:t>1</w:t>
            </w:r>
            <w:r>
              <w:rPr>
                <w:rFonts w:ascii="Times New Roman" w:hAnsi="Times New Roman"/>
                <w:color w:val="auto"/>
                <w:sz w:val="24"/>
                <w:szCs w:val="24"/>
              </w:rPr>
              <w:t>2</w:t>
            </w:r>
            <w:r w:rsidR="006157F9" w:rsidRPr="766BD034">
              <w:rPr>
                <w:rFonts w:ascii="Times New Roman" w:hAnsi="Times New Roman"/>
                <w:color w:val="auto"/>
                <w:sz w:val="24"/>
                <w:szCs w:val="24"/>
              </w:rPr>
              <w:t>. ir kitų susijusių teisės aktų.</w:t>
            </w:r>
          </w:p>
        </w:tc>
      </w:tr>
      <w:tr w:rsidR="003632E0" w:rsidRPr="002E3684" w14:paraId="065D42A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3196EF0B" w14:textId="26D72625" w:rsidR="003632E0" w:rsidRPr="002E3684" w:rsidRDefault="4A8F5EC1" w:rsidP="00242E08">
            <w:pPr>
              <w:pStyle w:val="Sraopastraipa"/>
              <w:spacing w:after="0" w:line="240" w:lineRule="auto"/>
              <w:ind w:left="792"/>
              <w:jc w:val="both"/>
              <w:rPr>
                <w:rFonts w:ascii="Times New Roman" w:eastAsia="Times New Roman" w:hAnsi="Times New Roman" w:cs="Times New Roman"/>
                <w:b/>
                <w:kern w:val="1"/>
                <w:sz w:val="24"/>
                <w:szCs w:val="24"/>
              </w:rPr>
            </w:pPr>
            <w:r w:rsidRPr="766BD034">
              <w:rPr>
                <w:rFonts w:ascii="Times New Roman" w:eastAsia="Times New Roman" w:hAnsi="Times New Roman" w:cs="Times New Roman"/>
                <w:b/>
                <w:kern w:val="1"/>
                <w:sz w:val="24"/>
                <w:szCs w:val="24"/>
              </w:rPr>
              <w:t xml:space="preserve">3.2. </w:t>
            </w:r>
            <w:r w:rsidR="003632E0" w:rsidRPr="766BD034">
              <w:rPr>
                <w:rFonts w:ascii="Times New Roman" w:eastAsia="Times New Roman" w:hAnsi="Times New Roman" w:cs="Times New Roman"/>
                <w:b/>
                <w:kern w:val="1"/>
                <w:sz w:val="24"/>
                <w:szCs w:val="24"/>
              </w:rPr>
              <w:t xml:space="preserve">Įslaptintų dokumentų žymimų „Riboto naudojimo“, „Konfidencialiai“, „Slaptai“ registravimas </w:t>
            </w:r>
          </w:p>
        </w:tc>
      </w:tr>
      <w:tr w:rsidR="003632E0" w:rsidRPr="002E3684" w14:paraId="64B55DFB"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2D2C959" w14:textId="70DE5A0B" w:rsidR="003632E0" w:rsidRPr="002E3684" w:rsidRDefault="25945D80" w:rsidP="00242E08">
            <w:pPr>
              <w:pStyle w:val="Sraopastraipa"/>
              <w:spacing w:after="0" w:line="240" w:lineRule="auto"/>
              <w:ind w:left="52"/>
              <w:rPr>
                <w:rFonts w:ascii="Times New Roman" w:hAnsi="Times New Roman" w:cs="Times New Roman"/>
                <w:sz w:val="24"/>
                <w:szCs w:val="24"/>
              </w:rPr>
            </w:pPr>
            <w:r w:rsidRPr="766BD034">
              <w:rPr>
                <w:rFonts w:ascii="Times New Roman" w:hAnsi="Times New Roman" w:cs="Times New Roman"/>
                <w:sz w:val="24"/>
                <w:szCs w:val="24"/>
              </w:rPr>
              <w:t>3.2.1.</w:t>
            </w:r>
          </w:p>
        </w:tc>
        <w:tc>
          <w:tcPr>
            <w:tcW w:w="8072" w:type="dxa"/>
          </w:tcPr>
          <w:p w14:paraId="2B833C84"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Turi būti realizuota įslaptintų dokumentų registravimo funkcija, kuria būtų galima užfiksuoti visus įslaptintą dokumentą identifikuojančius duomenis.</w:t>
            </w:r>
          </w:p>
        </w:tc>
      </w:tr>
      <w:tr w:rsidR="003632E0" w:rsidRPr="002E3684" w14:paraId="55E9DDC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CE351B5" w14:textId="2FE97A09" w:rsidR="003632E0" w:rsidRPr="002E3684" w:rsidRDefault="57A8DB3E"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3.2.2.</w:t>
            </w:r>
          </w:p>
        </w:tc>
        <w:tc>
          <w:tcPr>
            <w:tcW w:w="8072" w:type="dxa"/>
          </w:tcPr>
          <w:p w14:paraId="57C25954" w14:textId="3E4347C6"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Dokumento žyma suteikiama pagal aukščiausią dokumente vartojamos informacijos žymą. Pavyzdžiui, jeigu lydraščiu persiunčiami įslaptinti dokumentai, lydraščio slaptumo žyma atitinka aukščiausią pridedamų dokumentų slaptumo žymą ir lydraštyje prie slaptumo žymos nurodoma „be priedų neįslaptinta“, jei lydraštyje nėra įslaptintos informacijos.  Jeigu yra gali būti pvz. „Konfidencialiai, be priedų Riboto naudojimo“.</w:t>
            </w:r>
          </w:p>
        </w:tc>
      </w:tr>
      <w:tr w:rsidR="003632E0" w:rsidRPr="002E3684" w14:paraId="471C507B"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7EE1B93" w14:textId="787012A6" w:rsidR="003632E0" w:rsidRPr="002E3684" w:rsidRDefault="08ED2E5A"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3.2.3.</w:t>
            </w:r>
          </w:p>
        </w:tc>
        <w:tc>
          <w:tcPr>
            <w:tcW w:w="8072" w:type="dxa"/>
          </w:tcPr>
          <w:p w14:paraId="54A488AE" w14:textId="29D1D0B4" w:rsidR="003632E0" w:rsidRPr="002E3684" w:rsidRDefault="006C437A"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 xml:space="preserve">turi leisti registruoti įslaptintus dokumentus į skirtingus registrus, priklausomai nuo įslaptinto dokumento rūšies. </w:t>
            </w:r>
          </w:p>
        </w:tc>
      </w:tr>
      <w:tr w:rsidR="003632E0" w:rsidRPr="002E3684" w14:paraId="48B4F07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4484D49" w14:textId="10FDE7C8" w:rsidR="003632E0" w:rsidRPr="002E3684" w:rsidRDefault="6619D77D"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3.2.4.</w:t>
            </w:r>
          </w:p>
        </w:tc>
        <w:tc>
          <w:tcPr>
            <w:tcW w:w="8072" w:type="dxa"/>
          </w:tcPr>
          <w:p w14:paraId="04C9B1C1" w14:textId="6D9802F6" w:rsidR="003632E0" w:rsidRPr="002E3684" w:rsidRDefault="006C437A"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turi leisti pildyti registrą registruojant ir elektroninius, ir popierinius įslaptintus dokumentus.</w:t>
            </w:r>
          </w:p>
        </w:tc>
      </w:tr>
      <w:tr w:rsidR="003632E0" w:rsidRPr="002E3684" w14:paraId="5A811D1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07AA7CD" w14:textId="04FAD703" w:rsidR="003632E0" w:rsidRPr="002E3684" w:rsidRDefault="2F5BDEEC"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3.2.5.</w:t>
            </w:r>
          </w:p>
        </w:tc>
        <w:tc>
          <w:tcPr>
            <w:tcW w:w="8072" w:type="dxa"/>
          </w:tcPr>
          <w:p w14:paraId="5C844CBF" w14:textId="34280F2E"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kern w:val="1"/>
                <w:sz w:val="24"/>
                <w:szCs w:val="24"/>
              </w:rPr>
              <w:t xml:space="preserve">Turi būti galimybė registracijos metu į įslaptinto dokumento kortelėje esantį skenuotą įslaptintą dokumento atvaizdą automatiškai įdėti dokumento gavimo žymą (elektroninis dokumento „spaudas“). Turi būti galimybė </w:t>
            </w:r>
            <w:r w:rsidR="6D63541D" w:rsidRPr="002E3684">
              <w:rPr>
                <w:rFonts w:ascii="Times New Roman" w:hAnsi="Times New Roman"/>
                <w:kern w:val="1"/>
                <w:sz w:val="24"/>
                <w:szCs w:val="24"/>
              </w:rPr>
              <w:t>atnaujinti/</w:t>
            </w:r>
            <w:r w:rsidRPr="002E3684">
              <w:rPr>
                <w:rFonts w:ascii="Times New Roman" w:hAnsi="Times New Roman"/>
                <w:kern w:val="1"/>
                <w:sz w:val="24"/>
                <w:szCs w:val="24"/>
              </w:rPr>
              <w:t>pašalinti spaudą arba jį pakeisti</w:t>
            </w:r>
            <w:r w:rsidR="25380896" w:rsidRPr="002E3684">
              <w:rPr>
                <w:rFonts w:ascii="Times New Roman" w:hAnsi="Times New Roman"/>
                <w:kern w:val="1"/>
                <w:sz w:val="24"/>
                <w:szCs w:val="24"/>
              </w:rPr>
              <w:t>/įdėti naują</w:t>
            </w:r>
            <w:r w:rsidRPr="002E3684">
              <w:rPr>
                <w:rFonts w:ascii="Times New Roman" w:hAnsi="Times New Roman"/>
                <w:kern w:val="1"/>
                <w:sz w:val="24"/>
                <w:szCs w:val="24"/>
              </w:rPr>
              <w:t>.</w:t>
            </w:r>
          </w:p>
        </w:tc>
      </w:tr>
      <w:tr w:rsidR="003632E0" w:rsidRPr="002E3684" w14:paraId="0462DB0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645F62A" w14:textId="47B72A61" w:rsidR="003632E0" w:rsidRPr="002E3684" w:rsidRDefault="75D209F0"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3.2.6.</w:t>
            </w:r>
          </w:p>
        </w:tc>
        <w:tc>
          <w:tcPr>
            <w:tcW w:w="8072" w:type="dxa"/>
          </w:tcPr>
          <w:p w14:paraId="650177EE"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kern w:val="1"/>
                <w:sz w:val="24"/>
                <w:szCs w:val="24"/>
              </w:rPr>
              <w:t>Turi būti galimybė susieti registruojamą įslaptintą dokumentą su kitais, sistemoje jau užregistruotais, įslaptintais dokumentais.</w:t>
            </w:r>
          </w:p>
        </w:tc>
      </w:tr>
      <w:tr w:rsidR="003632E0" w:rsidRPr="002E3684" w14:paraId="1E520B21"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5F794ECB" w14:textId="27A68282" w:rsidR="003632E0" w:rsidRPr="002E3684" w:rsidRDefault="1798D727"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3.2.7.</w:t>
            </w:r>
          </w:p>
        </w:tc>
        <w:tc>
          <w:tcPr>
            <w:tcW w:w="8072" w:type="dxa"/>
          </w:tcPr>
          <w:p w14:paraId="4BD0A4E0"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kern w:val="1"/>
                <w:sz w:val="24"/>
                <w:szCs w:val="24"/>
              </w:rPr>
              <w:t>Turi būti galimybė susieti registruotą įslaptintą dokumentą su neribotu kiekiu kitų įslaptintų dokumentų, pasirenkant norimus sieti įslaptintus dokumentus iš sąrašo.</w:t>
            </w:r>
          </w:p>
        </w:tc>
      </w:tr>
      <w:tr w:rsidR="003632E0" w:rsidRPr="002E3684" w14:paraId="77E4FFE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C81BE17" w14:textId="7A2E5072" w:rsidR="003632E0" w:rsidRPr="002E3684" w:rsidRDefault="5C0D3507"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3.2.8.</w:t>
            </w:r>
          </w:p>
        </w:tc>
        <w:tc>
          <w:tcPr>
            <w:tcW w:w="8072" w:type="dxa"/>
          </w:tcPr>
          <w:p w14:paraId="28664EAD" w14:textId="0E74610B" w:rsidR="003632E0" w:rsidRPr="002E3684" w:rsidRDefault="7289F69E" w:rsidP="00D4354A">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kern w:val="1"/>
                <w:sz w:val="24"/>
                <w:szCs w:val="24"/>
              </w:rPr>
              <w:t>Registruojant įslaptintą dokumentą turi leisti pridėti  rinkmenas įvairiais formatais (pvz.: *.doc, *.docx, *.rtf, , *.xls, *.xlsx, *.ppt, *.html, *.jpg, *.gif, *.png, *.tiff, *.pdf</w:t>
            </w:r>
            <w:r w:rsidR="2422D826" w:rsidRPr="002E3684">
              <w:rPr>
                <w:rFonts w:ascii="Times New Roman" w:hAnsi="Times New Roman"/>
                <w:kern w:val="1"/>
                <w:sz w:val="24"/>
                <w:szCs w:val="24"/>
              </w:rPr>
              <w:t xml:space="preserve">, </w:t>
            </w:r>
            <w:r w:rsidRPr="002E3684">
              <w:rPr>
                <w:rFonts w:ascii="Times New Roman" w:hAnsi="Times New Roman"/>
                <w:kern w:val="1"/>
                <w:sz w:val="24"/>
                <w:szCs w:val="24"/>
              </w:rPr>
              <w:t>).</w:t>
            </w:r>
            <w:r w:rsidR="6FBBDDDC">
              <w:rPr>
                <w:rFonts w:ascii="Times New Roman" w:hAnsi="Times New Roman"/>
                <w:kern w:val="1"/>
                <w:sz w:val="24"/>
                <w:szCs w:val="24"/>
              </w:rPr>
              <w:t xml:space="preserve"> Siekiant apsisaugoti nuo galimo </w:t>
            </w:r>
            <w:r w:rsidR="1B727771">
              <w:rPr>
                <w:rFonts w:ascii="Times New Roman" w:eastAsia="Times New Roman" w:hAnsi="Times New Roman"/>
                <w:kern w:val="1"/>
                <w:sz w:val="24"/>
                <w:szCs w:val="24"/>
              </w:rPr>
              <w:t>Į</w:t>
            </w:r>
            <w:r w:rsidR="1B727771" w:rsidRPr="002E3684">
              <w:rPr>
                <w:rFonts w:ascii="Times New Roman" w:eastAsia="Times New Roman" w:hAnsi="Times New Roman"/>
                <w:kern w:val="1"/>
                <w:sz w:val="24"/>
                <w:szCs w:val="24"/>
              </w:rPr>
              <w:t>DVS</w:t>
            </w:r>
            <w:r w:rsidR="1B727771">
              <w:rPr>
                <w:rFonts w:ascii="Times New Roman" w:hAnsi="Times New Roman"/>
                <w:kern w:val="1"/>
                <w:sz w:val="24"/>
                <w:szCs w:val="24"/>
              </w:rPr>
              <w:t xml:space="preserve"> </w:t>
            </w:r>
            <w:r w:rsidR="6FBBDDDC">
              <w:rPr>
                <w:rFonts w:ascii="Times New Roman" w:hAnsi="Times New Roman"/>
                <w:kern w:val="1"/>
                <w:sz w:val="24"/>
                <w:szCs w:val="24"/>
              </w:rPr>
              <w:t>veiklos sutrikimo keliant itin didelės apimties rinkmenas, jų dydis</w:t>
            </w:r>
            <w:r w:rsidR="16EFF37C">
              <w:rPr>
                <w:rFonts w:ascii="Times New Roman" w:hAnsi="Times New Roman"/>
                <w:kern w:val="1"/>
                <w:sz w:val="24"/>
                <w:szCs w:val="24"/>
              </w:rPr>
              <w:t xml:space="preserve"> </w:t>
            </w:r>
            <w:r w:rsidR="58AC4B73">
              <w:rPr>
                <w:rFonts w:ascii="Times New Roman" w:hAnsi="Times New Roman"/>
                <w:kern w:val="1"/>
                <w:sz w:val="24"/>
                <w:szCs w:val="24"/>
              </w:rPr>
              <w:t>gali</w:t>
            </w:r>
            <w:r w:rsidR="16EFF37C">
              <w:rPr>
                <w:rFonts w:ascii="Times New Roman" w:hAnsi="Times New Roman"/>
                <w:kern w:val="1"/>
                <w:sz w:val="24"/>
                <w:szCs w:val="24"/>
              </w:rPr>
              <w:t xml:space="preserve"> būti</w:t>
            </w:r>
            <w:r w:rsidR="6FBBDDDC">
              <w:rPr>
                <w:rFonts w:ascii="Times New Roman" w:hAnsi="Times New Roman"/>
                <w:kern w:val="1"/>
                <w:sz w:val="24"/>
                <w:szCs w:val="24"/>
              </w:rPr>
              <w:t xml:space="preserve"> ribojamas konfigūravimo priemonėmis.</w:t>
            </w:r>
          </w:p>
        </w:tc>
      </w:tr>
      <w:tr w:rsidR="003632E0" w:rsidRPr="002E3684" w14:paraId="1EADBCEB"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73A8F46" w14:textId="315F6105" w:rsidR="003632E0" w:rsidRPr="002E3684" w:rsidRDefault="46B014AF"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3.2.9.</w:t>
            </w:r>
          </w:p>
        </w:tc>
        <w:tc>
          <w:tcPr>
            <w:tcW w:w="8072" w:type="dxa"/>
          </w:tcPr>
          <w:p w14:paraId="0C972D33" w14:textId="55B50CB3" w:rsidR="003632E0" w:rsidRPr="002E3684" w:rsidRDefault="006C437A"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kern w:val="1"/>
                <w:sz w:val="24"/>
                <w:szCs w:val="24"/>
              </w:rPr>
              <w:t xml:space="preserve"> </w:t>
            </w:r>
            <w:r w:rsidR="003632E0" w:rsidRPr="002E3684">
              <w:rPr>
                <w:rFonts w:ascii="Times New Roman" w:hAnsi="Times New Roman"/>
                <w:kern w:val="1"/>
                <w:sz w:val="24"/>
                <w:szCs w:val="24"/>
              </w:rPr>
              <w:t>turi būti galimybė į įslaptintą dokumentą automatiškai perkelti registre įvestus duomenis (registracijos data, numeris).</w:t>
            </w:r>
          </w:p>
        </w:tc>
      </w:tr>
      <w:tr w:rsidR="003632E0" w:rsidRPr="002E3684" w14:paraId="3DA180D5"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143FD25" w14:textId="4C77D26B" w:rsidR="003632E0" w:rsidRPr="002E3684" w:rsidRDefault="7217E17D"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3.2.1</w:t>
            </w:r>
            <w:r w:rsidR="00D233C5">
              <w:rPr>
                <w:rFonts w:ascii="Times New Roman" w:hAnsi="Times New Roman" w:cs="Times New Roman"/>
                <w:sz w:val="24"/>
                <w:szCs w:val="24"/>
              </w:rPr>
              <w:t>0</w:t>
            </w:r>
            <w:r w:rsidRPr="766BD034">
              <w:rPr>
                <w:rFonts w:ascii="Times New Roman" w:hAnsi="Times New Roman" w:cs="Times New Roman"/>
                <w:sz w:val="24"/>
                <w:szCs w:val="24"/>
              </w:rPr>
              <w:t>.</w:t>
            </w:r>
          </w:p>
        </w:tc>
        <w:tc>
          <w:tcPr>
            <w:tcW w:w="8072" w:type="dxa"/>
          </w:tcPr>
          <w:p w14:paraId="48534597"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kern w:val="1"/>
                <w:sz w:val="24"/>
                <w:szCs w:val="24"/>
              </w:rPr>
              <w:t>Turi būti galimybė sukurti visus organizacijoje naudojamus įslaptintų dokumentų registrus neribojant jų kiekio.</w:t>
            </w:r>
          </w:p>
        </w:tc>
      </w:tr>
      <w:tr w:rsidR="003632E0" w:rsidRPr="002E3684" w14:paraId="5CF498A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7D83016" w14:textId="2BD03002" w:rsidR="003632E0" w:rsidRPr="002E3684" w:rsidRDefault="46B9CAC9"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3.2.1</w:t>
            </w:r>
            <w:r w:rsidR="00D233C5">
              <w:rPr>
                <w:rFonts w:ascii="Times New Roman" w:hAnsi="Times New Roman" w:cs="Times New Roman"/>
                <w:sz w:val="24"/>
                <w:szCs w:val="24"/>
              </w:rPr>
              <w:t>1</w:t>
            </w:r>
            <w:r w:rsidRPr="766BD034">
              <w:rPr>
                <w:rFonts w:ascii="Times New Roman" w:hAnsi="Times New Roman" w:cs="Times New Roman"/>
                <w:sz w:val="24"/>
                <w:szCs w:val="24"/>
              </w:rPr>
              <w:t>.</w:t>
            </w:r>
          </w:p>
        </w:tc>
        <w:tc>
          <w:tcPr>
            <w:tcW w:w="8072" w:type="dxa"/>
          </w:tcPr>
          <w:p w14:paraId="3BB9AB7C" w14:textId="77777777" w:rsidR="003632E0" w:rsidRPr="002E3684" w:rsidRDefault="003632E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galimybė registruojant įslaptintą dokumentą pasirinkti reikiamą registrą iš konkrečiam padaliniui priskirto registrų sąrašo.</w:t>
            </w:r>
          </w:p>
        </w:tc>
      </w:tr>
      <w:tr w:rsidR="003632E0" w:rsidRPr="002E3684" w14:paraId="26D3763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E91FC84" w14:textId="6CCE8E19" w:rsidR="003632E0" w:rsidRPr="002E3684" w:rsidRDefault="4B5A1B31"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3.2.1</w:t>
            </w:r>
            <w:r w:rsidR="00D233C5">
              <w:rPr>
                <w:rFonts w:ascii="Times New Roman" w:hAnsi="Times New Roman" w:cs="Times New Roman"/>
                <w:sz w:val="24"/>
                <w:szCs w:val="24"/>
              </w:rPr>
              <w:t>2.</w:t>
            </w:r>
          </w:p>
        </w:tc>
        <w:tc>
          <w:tcPr>
            <w:tcW w:w="8072" w:type="dxa"/>
          </w:tcPr>
          <w:p w14:paraId="31911B5C" w14:textId="77777777" w:rsidR="003632E0" w:rsidRPr="002E3684" w:rsidRDefault="003632E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realizuota funkcija automatiškai generuoti įslaptinto dokumento registracijos numerį. </w:t>
            </w:r>
          </w:p>
        </w:tc>
      </w:tr>
      <w:tr w:rsidR="003632E0" w:rsidRPr="002E3684" w14:paraId="499869A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96B9F29" w14:textId="4B2E38F6" w:rsidR="003632E0" w:rsidRPr="002E3684" w:rsidRDefault="5DBF14FE"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3.2.1</w:t>
            </w:r>
            <w:r w:rsidR="00D233C5">
              <w:rPr>
                <w:rFonts w:ascii="Times New Roman" w:hAnsi="Times New Roman" w:cs="Times New Roman"/>
                <w:sz w:val="24"/>
                <w:szCs w:val="24"/>
              </w:rPr>
              <w:t>3</w:t>
            </w:r>
            <w:r w:rsidRPr="766BD034">
              <w:rPr>
                <w:rFonts w:ascii="Times New Roman" w:hAnsi="Times New Roman" w:cs="Times New Roman"/>
                <w:sz w:val="24"/>
                <w:szCs w:val="24"/>
              </w:rPr>
              <w:t>.</w:t>
            </w:r>
          </w:p>
        </w:tc>
        <w:tc>
          <w:tcPr>
            <w:tcW w:w="8072" w:type="dxa"/>
          </w:tcPr>
          <w:p w14:paraId="50C5A6AF" w14:textId="77777777" w:rsidR="003632E0" w:rsidRPr="002E3684" w:rsidRDefault="003632E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funkcija, leidžianti sistemos administratoriui aprašyti įslaptinto dokumento registracijos numerio generavimo taisykles (formatą).</w:t>
            </w:r>
          </w:p>
        </w:tc>
      </w:tr>
      <w:tr w:rsidR="003632E0" w:rsidRPr="002E3684" w14:paraId="7F6A690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71A22F3" w14:textId="474C1427" w:rsidR="003632E0" w:rsidRPr="002E3684" w:rsidRDefault="6C6E00BC"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3.2.1</w:t>
            </w:r>
            <w:r w:rsidR="00D233C5">
              <w:rPr>
                <w:rFonts w:ascii="Times New Roman" w:hAnsi="Times New Roman" w:cs="Times New Roman"/>
                <w:sz w:val="24"/>
                <w:szCs w:val="24"/>
              </w:rPr>
              <w:t>4</w:t>
            </w:r>
            <w:r w:rsidRPr="766BD034">
              <w:rPr>
                <w:rFonts w:ascii="Times New Roman" w:hAnsi="Times New Roman" w:cs="Times New Roman"/>
                <w:sz w:val="24"/>
                <w:szCs w:val="24"/>
              </w:rPr>
              <w:t>.</w:t>
            </w:r>
          </w:p>
        </w:tc>
        <w:tc>
          <w:tcPr>
            <w:tcW w:w="8072" w:type="dxa"/>
          </w:tcPr>
          <w:p w14:paraId="40BBCB13"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kern w:val="1"/>
                <w:sz w:val="24"/>
                <w:szCs w:val="24"/>
              </w:rPr>
              <w:t>Suteiktas įslaptinto dokumento registracijos numeris turi būti unikalus.</w:t>
            </w:r>
          </w:p>
        </w:tc>
      </w:tr>
      <w:tr w:rsidR="003632E0" w:rsidRPr="002E3684" w14:paraId="25294C8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04CE6B3" w14:textId="4CADED64" w:rsidR="003632E0" w:rsidRPr="002E3684" w:rsidRDefault="2E68F498"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3.2.1</w:t>
            </w:r>
            <w:r w:rsidR="00D233C5">
              <w:rPr>
                <w:rFonts w:ascii="Times New Roman" w:hAnsi="Times New Roman" w:cs="Times New Roman"/>
                <w:sz w:val="24"/>
                <w:szCs w:val="24"/>
              </w:rPr>
              <w:t>5</w:t>
            </w:r>
            <w:r w:rsidRPr="766BD034">
              <w:rPr>
                <w:rFonts w:ascii="Times New Roman" w:hAnsi="Times New Roman" w:cs="Times New Roman"/>
                <w:sz w:val="24"/>
                <w:szCs w:val="24"/>
              </w:rPr>
              <w:t>.</w:t>
            </w:r>
          </w:p>
        </w:tc>
        <w:tc>
          <w:tcPr>
            <w:tcW w:w="8072" w:type="dxa"/>
          </w:tcPr>
          <w:p w14:paraId="113B25E4" w14:textId="7CC26925" w:rsidR="003632E0" w:rsidRPr="002E3684" w:rsidRDefault="004D2EA6"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kern w:val="1"/>
                <w:sz w:val="24"/>
                <w:szCs w:val="24"/>
              </w:rPr>
              <w:t xml:space="preserve"> </w:t>
            </w:r>
            <w:r w:rsidR="003632E0" w:rsidRPr="002E3684">
              <w:rPr>
                <w:rFonts w:ascii="Times New Roman" w:hAnsi="Times New Roman"/>
                <w:kern w:val="1"/>
                <w:sz w:val="24"/>
                <w:szCs w:val="24"/>
              </w:rPr>
              <w:t>turi būti uždraustas užregistruoto dokumento registracijos numerio keitimas.</w:t>
            </w:r>
          </w:p>
        </w:tc>
      </w:tr>
      <w:tr w:rsidR="003632E0" w:rsidRPr="002E3684" w14:paraId="6133209F"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C69D9CB" w14:textId="4778EB45" w:rsidR="003632E0" w:rsidRPr="002E3684" w:rsidRDefault="42BA8442"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3.2.1</w:t>
            </w:r>
            <w:r w:rsidR="00D233C5">
              <w:rPr>
                <w:rFonts w:ascii="Times New Roman" w:hAnsi="Times New Roman" w:cs="Times New Roman"/>
                <w:sz w:val="24"/>
                <w:szCs w:val="24"/>
              </w:rPr>
              <w:t>6.</w:t>
            </w:r>
          </w:p>
        </w:tc>
        <w:tc>
          <w:tcPr>
            <w:tcW w:w="8072" w:type="dxa"/>
          </w:tcPr>
          <w:p w14:paraId="43D51929" w14:textId="21E36E60" w:rsidR="003632E0" w:rsidRPr="002E3684" w:rsidRDefault="004D2EA6"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kern w:val="1"/>
                <w:sz w:val="24"/>
                <w:szCs w:val="24"/>
              </w:rPr>
              <w:t xml:space="preserve"> </w:t>
            </w:r>
            <w:r w:rsidR="003632E0" w:rsidRPr="002E3684">
              <w:rPr>
                <w:rFonts w:ascii="Times New Roman" w:hAnsi="Times New Roman"/>
                <w:kern w:val="1"/>
                <w:sz w:val="24"/>
                <w:szCs w:val="24"/>
              </w:rPr>
              <w:t>turi leisti atlikti registravimo klaidų taisymą</w:t>
            </w:r>
            <w:r w:rsidR="0096467B">
              <w:rPr>
                <w:rFonts w:ascii="Times New Roman" w:hAnsi="Times New Roman"/>
                <w:kern w:val="1"/>
                <w:sz w:val="24"/>
                <w:szCs w:val="24"/>
              </w:rPr>
              <w:t>, jei darbuotojui suteikta tokia teisė</w:t>
            </w:r>
            <w:r w:rsidR="003632E0" w:rsidRPr="002E3684">
              <w:rPr>
                <w:rFonts w:ascii="Times New Roman" w:hAnsi="Times New Roman"/>
                <w:kern w:val="1"/>
                <w:sz w:val="24"/>
                <w:szCs w:val="24"/>
              </w:rPr>
              <w:t xml:space="preserve"> (pvz.: trinti paskutinį įrašą, pažymėti įrašą kaip neteisingai užregistruotą), turi leisti papildyti užregistruoto sistemoje įslaptinto dokumento kortelės laukelius reikalingais įrašais, keisti slaptumo žymą, fiksuoti pastabas.</w:t>
            </w:r>
            <w:r>
              <w:rPr>
                <w:rFonts w:ascii="Times New Roman" w:hAnsi="Times New Roman"/>
                <w:kern w:val="1"/>
                <w:sz w:val="24"/>
                <w:szCs w:val="24"/>
              </w:rPr>
              <w:t xml:space="preserve"> </w:t>
            </w:r>
          </w:p>
        </w:tc>
      </w:tr>
      <w:tr w:rsidR="003632E0" w:rsidRPr="002E3684" w14:paraId="1013658A"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1774EBB" w14:textId="04E69D06" w:rsidR="003632E0" w:rsidRPr="002E3684" w:rsidRDefault="678E1C6D"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3.2.1</w:t>
            </w:r>
            <w:r w:rsidR="00D233C5">
              <w:rPr>
                <w:rFonts w:ascii="Times New Roman" w:hAnsi="Times New Roman" w:cs="Times New Roman"/>
                <w:sz w:val="24"/>
                <w:szCs w:val="24"/>
              </w:rPr>
              <w:t>7</w:t>
            </w:r>
            <w:r w:rsidRPr="766BD034">
              <w:rPr>
                <w:rFonts w:ascii="Times New Roman" w:hAnsi="Times New Roman" w:cs="Times New Roman"/>
                <w:sz w:val="24"/>
                <w:szCs w:val="24"/>
              </w:rPr>
              <w:t>.</w:t>
            </w:r>
          </w:p>
        </w:tc>
        <w:tc>
          <w:tcPr>
            <w:tcW w:w="8072" w:type="dxa"/>
          </w:tcPr>
          <w:p w14:paraId="5913FCAD" w14:textId="27DB36BB" w:rsidR="003632E0" w:rsidRPr="005A4DD0" w:rsidRDefault="004D2EA6"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5A4DD0">
              <w:rPr>
                <w:rFonts w:ascii="Times New Roman" w:hAnsi="Times New Roman"/>
                <w:color w:val="auto"/>
                <w:kern w:val="1"/>
                <w:sz w:val="24"/>
                <w:szCs w:val="24"/>
              </w:rPr>
              <w:t xml:space="preserve"> </w:t>
            </w:r>
            <w:r w:rsidR="003632E0" w:rsidRPr="005A4DD0">
              <w:rPr>
                <w:rFonts w:ascii="Times New Roman" w:hAnsi="Times New Roman"/>
                <w:color w:val="auto"/>
                <w:kern w:val="1"/>
                <w:sz w:val="24"/>
                <w:szCs w:val="24"/>
              </w:rPr>
              <w:t>turi būti galimybė kaupti ir tvarkyti šiuos vidaus,</w:t>
            </w:r>
            <w:r w:rsidR="00466227" w:rsidRPr="005A4DD0">
              <w:rPr>
                <w:rFonts w:ascii="Times New Roman" w:hAnsi="Times New Roman"/>
                <w:color w:val="auto"/>
                <w:kern w:val="1"/>
                <w:sz w:val="24"/>
                <w:szCs w:val="24"/>
              </w:rPr>
              <w:t xml:space="preserve"> tarnybinių pranešimų,</w:t>
            </w:r>
            <w:r w:rsidR="003632E0" w:rsidRPr="005A4DD0">
              <w:rPr>
                <w:rFonts w:ascii="Times New Roman" w:hAnsi="Times New Roman"/>
                <w:color w:val="auto"/>
                <w:kern w:val="1"/>
                <w:sz w:val="24"/>
                <w:szCs w:val="24"/>
              </w:rPr>
              <w:t xml:space="preserve"> siunčiamų</w:t>
            </w:r>
            <w:r w:rsidR="009E2ECA" w:rsidRPr="005A4DD0">
              <w:rPr>
                <w:rFonts w:ascii="Times New Roman" w:hAnsi="Times New Roman"/>
                <w:color w:val="auto"/>
                <w:kern w:val="1"/>
                <w:sz w:val="24"/>
                <w:szCs w:val="24"/>
              </w:rPr>
              <w:t>, vykdytojams perduotų</w:t>
            </w:r>
            <w:r w:rsidR="003632E0" w:rsidRPr="005A4DD0">
              <w:rPr>
                <w:rFonts w:ascii="Times New Roman" w:hAnsi="Times New Roman"/>
                <w:color w:val="auto"/>
                <w:kern w:val="1"/>
                <w:sz w:val="24"/>
                <w:szCs w:val="24"/>
              </w:rPr>
              <w:t xml:space="preserve"> įslaptintų dokumentų ir jų projektų duomenis (pildyti įslaptinto dokumento aprašą):</w:t>
            </w:r>
          </w:p>
          <w:p w14:paraId="6ED16125"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rūšies pavadinimas (raštas, įsakymas, sutartis ir kt.);</w:t>
            </w:r>
          </w:p>
          <w:p w14:paraId="7188CE1C"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sudarytojo (-ų) pavadinimas;</w:t>
            </w:r>
          </w:p>
          <w:p w14:paraId="28580A2D"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sudarytojo (-ų) (institucijos (-ų)) duomenys;</w:t>
            </w:r>
          </w:p>
          <w:p w14:paraId="548B1984"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sudarymo vieta;</w:t>
            </w:r>
          </w:p>
          <w:p w14:paraId="775ECD7E" w14:textId="6C19F7B0"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xml:space="preserve">- </w:t>
            </w:r>
            <w:r w:rsidR="006539EB">
              <w:rPr>
                <w:rFonts w:ascii="Times New Roman" w:hAnsi="Times New Roman"/>
                <w:color w:val="auto"/>
                <w:kern w:val="1"/>
                <w:sz w:val="24"/>
                <w:szCs w:val="24"/>
              </w:rPr>
              <w:t>gavėjas</w:t>
            </w:r>
            <w:r w:rsidRPr="005A4DD0">
              <w:rPr>
                <w:rFonts w:ascii="Times New Roman" w:hAnsi="Times New Roman"/>
                <w:color w:val="auto"/>
                <w:kern w:val="1"/>
                <w:sz w:val="24"/>
                <w:szCs w:val="24"/>
              </w:rPr>
              <w:t xml:space="preserve"> (-ai);</w:t>
            </w:r>
          </w:p>
          <w:p w14:paraId="0AFE543C"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antraštė;</w:t>
            </w:r>
          </w:p>
          <w:p w14:paraId="59F24635"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turinys (tekstas);</w:t>
            </w:r>
          </w:p>
          <w:p w14:paraId="3E7C32E0"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registracijos data;</w:t>
            </w:r>
          </w:p>
          <w:p w14:paraId="3DB88A20"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lastRenderedPageBreak/>
              <w:t>- įslaptinto dokumento registracijos numeris;</w:t>
            </w:r>
          </w:p>
          <w:p w14:paraId="6B97C3CA"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į kurį atsakoma, data ir numeris;</w:t>
            </w:r>
          </w:p>
          <w:p w14:paraId="383F183D"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slaptumo žyma ir nuorodos prie slaptumo žymos (turi būti galimybė keisti užregistruoto įslaptinto dokumento slaptumo žymą (pvz.: pasibaigus informacijos įslaptinimo terminui arba informaciją išslaptinus));</w:t>
            </w:r>
          </w:p>
          <w:p w14:paraId="6791BFBD"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lapų skaičius;</w:t>
            </w:r>
          </w:p>
          <w:p w14:paraId="5D759EDC"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priedai (jų skaičius, pavadinimai, lapų skaičius, slaptumo žyma ir kt.);</w:t>
            </w:r>
          </w:p>
          <w:p w14:paraId="13E69F71" w14:textId="1A9D12D0" w:rsidR="007B27E3" w:rsidRPr="005A4DD0" w:rsidRDefault="007B27E3"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-bylos, į kurią įdėtas dokumentas nuoroda (bylos indeksas);</w:t>
            </w:r>
          </w:p>
          <w:p w14:paraId="045C38AA"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įslaptintą dokumentą rengusių asmenų sąrašas (vardas ir pavardė, jeigu reikia – jų kontaktiniai duomenys);</w:t>
            </w:r>
          </w:p>
          <w:p w14:paraId="60F683F5"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suderinimo procedūrą patvirtinanti informacija (asmens pareigų pavadinimas, vardas ir pavardė, data arba įstaigos pavadinimas, rašto data ir numeris);</w:t>
            </w:r>
          </w:p>
          <w:p w14:paraId="6C3142AA" w14:textId="0F112106"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xml:space="preserve">- įslaptintą dokumentą </w:t>
            </w:r>
            <w:r w:rsidR="00165B59">
              <w:rPr>
                <w:rFonts w:ascii="Times New Roman" w:hAnsi="Times New Roman"/>
                <w:color w:val="auto"/>
                <w:kern w:val="1"/>
                <w:sz w:val="24"/>
                <w:szCs w:val="24"/>
              </w:rPr>
              <w:t>derinu</w:t>
            </w:r>
            <w:r w:rsidRPr="005A4DD0">
              <w:rPr>
                <w:rFonts w:ascii="Times New Roman" w:hAnsi="Times New Roman"/>
                <w:color w:val="auto"/>
                <w:kern w:val="1"/>
                <w:sz w:val="24"/>
                <w:szCs w:val="24"/>
              </w:rPr>
              <w:t xml:space="preserve">sių asmenų sąrašas (pareigų pavadinimas, vardas ir pavardė, </w:t>
            </w:r>
            <w:r w:rsidR="00165B59">
              <w:rPr>
                <w:rFonts w:ascii="Times New Roman" w:hAnsi="Times New Roman"/>
                <w:color w:val="auto"/>
                <w:kern w:val="1"/>
                <w:sz w:val="24"/>
                <w:szCs w:val="24"/>
              </w:rPr>
              <w:t>derini</w:t>
            </w:r>
            <w:r w:rsidRPr="005A4DD0">
              <w:rPr>
                <w:rFonts w:ascii="Times New Roman" w:hAnsi="Times New Roman"/>
                <w:color w:val="auto"/>
                <w:kern w:val="1"/>
                <w:sz w:val="24"/>
                <w:szCs w:val="24"/>
              </w:rPr>
              <w:t>mo data);</w:t>
            </w:r>
          </w:p>
          <w:p w14:paraId="38D76CD8" w14:textId="22A9F66C"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xml:space="preserve">- įslaptintą dokumentą pasirašiusio (-ų), asmens (-ų) pareigų pavadinimas, vardas ir pavardė, </w:t>
            </w:r>
            <w:r w:rsidR="00A8377E" w:rsidRPr="005A4DD0">
              <w:rPr>
                <w:rFonts w:ascii="Times New Roman" w:hAnsi="Times New Roman"/>
                <w:color w:val="auto"/>
                <w:kern w:val="1"/>
                <w:sz w:val="24"/>
                <w:szCs w:val="24"/>
              </w:rPr>
              <w:t>pasirašymo</w:t>
            </w:r>
            <w:r w:rsidRPr="005A4DD0">
              <w:rPr>
                <w:rFonts w:ascii="Times New Roman" w:hAnsi="Times New Roman"/>
                <w:color w:val="auto"/>
                <w:kern w:val="1"/>
                <w:sz w:val="24"/>
                <w:szCs w:val="24"/>
              </w:rPr>
              <w:t xml:space="preserve"> data;</w:t>
            </w:r>
          </w:p>
          <w:p w14:paraId="3B776253" w14:textId="6D5F5D7B"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xml:space="preserve">- įslaptintą dokumentą patvirtinusio asmens pareigų pavadinimas, vardas ir pavardė, </w:t>
            </w:r>
            <w:r w:rsidR="00A8377E" w:rsidRPr="005A4DD0">
              <w:rPr>
                <w:rFonts w:ascii="Times New Roman" w:hAnsi="Times New Roman"/>
                <w:color w:val="auto"/>
                <w:kern w:val="1"/>
                <w:sz w:val="24"/>
                <w:szCs w:val="24"/>
              </w:rPr>
              <w:t>patvirtinimo</w:t>
            </w:r>
            <w:r w:rsidRPr="005A4DD0">
              <w:rPr>
                <w:rFonts w:ascii="Times New Roman" w:hAnsi="Times New Roman"/>
                <w:color w:val="auto"/>
                <w:kern w:val="1"/>
                <w:sz w:val="24"/>
                <w:szCs w:val="24"/>
              </w:rPr>
              <w:t xml:space="preserve"> data;</w:t>
            </w:r>
          </w:p>
          <w:p w14:paraId="6E03EB68"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su įslaptintu dokumentu susipažinusio (-ų) asmens (-ų) vardas ir pavardė, data;</w:t>
            </w:r>
          </w:p>
          <w:p w14:paraId="276AEC25"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įslaptintą dokumentą užregistravusio darbuotojo duomenys;</w:t>
            </w:r>
          </w:p>
          <w:p w14:paraId="4BF2088E"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xml:space="preserve">- su įslaptintu dokumentu susiję įslaptinti dokumentai;  </w:t>
            </w:r>
          </w:p>
          <w:p w14:paraId="1F3F0382"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egzempliorių (kopijų, išrašų) skaičius;</w:t>
            </w:r>
          </w:p>
          <w:p w14:paraId="4F76567C"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užduočių vykdymo kontrolės duomenys: rezoliucijos tekstas (rezoliucijos autorius ir data, užduoties kuratorius ir vykdytojas (-ai), užduotis ir jos įvykdymo terminas), užduoties įvykdymo termino pakeitimo nuoroda, kontrolės nuorodos;</w:t>
            </w:r>
          </w:p>
          <w:p w14:paraId="3E3B6C7F" w14:textId="6C15B9A7" w:rsidR="003605EA" w:rsidRPr="005A4DD0" w:rsidRDefault="003605EA"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w:t>
            </w:r>
            <w:r w:rsidR="002C73D4" w:rsidRPr="005A4DD0">
              <w:rPr>
                <w:rFonts w:ascii="Times New Roman" w:hAnsi="Times New Roman"/>
                <w:color w:val="auto"/>
                <w:kern w:val="1"/>
                <w:sz w:val="24"/>
                <w:szCs w:val="24"/>
              </w:rPr>
              <w:t xml:space="preserve"> </w:t>
            </w:r>
            <w:r w:rsidRPr="005A4DD0">
              <w:rPr>
                <w:rFonts w:ascii="Times New Roman" w:hAnsi="Times New Roman"/>
                <w:color w:val="auto"/>
                <w:kern w:val="1"/>
                <w:sz w:val="24"/>
                <w:szCs w:val="24"/>
              </w:rPr>
              <w:t>vykdytojo vardas ir pavardė, data;</w:t>
            </w:r>
          </w:p>
          <w:p w14:paraId="0D6D6B6C" w14:textId="48168EBB" w:rsidR="003605EA" w:rsidRPr="005A4DD0" w:rsidRDefault="003605EA"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grąžinimo data ir jį priėmusio darbuotojo vardas ir pavardė;</w:t>
            </w:r>
          </w:p>
          <w:p w14:paraId="09E0BF19"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pastabos;</w:t>
            </w:r>
          </w:p>
          <w:p w14:paraId="0E0FD2B7"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kiti reikalingi duomenys.</w:t>
            </w:r>
          </w:p>
        </w:tc>
      </w:tr>
      <w:tr w:rsidR="003632E0" w:rsidRPr="002E3684" w14:paraId="43DC90B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532B154E" w14:textId="1E229253" w:rsidR="003632E0" w:rsidRPr="002E3684" w:rsidRDefault="0E511592"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3.2.</w:t>
            </w:r>
            <w:r w:rsidR="00D233C5">
              <w:rPr>
                <w:rFonts w:ascii="Times New Roman" w:hAnsi="Times New Roman" w:cs="Times New Roman"/>
                <w:sz w:val="24"/>
                <w:szCs w:val="24"/>
              </w:rPr>
              <w:t>18</w:t>
            </w:r>
            <w:r w:rsidRPr="766BD034">
              <w:rPr>
                <w:rFonts w:ascii="Times New Roman" w:hAnsi="Times New Roman" w:cs="Times New Roman"/>
                <w:sz w:val="24"/>
                <w:szCs w:val="24"/>
              </w:rPr>
              <w:t>.</w:t>
            </w:r>
          </w:p>
        </w:tc>
        <w:tc>
          <w:tcPr>
            <w:tcW w:w="8072" w:type="dxa"/>
          </w:tcPr>
          <w:p w14:paraId="36DD37B0" w14:textId="6593586D" w:rsidR="003632E0" w:rsidRPr="002E3684" w:rsidRDefault="004D2EA6"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kern w:val="1"/>
                <w:sz w:val="24"/>
                <w:szCs w:val="24"/>
              </w:rPr>
              <w:t xml:space="preserve"> </w:t>
            </w:r>
            <w:r w:rsidR="003632E0" w:rsidRPr="002E3684">
              <w:rPr>
                <w:rFonts w:ascii="Times New Roman" w:hAnsi="Times New Roman"/>
                <w:kern w:val="1"/>
                <w:sz w:val="24"/>
                <w:szCs w:val="24"/>
              </w:rPr>
              <w:t>turi būti galimybė kaupti ir tvarkyti šiuos gautų įslaptintų dokumentų duomenis (pildyti dokumento aprašą):</w:t>
            </w:r>
          </w:p>
          <w:p w14:paraId="5FAE396C"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įslaptinto dokumento rūšies pavadinimas (raštas, įsakymas, sutartis ir kt.);</w:t>
            </w:r>
          </w:p>
          <w:p w14:paraId="39DDBFF3" w14:textId="77777777" w:rsidR="003632E0" w:rsidRPr="00DE54C5"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DE54C5">
              <w:rPr>
                <w:rFonts w:ascii="Times New Roman" w:hAnsi="Times New Roman"/>
                <w:kern w:val="1"/>
                <w:sz w:val="24"/>
                <w:szCs w:val="24"/>
              </w:rPr>
              <w:t>- įslaptinto dokumento sudarytojo (-ų) pavadinimas;</w:t>
            </w:r>
          </w:p>
          <w:p w14:paraId="0B198D58" w14:textId="77777777" w:rsidR="003632E0" w:rsidRPr="00DE54C5"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DE54C5">
              <w:rPr>
                <w:rFonts w:ascii="Times New Roman" w:hAnsi="Times New Roman"/>
                <w:kern w:val="1"/>
                <w:sz w:val="24"/>
                <w:szCs w:val="24"/>
              </w:rPr>
              <w:t>- įslaptinto dokumento antraštė;</w:t>
            </w:r>
          </w:p>
          <w:p w14:paraId="6E50280E" w14:textId="77777777" w:rsidR="003632E0" w:rsidRPr="001C5CD9"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1C5CD9">
              <w:rPr>
                <w:rFonts w:ascii="Times New Roman" w:hAnsi="Times New Roman"/>
                <w:kern w:val="1"/>
                <w:sz w:val="24"/>
                <w:szCs w:val="24"/>
              </w:rPr>
              <w:t>- įslaptinto dokumento turinys (tekstas);</w:t>
            </w:r>
          </w:p>
          <w:p w14:paraId="141D9F0B"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įslaptinto dokumento data;</w:t>
            </w:r>
          </w:p>
          <w:p w14:paraId="4F6B2982"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įslaptinto dokumento registracijos numeris;</w:t>
            </w:r>
          </w:p>
          <w:p w14:paraId="5D244920"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įslaptinto dokumento gavimo data;</w:t>
            </w:r>
          </w:p>
          <w:p w14:paraId="541635DA"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gavimo registracijos numeris;</w:t>
            </w:r>
          </w:p>
          <w:p w14:paraId="731CD53E"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gavimo būdas;</w:t>
            </w:r>
          </w:p>
          <w:p w14:paraId="342D9EB0"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įslaptinto dokumento slaptumo žyma ir nuorodos prie slaptumo žymos (turi būti galimybė keisti užregistruoto įslaptinto dokumento slaptumo žymą</w:t>
            </w:r>
            <w:r w:rsidR="002F3ACB" w:rsidRPr="002E3684">
              <w:rPr>
                <w:rFonts w:ascii="Times New Roman" w:hAnsi="Times New Roman"/>
                <w:kern w:val="1"/>
                <w:sz w:val="24"/>
                <w:szCs w:val="24"/>
              </w:rPr>
              <w:t xml:space="preserve"> ir nuorodą prie </w:t>
            </w:r>
            <w:r w:rsidR="002F3ACB" w:rsidRPr="002E3684">
              <w:rPr>
                <w:rFonts w:ascii="Times New Roman" w:hAnsi="Times New Roman"/>
                <w:kern w:val="1"/>
                <w:sz w:val="24"/>
                <w:szCs w:val="24"/>
              </w:rPr>
              <w:lastRenderedPageBreak/>
              <w:t>slaptumo žymos</w:t>
            </w:r>
            <w:r w:rsidRPr="002E3684">
              <w:rPr>
                <w:rFonts w:ascii="Times New Roman" w:hAnsi="Times New Roman"/>
                <w:kern w:val="1"/>
                <w:sz w:val="24"/>
                <w:szCs w:val="24"/>
              </w:rPr>
              <w:t xml:space="preserve"> (pvz.: pasibaigus informacijos įslaptinimo terminui arba informaciją išslaptinus));</w:t>
            </w:r>
          </w:p>
          <w:p w14:paraId="552DA6D2"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įslaptinto dokumento lapų skaičius;</w:t>
            </w:r>
          </w:p>
          <w:p w14:paraId="53659ACF" w14:textId="77777777" w:rsidR="003632E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įslaptinto dokumento priedai (jų skaičius, pavadinimai, lapų skaičius, slaptumo žyma ir kt.);</w:t>
            </w:r>
          </w:p>
          <w:p w14:paraId="33DF0AAA" w14:textId="188039ED" w:rsidR="007B27E3" w:rsidRPr="005A4DD0" w:rsidRDefault="007B27E3" w:rsidP="007B27E3">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w:t>
            </w:r>
            <w:r w:rsidR="002C73D4" w:rsidRPr="005A4DD0">
              <w:rPr>
                <w:rFonts w:ascii="Times New Roman" w:hAnsi="Times New Roman"/>
                <w:color w:val="auto"/>
                <w:kern w:val="1"/>
                <w:sz w:val="24"/>
                <w:szCs w:val="24"/>
              </w:rPr>
              <w:t xml:space="preserve"> </w:t>
            </w:r>
            <w:r w:rsidRPr="005A4DD0">
              <w:rPr>
                <w:rFonts w:ascii="Times New Roman" w:hAnsi="Times New Roman"/>
                <w:color w:val="auto"/>
                <w:kern w:val="1"/>
                <w:sz w:val="24"/>
                <w:szCs w:val="24"/>
              </w:rPr>
              <w:t>bylos, į kurią įdėtas dokumentas nuoroda (bylos indeksas);</w:t>
            </w:r>
          </w:p>
          <w:p w14:paraId="7BF0CCD7"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įslaptintą dokumentą užregistravusio darbuotojo duomenys;</w:t>
            </w:r>
          </w:p>
          <w:p w14:paraId="5FEF458C"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su įslaptintu dokumentu susipažinusio (-ų) asmens (-ų) vardas ir pavardė, data;</w:t>
            </w:r>
          </w:p>
          <w:p w14:paraId="794BE5FF"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užduočių vykdymo kontrolės duomenys: rezoliucijos tekstas (rezoliucijos autorius ir data, užduoties kuratorius ir vykdytojas (-ai), užduotis ir jos įvykdymo terminas), užduoties įvykdymo termino pakeitimo nuoroda, kontrolės nuorodos;</w:t>
            </w:r>
          </w:p>
          <w:p w14:paraId="6FC3552E"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pastabos;</w:t>
            </w:r>
          </w:p>
          <w:p w14:paraId="33A7B521"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kiti reikalingi duomenys.</w:t>
            </w:r>
          </w:p>
        </w:tc>
      </w:tr>
      <w:tr w:rsidR="003632E0" w:rsidRPr="002E3684" w14:paraId="1B7DAF42"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FA8EBF5" w14:textId="2F5434E6" w:rsidR="003632E0" w:rsidRPr="002E3684" w:rsidRDefault="500B5992"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3.2.</w:t>
            </w:r>
            <w:r w:rsidR="00973C51">
              <w:rPr>
                <w:rFonts w:ascii="Times New Roman" w:hAnsi="Times New Roman" w:cs="Times New Roman"/>
                <w:sz w:val="24"/>
                <w:szCs w:val="24"/>
              </w:rPr>
              <w:t>19</w:t>
            </w:r>
            <w:r w:rsidRPr="766BD034">
              <w:rPr>
                <w:rFonts w:ascii="Times New Roman" w:hAnsi="Times New Roman" w:cs="Times New Roman"/>
                <w:sz w:val="24"/>
                <w:szCs w:val="24"/>
              </w:rPr>
              <w:t>.</w:t>
            </w:r>
          </w:p>
        </w:tc>
        <w:tc>
          <w:tcPr>
            <w:tcW w:w="8072" w:type="dxa"/>
          </w:tcPr>
          <w:p w14:paraId="0E7125A5" w14:textId="77777777" w:rsidR="003632E0" w:rsidRPr="002E3684" w:rsidRDefault="003632E0" w:rsidP="00992ED6">
            <w:pPr>
              <w:suppressAutoHyphens/>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galimybė </w:t>
            </w:r>
            <w:r w:rsidRPr="002E3684">
              <w:rPr>
                <w:rFonts w:ascii="Times New Roman" w:hAnsi="Times New Roman"/>
                <w:bCs/>
                <w:kern w:val="1"/>
                <w:sz w:val="24"/>
                <w:szCs w:val="24"/>
              </w:rPr>
              <w:t>papildyti įslaptinto</w:t>
            </w:r>
            <w:r w:rsidRPr="002E3684">
              <w:rPr>
                <w:rFonts w:ascii="Times New Roman" w:hAnsi="Times New Roman"/>
                <w:b/>
                <w:bCs/>
                <w:kern w:val="1"/>
                <w:sz w:val="24"/>
                <w:szCs w:val="24"/>
              </w:rPr>
              <w:t xml:space="preserve"> </w:t>
            </w:r>
            <w:r w:rsidRPr="002E3684">
              <w:rPr>
                <w:rFonts w:ascii="Times New Roman" w:hAnsi="Times New Roman"/>
                <w:kern w:val="1"/>
                <w:sz w:val="24"/>
                <w:szCs w:val="24"/>
              </w:rPr>
              <w:t>dokumento aprašą (registracijos kortelę) šia informacija:</w:t>
            </w:r>
          </w:p>
          <w:p w14:paraId="25BDE65D" w14:textId="77777777" w:rsidR="003632E0" w:rsidRPr="002E3684" w:rsidRDefault="003632E0" w:rsidP="0050314C">
            <w:pPr>
              <w:numPr>
                <w:ilvl w:val="1"/>
                <w:numId w:val="24"/>
              </w:numPr>
              <w:tabs>
                <w:tab w:val="left" w:pos="316"/>
              </w:tabs>
              <w:suppressAutoHyphens/>
              <w:spacing w:after="0" w:line="240" w:lineRule="auto"/>
              <w:ind w:left="375" w:hanging="28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slaptumo žyma ir šalia esančios nuorodos;</w:t>
            </w:r>
          </w:p>
          <w:p w14:paraId="013B32D7" w14:textId="77777777"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laikmenos tipas;</w:t>
            </w:r>
          </w:p>
          <w:p w14:paraId="571A064B" w14:textId="77777777"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laikmenos registracijos Nr.;</w:t>
            </w:r>
          </w:p>
          <w:p w14:paraId="1C706130" w14:textId="77777777"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turinys (pridėtos rinkmenos);</w:t>
            </w:r>
          </w:p>
          <w:p w14:paraId="1E4D29A2" w14:textId="77777777"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dokumento lapų skaičius;</w:t>
            </w:r>
          </w:p>
          <w:p w14:paraId="1142F25D" w14:textId="77777777"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bendras pridedamų dokumentų lapų skaičius;</w:t>
            </w:r>
          </w:p>
          <w:p w14:paraId="50588A57" w14:textId="77777777"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dokumento egz. Nr.</w:t>
            </w:r>
          </w:p>
          <w:p w14:paraId="6FBFFA0E" w14:textId="77777777"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kopijos Nr.;</w:t>
            </w:r>
          </w:p>
          <w:p w14:paraId="32E8CBBF" w14:textId="2306670F"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kopijos tipas (skaitmeninė, </w:t>
            </w:r>
            <w:r w:rsidR="6EE347C8" w:rsidRPr="002E3684">
              <w:rPr>
                <w:rFonts w:ascii="Times New Roman" w:hAnsi="Times New Roman"/>
                <w:kern w:val="1"/>
                <w:sz w:val="24"/>
                <w:szCs w:val="24"/>
              </w:rPr>
              <w:t>popierinė</w:t>
            </w:r>
            <w:r w:rsidRPr="002E3684">
              <w:rPr>
                <w:rFonts w:ascii="Times New Roman" w:hAnsi="Times New Roman"/>
                <w:kern w:val="1"/>
                <w:sz w:val="24"/>
                <w:szCs w:val="24"/>
              </w:rPr>
              <w:t>);</w:t>
            </w:r>
          </w:p>
          <w:p w14:paraId="27DD1E27" w14:textId="77777777"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siuntimo būdas;</w:t>
            </w:r>
          </w:p>
          <w:p w14:paraId="68DA87BF" w14:textId="77777777" w:rsidR="003632E0" w:rsidRPr="002E3684" w:rsidRDefault="003632E0" w:rsidP="00992ED6">
            <w:pPr>
              <w:tabs>
                <w:tab w:val="left" w:pos="316"/>
              </w:tabs>
              <w:suppressAutoHyphens/>
              <w:ind w:left="42"/>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Galimybė siunčiamiems dokumentams susieti dokumento gavėjus su siuntimo būdu (kuris kiekvienam gavėjui gali būti skirtingas, dokumento egz. Nr., skaitmeninės kopijos Nr. ir laikmenos tipu ir registracijos Nr.. Tai reiškia, kad turi būti galimybė prie kiekvieno dokumento gavėjo (adresato) atskirai nurodyti perduodamo dokumento ar laikmenos egzemplioriaus/kopijos/skaitmeninės kopijos numerį, siuntimo būdą. Tokiu būdu būtų pateikiama konkreti informacija apie kiekvienam adresatui perduodamo  dokumento egz. Nr., kopijos Nr. ir perdavimo būdą) ; </w:t>
            </w:r>
          </w:p>
          <w:p w14:paraId="22969277" w14:textId="77777777"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gavimo būdas;</w:t>
            </w:r>
          </w:p>
          <w:p w14:paraId="057D9E2D" w14:textId="77777777" w:rsidR="003632E0" w:rsidRPr="002E3684" w:rsidRDefault="003632E0" w:rsidP="0050314C">
            <w:pPr>
              <w:numPr>
                <w:ilvl w:val="1"/>
                <w:numId w:val="24"/>
              </w:numPr>
              <w:tabs>
                <w:tab w:val="left" w:pos="325"/>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apie dokumento išslaptinimą</w:t>
            </w:r>
          </w:p>
          <w:p w14:paraId="3F29C7A4" w14:textId="77777777" w:rsidR="003632E0" w:rsidRPr="002E3684" w:rsidRDefault="003632E0" w:rsidP="0050314C">
            <w:pPr>
              <w:numPr>
                <w:ilvl w:val="1"/>
                <w:numId w:val="24"/>
              </w:numPr>
              <w:tabs>
                <w:tab w:val="left" w:pos="325"/>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 apie slaptumo žymos keitimą</w:t>
            </w:r>
          </w:p>
          <w:p w14:paraId="40DCA742" w14:textId="77777777" w:rsidR="003632E0" w:rsidRPr="002E3684" w:rsidRDefault="003632E0" w:rsidP="0050314C">
            <w:pPr>
              <w:numPr>
                <w:ilvl w:val="1"/>
                <w:numId w:val="24"/>
              </w:numPr>
              <w:tabs>
                <w:tab w:val="left" w:pos="325"/>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apie įslaptinimo termino pratęsimą</w:t>
            </w:r>
          </w:p>
          <w:p w14:paraId="6C097028" w14:textId="77777777" w:rsidR="003632E0" w:rsidRPr="002E3684" w:rsidRDefault="003632E0" w:rsidP="0050314C">
            <w:pPr>
              <w:numPr>
                <w:ilvl w:val="1"/>
                <w:numId w:val="24"/>
              </w:numPr>
              <w:tabs>
                <w:tab w:val="left" w:pos="325"/>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apie sunaikinimą</w:t>
            </w:r>
          </w:p>
          <w:p w14:paraId="41209EED" w14:textId="3417BCD6" w:rsidR="003632E0" w:rsidRPr="002E3684" w:rsidRDefault="003632E0" w:rsidP="000203D4">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p) apie perdavimą į archyvą</w:t>
            </w:r>
            <w:r w:rsidR="00362EDD" w:rsidRPr="002E3684">
              <w:rPr>
                <w:rFonts w:ascii="Times New Roman" w:hAnsi="Times New Roman"/>
                <w:kern w:val="1"/>
                <w:sz w:val="24"/>
                <w:szCs w:val="24"/>
              </w:rPr>
              <w:t> </w:t>
            </w:r>
            <w:r w:rsidRPr="002E3684">
              <w:rPr>
                <w:rFonts w:ascii="Times New Roman" w:hAnsi="Times New Roman"/>
                <w:kern w:val="1"/>
                <w:sz w:val="24"/>
                <w:szCs w:val="24"/>
              </w:rPr>
              <w:t>/</w:t>
            </w:r>
            <w:r w:rsidR="00362EDD" w:rsidRPr="002E3684">
              <w:rPr>
                <w:rFonts w:ascii="Times New Roman" w:hAnsi="Times New Roman"/>
                <w:kern w:val="1"/>
                <w:sz w:val="24"/>
                <w:szCs w:val="24"/>
              </w:rPr>
              <w:t> </w:t>
            </w:r>
            <w:r w:rsidRPr="002E3684">
              <w:rPr>
                <w:rFonts w:ascii="Times New Roman" w:hAnsi="Times New Roman"/>
                <w:kern w:val="1"/>
                <w:sz w:val="24"/>
                <w:szCs w:val="24"/>
              </w:rPr>
              <w:t>Užsienio reikalų ministerijai</w:t>
            </w:r>
            <w:r w:rsidR="00362EDD" w:rsidRPr="002E3684">
              <w:rPr>
                <w:rFonts w:ascii="Times New Roman" w:hAnsi="Times New Roman"/>
                <w:kern w:val="1"/>
                <w:sz w:val="24"/>
                <w:szCs w:val="24"/>
              </w:rPr>
              <w:t> </w:t>
            </w:r>
            <w:r w:rsidRPr="002E3684">
              <w:rPr>
                <w:rFonts w:ascii="Times New Roman" w:hAnsi="Times New Roman"/>
                <w:kern w:val="1"/>
                <w:sz w:val="24"/>
                <w:szCs w:val="24"/>
              </w:rPr>
              <w:t>/</w:t>
            </w:r>
            <w:r w:rsidR="00362EDD" w:rsidRPr="002E3684">
              <w:rPr>
                <w:rFonts w:ascii="Times New Roman" w:hAnsi="Times New Roman"/>
                <w:kern w:val="1"/>
                <w:sz w:val="24"/>
                <w:szCs w:val="24"/>
              </w:rPr>
              <w:t> </w:t>
            </w:r>
            <w:r w:rsidR="000203D4" w:rsidRPr="000203D4">
              <w:rPr>
                <w:rFonts w:ascii="Times New Roman" w:hAnsi="Times New Roman"/>
                <w:kern w:val="1"/>
                <w:sz w:val="24"/>
                <w:szCs w:val="24"/>
              </w:rPr>
              <w:t>Lietuvos Respublikos diplomatin</w:t>
            </w:r>
            <w:r w:rsidR="000203D4">
              <w:rPr>
                <w:rFonts w:ascii="Times New Roman" w:hAnsi="Times New Roman"/>
                <w:kern w:val="1"/>
                <w:sz w:val="24"/>
                <w:szCs w:val="24"/>
              </w:rPr>
              <w:t>ėms</w:t>
            </w:r>
            <w:r w:rsidR="000203D4" w:rsidRPr="000203D4">
              <w:rPr>
                <w:rFonts w:ascii="Times New Roman" w:hAnsi="Times New Roman"/>
                <w:kern w:val="1"/>
                <w:sz w:val="24"/>
                <w:szCs w:val="24"/>
              </w:rPr>
              <w:t xml:space="preserve"> atstovyb</w:t>
            </w:r>
            <w:r w:rsidR="000203D4">
              <w:rPr>
                <w:rFonts w:ascii="Times New Roman" w:hAnsi="Times New Roman"/>
                <w:kern w:val="1"/>
                <w:sz w:val="24"/>
                <w:szCs w:val="24"/>
              </w:rPr>
              <w:t>ėms</w:t>
            </w:r>
            <w:r w:rsidR="000203D4" w:rsidRPr="000203D4">
              <w:rPr>
                <w:rFonts w:ascii="Times New Roman" w:hAnsi="Times New Roman"/>
                <w:kern w:val="1"/>
                <w:sz w:val="24"/>
                <w:szCs w:val="24"/>
              </w:rPr>
              <w:t>, konsulin</w:t>
            </w:r>
            <w:r w:rsidR="000203D4">
              <w:rPr>
                <w:rFonts w:ascii="Times New Roman" w:hAnsi="Times New Roman"/>
                <w:kern w:val="1"/>
                <w:sz w:val="24"/>
                <w:szCs w:val="24"/>
              </w:rPr>
              <w:t>ėms</w:t>
            </w:r>
            <w:r w:rsidR="000203D4" w:rsidRPr="000203D4">
              <w:rPr>
                <w:rFonts w:ascii="Times New Roman" w:hAnsi="Times New Roman"/>
                <w:kern w:val="1"/>
                <w:sz w:val="24"/>
                <w:szCs w:val="24"/>
              </w:rPr>
              <w:t xml:space="preserve"> įstaig</w:t>
            </w:r>
            <w:r w:rsidR="000203D4">
              <w:rPr>
                <w:rFonts w:ascii="Times New Roman" w:hAnsi="Times New Roman"/>
                <w:kern w:val="1"/>
                <w:sz w:val="24"/>
                <w:szCs w:val="24"/>
              </w:rPr>
              <w:t>oms</w:t>
            </w:r>
            <w:r w:rsidR="000203D4" w:rsidRPr="000203D4">
              <w:rPr>
                <w:rFonts w:ascii="Times New Roman" w:hAnsi="Times New Roman"/>
                <w:kern w:val="1"/>
                <w:sz w:val="24"/>
                <w:szCs w:val="24"/>
              </w:rPr>
              <w:t>, atstovyb</w:t>
            </w:r>
            <w:r w:rsidR="000203D4">
              <w:rPr>
                <w:rFonts w:ascii="Times New Roman" w:hAnsi="Times New Roman"/>
                <w:kern w:val="1"/>
                <w:sz w:val="24"/>
                <w:szCs w:val="24"/>
              </w:rPr>
              <w:t>ėms</w:t>
            </w:r>
            <w:r w:rsidR="000203D4" w:rsidRPr="000203D4">
              <w:rPr>
                <w:rFonts w:ascii="Times New Roman" w:hAnsi="Times New Roman"/>
                <w:kern w:val="1"/>
                <w:sz w:val="24"/>
                <w:szCs w:val="24"/>
              </w:rPr>
              <w:t xml:space="preserve"> prie tarptautinių organizacijų, ir speciali</w:t>
            </w:r>
            <w:r w:rsidR="000203D4">
              <w:rPr>
                <w:rFonts w:ascii="Times New Roman" w:hAnsi="Times New Roman"/>
                <w:kern w:val="1"/>
                <w:sz w:val="24"/>
                <w:szCs w:val="24"/>
              </w:rPr>
              <w:t xml:space="preserve">osioms misijoms (toliau – Diplomatinės atstovybės) </w:t>
            </w:r>
          </w:p>
        </w:tc>
      </w:tr>
      <w:tr w:rsidR="003632E0" w:rsidRPr="002E3684" w14:paraId="513F1753"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FB9438E" w14:textId="4C7E1E9D" w:rsidR="003632E0" w:rsidRPr="002E3684" w:rsidRDefault="3D41E89A"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3.2.2</w:t>
            </w:r>
            <w:r w:rsidR="00973C51">
              <w:rPr>
                <w:rFonts w:ascii="Times New Roman" w:hAnsi="Times New Roman" w:cs="Times New Roman"/>
                <w:sz w:val="24"/>
                <w:szCs w:val="24"/>
              </w:rPr>
              <w:t>0</w:t>
            </w:r>
            <w:r w:rsidR="62E40FC8" w:rsidRPr="766BD034">
              <w:rPr>
                <w:rFonts w:ascii="Times New Roman" w:hAnsi="Times New Roman" w:cs="Times New Roman"/>
                <w:sz w:val="24"/>
                <w:szCs w:val="24"/>
              </w:rPr>
              <w:t>.</w:t>
            </w:r>
          </w:p>
        </w:tc>
        <w:tc>
          <w:tcPr>
            <w:tcW w:w="8072" w:type="dxa"/>
          </w:tcPr>
          <w:p w14:paraId="41616A7D" w14:textId="77777777" w:rsidR="003632E0" w:rsidRPr="002E3684" w:rsidRDefault="003632E0" w:rsidP="00992ED6">
            <w:pPr>
              <w:suppressAutoHyphens/>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bCs/>
                <w:kern w:val="1"/>
                <w:sz w:val="24"/>
                <w:szCs w:val="24"/>
              </w:rPr>
              <w:t>Turi būti galimybė kurti temų, dokumento rūšių ir kitus klasifikatorius</w:t>
            </w:r>
            <w:r w:rsidR="00E445A0" w:rsidRPr="002E3684">
              <w:rPr>
                <w:rFonts w:ascii="Times New Roman" w:hAnsi="Times New Roman"/>
                <w:bCs/>
                <w:kern w:val="1"/>
                <w:sz w:val="24"/>
                <w:szCs w:val="24"/>
              </w:rPr>
              <w:t> </w:t>
            </w:r>
            <w:r w:rsidRPr="002E3684">
              <w:rPr>
                <w:rFonts w:ascii="Times New Roman" w:hAnsi="Times New Roman"/>
                <w:bCs/>
                <w:kern w:val="1"/>
                <w:sz w:val="24"/>
                <w:szCs w:val="24"/>
              </w:rPr>
              <w:t>/</w:t>
            </w:r>
            <w:r w:rsidR="00E445A0" w:rsidRPr="002E3684">
              <w:rPr>
                <w:rFonts w:ascii="Times New Roman" w:hAnsi="Times New Roman"/>
                <w:bCs/>
                <w:kern w:val="1"/>
                <w:sz w:val="24"/>
                <w:szCs w:val="24"/>
              </w:rPr>
              <w:t> </w:t>
            </w:r>
            <w:r w:rsidRPr="002E3684">
              <w:rPr>
                <w:rFonts w:ascii="Times New Roman" w:hAnsi="Times New Roman"/>
                <w:bCs/>
                <w:kern w:val="1"/>
                <w:sz w:val="24"/>
                <w:szCs w:val="24"/>
              </w:rPr>
              <w:t>žinynus.</w:t>
            </w:r>
          </w:p>
        </w:tc>
      </w:tr>
      <w:tr w:rsidR="003632E0" w:rsidRPr="002E3684" w14:paraId="639F0033"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C6EA3CA" w14:textId="1D695CAE" w:rsidR="003632E0" w:rsidRPr="002E3684" w:rsidRDefault="1C05CF20"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3.2.2</w:t>
            </w:r>
            <w:r w:rsidR="00973C51">
              <w:rPr>
                <w:rFonts w:ascii="Times New Roman" w:hAnsi="Times New Roman" w:cs="Times New Roman"/>
                <w:sz w:val="24"/>
                <w:szCs w:val="24"/>
              </w:rPr>
              <w:t>1</w:t>
            </w:r>
            <w:r w:rsidRPr="766BD034">
              <w:rPr>
                <w:rFonts w:ascii="Times New Roman" w:hAnsi="Times New Roman" w:cs="Times New Roman"/>
                <w:sz w:val="24"/>
                <w:szCs w:val="24"/>
              </w:rPr>
              <w:t>.</w:t>
            </w:r>
          </w:p>
        </w:tc>
        <w:tc>
          <w:tcPr>
            <w:tcW w:w="8072" w:type="dxa"/>
          </w:tcPr>
          <w:p w14:paraId="3B8E7804" w14:textId="77777777" w:rsidR="003632E0" w:rsidRPr="002E3684" w:rsidRDefault="003632E0" w:rsidP="00992ED6">
            <w:pPr>
              <w:suppressAutoHyphens/>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vykdoma interaktyvi gaunamų įslaptintų dokumentų registracijos dubliavimo išvengimo kontrolė (turi veikti tikruoju laiku, registratoriui neatliekant jokių papildomų veiksmų) pagal siuntėją, gauto įslaptinto dokumento numerį ir datą.</w:t>
            </w:r>
          </w:p>
        </w:tc>
      </w:tr>
      <w:tr w:rsidR="003632E0" w:rsidRPr="002E3684" w14:paraId="1C4A91F2"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65D7A10E" w14:textId="06D354E3" w:rsidR="003632E0" w:rsidRPr="002E3684" w:rsidRDefault="5AE90937" w:rsidP="00242E08">
            <w:pPr>
              <w:pStyle w:val="Sraopastraipa"/>
              <w:tabs>
                <w:tab w:val="left" w:pos="599"/>
              </w:tabs>
              <w:autoSpaceDE w:val="0"/>
              <w:autoSpaceDN w:val="0"/>
              <w:adjustRightInd w:val="0"/>
              <w:spacing w:after="0" w:line="259" w:lineRule="auto"/>
              <w:ind w:left="792"/>
              <w:jc w:val="both"/>
              <w:rPr>
                <w:rFonts w:ascii="Times New Roman" w:hAnsi="Times New Roman" w:cs="Times New Roman"/>
                <w:kern w:val="1"/>
                <w:sz w:val="24"/>
                <w:szCs w:val="24"/>
              </w:rPr>
            </w:pPr>
            <w:r w:rsidRPr="766BD034">
              <w:rPr>
                <w:rFonts w:ascii="Times New Roman" w:hAnsi="Times New Roman" w:cs="Times New Roman"/>
                <w:b/>
                <w:kern w:val="1"/>
                <w:sz w:val="24"/>
                <w:szCs w:val="24"/>
              </w:rPr>
              <w:t xml:space="preserve">3.3. </w:t>
            </w:r>
            <w:r w:rsidR="003632E0" w:rsidRPr="766BD034">
              <w:rPr>
                <w:rFonts w:ascii="Times New Roman" w:hAnsi="Times New Roman" w:cs="Times New Roman"/>
                <w:b/>
                <w:kern w:val="1"/>
                <w:sz w:val="24"/>
                <w:szCs w:val="24"/>
              </w:rPr>
              <w:t xml:space="preserve">Įslaptintų dokumentų </w:t>
            </w:r>
            <w:r w:rsidR="00362EDD" w:rsidRPr="766BD034">
              <w:rPr>
                <w:rFonts w:ascii="Times New Roman" w:hAnsi="Times New Roman" w:cs="Times New Roman"/>
                <w:b/>
                <w:kern w:val="1"/>
                <w:sz w:val="24"/>
                <w:szCs w:val="24"/>
              </w:rPr>
              <w:t>žymimų</w:t>
            </w:r>
            <w:r w:rsidR="003632E0" w:rsidRPr="766BD034">
              <w:rPr>
                <w:rFonts w:ascii="Times New Roman" w:hAnsi="Times New Roman" w:cs="Times New Roman"/>
                <w:b/>
                <w:kern w:val="1"/>
                <w:sz w:val="24"/>
                <w:szCs w:val="24"/>
              </w:rPr>
              <w:t xml:space="preserve"> „Riboto naudojimo“ valdymas</w:t>
            </w:r>
          </w:p>
        </w:tc>
      </w:tr>
      <w:tr w:rsidR="003632E0" w:rsidRPr="002E3684" w14:paraId="40BFCF5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3CDAE0D" w14:textId="6D0430EC" w:rsidR="003632E0" w:rsidRPr="002E3684" w:rsidRDefault="4D125983"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3.3.1.</w:t>
            </w:r>
          </w:p>
        </w:tc>
        <w:tc>
          <w:tcPr>
            <w:tcW w:w="8072" w:type="dxa"/>
          </w:tcPr>
          <w:p w14:paraId="349B3151"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realizuota </w:t>
            </w:r>
            <w:r w:rsidRPr="002E3684">
              <w:rPr>
                <w:rFonts w:ascii="Times New Roman" w:hAnsi="Times New Roman"/>
                <w:bCs/>
                <w:kern w:val="1"/>
                <w:sz w:val="24"/>
                <w:szCs w:val="24"/>
              </w:rPr>
              <w:t>galimybė pateikti (perduoti) gautus arba vidaus registruotus įslaptintus dokumentus rezoliucijai užrašyti. Siuntimas turi būti atliekamas nurodant darbuotoją, kuris įves rezoliuciją.</w:t>
            </w:r>
          </w:p>
        </w:tc>
      </w:tr>
      <w:tr w:rsidR="003632E0" w:rsidRPr="002E3684" w14:paraId="36429CB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982DB95" w14:textId="4DFDD316" w:rsidR="003632E0" w:rsidRPr="002E3684" w:rsidRDefault="6900F6C4"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3.3.2.</w:t>
            </w:r>
          </w:p>
        </w:tc>
        <w:tc>
          <w:tcPr>
            <w:tcW w:w="8072" w:type="dxa"/>
          </w:tcPr>
          <w:p w14:paraId="4C2EB0D4"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galimybė informuoti apie klaidingą siuntimą rezoliucijai užrašyti.</w:t>
            </w:r>
          </w:p>
        </w:tc>
      </w:tr>
      <w:tr w:rsidR="003632E0" w:rsidRPr="002E3684" w14:paraId="49BC1364"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483014E" w14:textId="0F4C371C" w:rsidR="003632E0" w:rsidRPr="002E3684" w:rsidRDefault="67E7CC18"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3.3.3.</w:t>
            </w:r>
          </w:p>
        </w:tc>
        <w:tc>
          <w:tcPr>
            <w:tcW w:w="8072" w:type="dxa"/>
          </w:tcPr>
          <w:p w14:paraId="20D5EB99" w14:textId="2556C6D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realizuota </w:t>
            </w:r>
            <w:r w:rsidRPr="002E3684">
              <w:rPr>
                <w:rFonts w:ascii="Times New Roman" w:hAnsi="Times New Roman"/>
                <w:bCs/>
                <w:kern w:val="1"/>
                <w:sz w:val="24"/>
                <w:szCs w:val="24"/>
              </w:rPr>
              <w:t>galimybė įvesti kelias rezoliucijas lygiagrečiai</w:t>
            </w:r>
            <w:r w:rsidR="00D4354A">
              <w:rPr>
                <w:rFonts w:ascii="Times New Roman" w:hAnsi="Times New Roman"/>
                <w:bCs/>
                <w:kern w:val="1"/>
                <w:sz w:val="24"/>
                <w:szCs w:val="24"/>
              </w:rPr>
              <w:t xml:space="preserve"> (skirtingiems naudotojams</w:t>
            </w:r>
            <w:r w:rsidR="007D3054" w:rsidRPr="002E3684">
              <w:rPr>
                <w:rFonts w:ascii="Times New Roman" w:hAnsi="Times New Roman"/>
                <w:bCs/>
                <w:kern w:val="1"/>
                <w:sz w:val="24"/>
                <w:szCs w:val="24"/>
              </w:rPr>
              <w:t>)</w:t>
            </w:r>
            <w:r w:rsidRPr="002E3684">
              <w:rPr>
                <w:rFonts w:ascii="Times New Roman" w:hAnsi="Times New Roman"/>
                <w:bCs/>
                <w:kern w:val="1"/>
                <w:sz w:val="24"/>
                <w:szCs w:val="24"/>
              </w:rPr>
              <w:t>.</w:t>
            </w:r>
          </w:p>
        </w:tc>
      </w:tr>
      <w:tr w:rsidR="003632E0" w:rsidRPr="002E3684" w14:paraId="3A2AC835"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F40AFC1" w14:textId="4504FE8E" w:rsidR="003632E0" w:rsidRPr="002E3684" w:rsidRDefault="77938619"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3.3.4.</w:t>
            </w:r>
          </w:p>
        </w:tc>
        <w:tc>
          <w:tcPr>
            <w:tcW w:w="8072" w:type="dxa"/>
          </w:tcPr>
          <w:p w14:paraId="7FA36370"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w:t>
            </w:r>
            <w:r w:rsidRPr="002E3684">
              <w:rPr>
                <w:rFonts w:ascii="Times New Roman" w:hAnsi="Times New Roman"/>
                <w:bCs/>
                <w:kern w:val="1"/>
                <w:sz w:val="24"/>
                <w:szCs w:val="24"/>
              </w:rPr>
              <w:t xml:space="preserve">realizuota galimybė </w:t>
            </w:r>
            <w:r w:rsidRPr="002E3684">
              <w:rPr>
                <w:rFonts w:ascii="Times New Roman" w:hAnsi="Times New Roman"/>
                <w:kern w:val="1"/>
                <w:sz w:val="24"/>
                <w:szCs w:val="24"/>
              </w:rPr>
              <w:t>rezoliucijoje nurodyti daugiau kaip vieną atsakingą vykdytoją.</w:t>
            </w:r>
          </w:p>
        </w:tc>
      </w:tr>
      <w:tr w:rsidR="003632E0" w:rsidRPr="002E3684" w14:paraId="027CB55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64F714C" w14:textId="2C05DDF9" w:rsidR="003632E0" w:rsidRPr="002E3684" w:rsidRDefault="66B81AD6"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3.3.5.</w:t>
            </w:r>
          </w:p>
        </w:tc>
        <w:tc>
          <w:tcPr>
            <w:tcW w:w="8072" w:type="dxa"/>
          </w:tcPr>
          <w:p w14:paraId="00BA3480"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galimybė atšaukti rezoliuciją.</w:t>
            </w:r>
          </w:p>
        </w:tc>
      </w:tr>
      <w:tr w:rsidR="003632E0" w:rsidRPr="002E3684" w14:paraId="67E2019F"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545B635" w14:textId="0578D6D4" w:rsidR="003632E0" w:rsidRPr="002E3684" w:rsidRDefault="4253F57F"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3.3.6.</w:t>
            </w:r>
          </w:p>
        </w:tc>
        <w:tc>
          <w:tcPr>
            <w:tcW w:w="8072" w:type="dxa"/>
          </w:tcPr>
          <w:p w14:paraId="5E6BC7EF"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funkcija „Perduoti padaliniui“ (šiuo atveju sistema užduotį perduoda padalinio vadovui).</w:t>
            </w:r>
          </w:p>
        </w:tc>
      </w:tr>
      <w:tr w:rsidR="003632E0" w:rsidRPr="002E3684" w14:paraId="23B7C790"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46523C6" w14:textId="1ED254F0" w:rsidR="003632E0" w:rsidRPr="002E3684" w:rsidRDefault="5E8B8A62"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3.3.7.</w:t>
            </w:r>
          </w:p>
        </w:tc>
        <w:tc>
          <w:tcPr>
            <w:tcW w:w="8072" w:type="dxa"/>
          </w:tcPr>
          <w:p w14:paraId="171A5C2B" w14:textId="77777777" w:rsidR="003632E0" w:rsidRPr="002E3684" w:rsidRDefault="003632E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Rezoliucijos rašymo metu turi būti nurodyta ši informacija:</w:t>
            </w:r>
          </w:p>
          <w:p w14:paraId="694E8D0C" w14:textId="77777777" w:rsidR="003632E0" w:rsidRPr="002E3684" w:rsidRDefault="003632E0" w:rsidP="0050314C">
            <w:pPr>
              <w:numPr>
                <w:ilvl w:val="0"/>
                <w:numId w:val="27"/>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Cs/>
                <w:kern w:val="1"/>
                <w:sz w:val="24"/>
                <w:szCs w:val="24"/>
              </w:rPr>
            </w:pPr>
            <w:r w:rsidRPr="002E3684">
              <w:rPr>
                <w:rFonts w:ascii="Times New Roman" w:hAnsi="Times New Roman"/>
                <w:kern w:val="1"/>
                <w:sz w:val="24"/>
                <w:szCs w:val="24"/>
              </w:rPr>
              <w:t>rezoliucijos tekstas;</w:t>
            </w:r>
          </w:p>
          <w:p w14:paraId="058604BE" w14:textId="77777777" w:rsidR="003632E0" w:rsidRPr="002E3684" w:rsidRDefault="003632E0" w:rsidP="0050314C">
            <w:pPr>
              <w:numPr>
                <w:ilvl w:val="0"/>
                <w:numId w:val="27"/>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bCs/>
                <w:kern w:val="1"/>
                <w:sz w:val="24"/>
                <w:szCs w:val="24"/>
              </w:rPr>
              <w:t>kontroliuojantis asmuo (darbuotojas, užrašęs rezoliuciją ir kontroliuojantis užduoties įvykdymą);</w:t>
            </w:r>
          </w:p>
          <w:p w14:paraId="01709869" w14:textId="77777777" w:rsidR="003632E0" w:rsidRPr="002E3684" w:rsidRDefault="003632E0" w:rsidP="0050314C">
            <w:pPr>
              <w:numPr>
                <w:ilvl w:val="0"/>
                <w:numId w:val="27"/>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atsakingi vykdytojai (darbuotojai, atsakingi už rezoliucijos vykdymą);</w:t>
            </w:r>
          </w:p>
          <w:p w14:paraId="5793AE23" w14:textId="77777777" w:rsidR="003632E0" w:rsidRPr="002E3684" w:rsidRDefault="003632E0" w:rsidP="0050314C">
            <w:pPr>
              <w:numPr>
                <w:ilvl w:val="0"/>
                <w:numId w:val="27"/>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kiti vykdytojai (darbuotojai, esant reikalui vykdantys užduotį);</w:t>
            </w:r>
          </w:p>
          <w:p w14:paraId="578C652F" w14:textId="77777777" w:rsidR="003632E0" w:rsidRPr="002E3684" w:rsidRDefault="003632E0" w:rsidP="0050314C">
            <w:pPr>
              <w:numPr>
                <w:ilvl w:val="0"/>
                <w:numId w:val="27"/>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įvykdymo terminas;</w:t>
            </w:r>
          </w:p>
          <w:p w14:paraId="401293AA"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f) susipažįstantieji su įslaptintu dokumentu.</w:t>
            </w:r>
          </w:p>
        </w:tc>
      </w:tr>
      <w:tr w:rsidR="003632E0" w:rsidRPr="002E3684" w14:paraId="45389BAB"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5C6F9AE1" w14:textId="7AE0389E" w:rsidR="003632E0" w:rsidRPr="002E3684" w:rsidRDefault="35AC1EBC"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3.3.8.</w:t>
            </w:r>
          </w:p>
        </w:tc>
        <w:tc>
          <w:tcPr>
            <w:tcW w:w="8072" w:type="dxa"/>
          </w:tcPr>
          <w:p w14:paraId="40959316" w14:textId="5545CE1A" w:rsidR="003632E0" w:rsidRPr="002E3684" w:rsidRDefault="003632E0" w:rsidP="00576DB3">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realizuota galimybė tvirtinti rezoliuciją </w:t>
            </w:r>
            <w:r w:rsidR="00DE70E4" w:rsidRPr="002E3684">
              <w:rPr>
                <w:rFonts w:ascii="Times New Roman" w:hAnsi="Times New Roman"/>
                <w:sz w:val="24"/>
                <w:szCs w:val="24"/>
              </w:rPr>
              <w:t xml:space="preserve">sistemos priemonėmis </w:t>
            </w:r>
            <w:r w:rsidR="00576DB3">
              <w:rPr>
                <w:rFonts w:ascii="Times New Roman" w:hAnsi="Times New Roman"/>
                <w:sz w:val="24"/>
                <w:szCs w:val="24"/>
              </w:rPr>
              <w:t>(</w:t>
            </w:r>
            <w:r w:rsidR="00DE70E4" w:rsidRPr="002E3684">
              <w:rPr>
                <w:rFonts w:ascii="Times New Roman" w:hAnsi="Times New Roman"/>
                <w:sz w:val="24"/>
                <w:szCs w:val="24"/>
              </w:rPr>
              <w:t>kvalifikuotu elektroniniu parašu, esant techninėms galimybėms uždarame tinkle, arba nekvalifikuotu elektroniniu parašu (realizuojamas sistemos mygtuko paspaudimu</w:t>
            </w:r>
            <w:r w:rsidR="00576DB3">
              <w:rPr>
                <w:rFonts w:ascii="Times New Roman" w:hAnsi="Times New Roman"/>
                <w:sz w:val="24"/>
                <w:szCs w:val="24"/>
              </w:rPr>
              <w:t>))</w:t>
            </w:r>
            <w:r w:rsidR="00DE70E4" w:rsidRPr="002E3684">
              <w:rPr>
                <w:rFonts w:ascii="Times New Roman" w:hAnsi="Times New Roman"/>
                <w:sz w:val="24"/>
                <w:szCs w:val="24"/>
              </w:rPr>
              <w:t xml:space="preserve">. Istorijoje </w:t>
            </w:r>
            <w:r w:rsidR="00576DB3">
              <w:rPr>
                <w:rFonts w:ascii="Times New Roman" w:hAnsi="Times New Roman"/>
                <w:sz w:val="24"/>
                <w:szCs w:val="24"/>
              </w:rPr>
              <w:t xml:space="preserve">turi būti </w:t>
            </w:r>
            <w:r w:rsidR="00DE70E4" w:rsidRPr="002E3684">
              <w:rPr>
                <w:rFonts w:ascii="Times New Roman" w:hAnsi="Times New Roman"/>
                <w:sz w:val="24"/>
                <w:szCs w:val="24"/>
              </w:rPr>
              <w:t>saugoma informacija kas ir kada tvirtino).</w:t>
            </w:r>
          </w:p>
        </w:tc>
      </w:tr>
      <w:tr w:rsidR="003632E0" w:rsidRPr="002E3684" w14:paraId="7AE36BE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7B8BF72" w14:textId="3269480D" w:rsidR="003632E0" w:rsidRPr="002E3684" w:rsidRDefault="645DF056"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3.3.9.</w:t>
            </w:r>
          </w:p>
        </w:tc>
        <w:tc>
          <w:tcPr>
            <w:tcW w:w="8072" w:type="dxa"/>
          </w:tcPr>
          <w:p w14:paraId="75954776" w14:textId="77777777" w:rsidR="003632E0" w:rsidRPr="00A5481E" w:rsidRDefault="6E7490D3"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lang w:val="en-US"/>
              </w:rPr>
            </w:pPr>
            <w:r w:rsidRPr="002E3684">
              <w:rPr>
                <w:rFonts w:ascii="Times New Roman" w:hAnsi="Times New Roman"/>
                <w:kern w:val="1"/>
                <w:sz w:val="24"/>
                <w:szCs w:val="24"/>
              </w:rPr>
              <w:t>Turi būti realizuota darbuotojų supažindinimo su dokumentu funkcija, leidžianti darbuotojui pažymėti susipažinimo faktą. Funkcijos inicijavimo metu turi būti nurodomas darbuotojų ir (ar) jų grupių, kuriems (-ioms) reikia susipažinti su įslaptintu dokumentu, sąrašas.</w:t>
            </w:r>
          </w:p>
        </w:tc>
      </w:tr>
      <w:tr w:rsidR="003632E0" w:rsidRPr="002E3684" w14:paraId="560B2B4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1AF8ECF" w14:textId="2BF8B6DF" w:rsidR="003632E0" w:rsidRPr="002E3684" w:rsidRDefault="35894FC2"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3.3.10.</w:t>
            </w:r>
          </w:p>
        </w:tc>
        <w:tc>
          <w:tcPr>
            <w:tcW w:w="8072" w:type="dxa"/>
          </w:tcPr>
          <w:p w14:paraId="4706417D"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galimybė nusiųsti įslaptintą dokumentą pakartotiniam susipažinimui tam pačiam darbuotojui.</w:t>
            </w:r>
          </w:p>
        </w:tc>
      </w:tr>
      <w:tr w:rsidR="003632E0" w:rsidRPr="002E3684" w14:paraId="3A1F106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58855F5" w14:textId="36FD5004" w:rsidR="003632E0" w:rsidRPr="002E3684" w:rsidRDefault="42936DD3"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3.3.11.</w:t>
            </w:r>
          </w:p>
        </w:tc>
        <w:tc>
          <w:tcPr>
            <w:tcW w:w="8072" w:type="dxa"/>
          </w:tcPr>
          <w:p w14:paraId="5A564196"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galimybė įslaptintą dokumentą perduoti “žiniai“. Tokio įslaptinto dokumento kortelėje nebūtina pažymėti susipažinimo faktą, tačiau darbuotojui suteikiama galimybė peržiūrėti įslaptinto dokumento kortelės metaduomenis, skaityti turinio rinkmenas.</w:t>
            </w:r>
          </w:p>
        </w:tc>
      </w:tr>
      <w:tr w:rsidR="003632E0" w:rsidRPr="002E3684" w14:paraId="63175E6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54C605E1" w14:textId="033FDF3A" w:rsidR="003632E0" w:rsidRPr="002E3684" w:rsidRDefault="02D2AA68"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3.3.12.</w:t>
            </w:r>
          </w:p>
        </w:tc>
        <w:tc>
          <w:tcPr>
            <w:tcW w:w="8072" w:type="dxa"/>
          </w:tcPr>
          <w:p w14:paraId="4BDC723D" w14:textId="004428CD" w:rsidR="003632E0" w:rsidRPr="002E3684" w:rsidRDefault="003632E0" w:rsidP="00576DB3">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realizuota galimybė darbuotojui pažymėti susipažinimą su įslaptintu dokumentu ir (ar) susipažinimo faktą </w:t>
            </w:r>
            <w:r w:rsidR="00576DB3" w:rsidRPr="002E3684">
              <w:rPr>
                <w:rFonts w:ascii="Times New Roman" w:hAnsi="Times New Roman"/>
                <w:sz w:val="24"/>
                <w:szCs w:val="24"/>
              </w:rPr>
              <w:t xml:space="preserve">sistemos priemonėmis </w:t>
            </w:r>
            <w:r w:rsidR="00576DB3">
              <w:rPr>
                <w:rFonts w:ascii="Times New Roman" w:hAnsi="Times New Roman"/>
                <w:sz w:val="24"/>
                <w:szCs w:val="24"/>
              </w:rPr>
              <w:t>(</w:t>
            </w:r>
            <w:r w:rsidR="00576DB3" w:rsidRPr="002E3684">
              <w:rPr>
                <w:rFonts w:ascii="Times New Roman" w:hAnsi="Times New Roman"/>
                <w:sz w:val="24"/>
                <w:szCs w:val="24"/>
              </w:rPr>
              <w:t>kvalifikuotu elektroniniu parašu, esant techninėms galimybėms uždarame tinkle, arba nekvalifikuotu elektroniniu parašu (realizuojamas sistemos mygtuko paspaudimu</w:t>
            </w:r>
            <w:r w:rsidR="00576DB3">
              <w:rPr>
                <w:rFonts w:ascii="Times New Roman" w:hAnsi="Times New Roman"/>
                <w:sz w:val="24"/>
                <w:szCs w:val="24"/>
              </w:rPr>
              <w:t>))</w:t>
            </w:r>
            <w:r w:rsidR="00576DB3" w:rsidRPr="002E3684">
              <w:rPr>
                <w:rFonts w:ascii="Times New Roman" w:hAnsi="Times New Roman"/>
                <w:sz w:val="24"/>
                <w:szCs w:val="24"/>
              </w:rPr>
              <w:t xml:space="preserve">. Istorijoje </w:t>
            </w:r>
            <w:r w:rsidR="00576DB3">
              <w:rPr>
                <w:rFonts w:ascii="Times New Roman" w:hAnsi="Times New Roman"/>
                <w:sz w:val="24"/>
                <w:szCs w:val="24"/>
              </w:rPr>
              <w:t xml:space="preserve">turi būti </w:t>
            </w:r>
            <w:r w:rsidR="00576DB3" w:rsidRPr="002E3684">
              <w:rPr>
                <w:rFonts w:ascii="Times New Roman" w:hAnsi="Times New Roman"/>
                <w:sz w:val="24"/>
                <w:szCs w:val="24"/>
              </w:rPr>
              <w:t xml:space="preserve">saugoma informacija kas ir kada </w:t>
            </w:r>
            <w:r w:rsidR="00576DB3">
              <w:rPr>
                <w:rFonts w:ascii="Times New Roman" w:hAnsi="Times New Roman"/>
                <w:sz w:val="24"/>
                <w:szCs w:val="24"/>
              </w:rPr>
              <w:t>susipažino</w:t>
            </w:r>
            <w:r w:rsidR="00576DB3" w:rsidRPr="002E3684">
              <w:rPr>
                <w:rFonts w:ascii="Times New Roman" w:hAnsi="Times New Roman"/>
                <w:sz w:val="24"/>
                <w:szCs w:val="24"/>
              </w:rPr>
              <w:t>).</w:t>
            </w:r>
          </w:p>
        </w:tc>
      </w:tr>
      <w:tr w:rsidR="003632E0" w:rsidRPr="002E3684" w14:paraId="20BA29A6"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28DAA3B" w14:textId="4E9B0C29" w:rsidR="003632E0" w:rsidRPr="002E3684" w:rsidRDefault="38F7FDC5"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3.3.13.</w:t>
            </w:r>
          </w:p>
        </w:tc>
        <w:tc>
          <w:tcPr>
            <w:tcW w:w="8072" w:type="dxa"/>
          </w:tcPr>
          <w:p w14:paraId="5FC842DE"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galimybė matyti konkretaus darbuotojo susipažinimo su įslaptintu dokumentu faktą ir susipažinimo datą.</w:t>
            </w:r>
          </w:p>
        </w:tc>
      </w:tr>
      <w:tr w:rsidR="003632E0" w:rsidRPr="002E3684" w14:paraId="0065DFD4"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C1D3F40" w14:textId="46BA2C53" w:rsidR="003632E0" w:rsidRPr="002E3684" w:rsidRDefault="079EEBAE"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3.3.14.</w:t>
            </w:r>
          </w:p>
        </w:tc>
        <w:tc>
          <w:tcPr>
            <w:tcW w:w="8072" w:type="dxa"/>
          </w:tcPr>
          <w:p w14:paraId="7910464D" w14:textId="09B8EC5E"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galimybė, užregistravus įslaptintą dokumentą, laukuose „rengėjas“, „</w:t>
            </w:r>
            <w:r w:rsidR="00165B59">
              <w:rPr>
                <w:rFonts w:ascii="Times New Roman" w:hAnsi="Times New Roman"/>
                <w:kern w:val="1"/>
                <w:sz w:val="24"/>
                <w:szCs w:val="24"/>
              </w:rPr>
              <w:t>peržiūrėjo</w:t>
            </w:r>
            <w:r w:rsidRPr="002E3684">
              <w:rPr>
                <w:rFonts w:ascii="Times New Roman" w:hAnsi="Times New Roman"/>
                <w:kern w:val="1"/>
                <w:sz w:val="24"/>
                <w:szCs w:val="24"/>
              </w:rPr>
              <w:t>“, „</w:t>
            </w:r>
            <w:r w:rsidR="00165B59">
              <w:rPr>
                <w:rFonts w:ascii="Times New Roman" w:hAnsi="Times New Roman"/>
                <w:kern w:val="1"/>
                <w:sz w:val="24"/>
                <w:szCs w:val="24"/>
              </w:rPr>
              <w:t>derino</w:t>
            </w:r>
            <w:r w:rsidRPr="002E3684">
              <w:rPr>
                <w:rFonts w:ascii="Times New Roman" w:hAnsi="Times New Roman"/>
                <w:kern w:val="1"/>
                <w:sz w:val="24"/>
                <w:szCs w:val="24"/>
              </w:rPr>
              <w:t>“, „pasirašė“ nurodytiems naudotojams automatiškai suteikti skaitytojo teises į tą įslaptintą dokumentą.</w:t>
            </w:r>
          </w:p>
        </w:tc>
      </w:tr>
      <w:tr w:rsidR="003632E0" w:rsidRPr="002E3684" w14:paraId="57D04CBF"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5F487233" w14:textId="27A7523A" w:rsidR="003632E0" w:rsidRPr="002E3684" w:rsidRDefault="5D4044B8"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3.3.15.</w:t>
            </w:r>
          </w:p>
        </w:tc>
        <w:tc>
          <w:tcPr>
            <w:tcW w:w="8072" w:type="dxa"/>
          </w:tcPr>
          <w:p w14:paraId="7951F27B"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realizuota galimybė atlikti gautų elektroninių įslaptintų dokumentų, pasirašytų </w:t>
            </w:r>
            <w:r w:rsidR="007637C7" w:rsidRPr="002E3684">
              <w:rPr>
                <w:rFonts w:ascii="Times New Roman" w:hAnsi="Times New Roman"/>
                <w:kern w:val="1"/>
                <w:sz w:val="24"/>
                <w:szCs w:val="24"/>
              </w:rPr>
              <w:t xml:space="preserve">kvalifikuotu </w:t>
            </w:r>
            <w:r w:rsidRPr="002E3684">
              <w:rPr>
                <w:rFonts w:ascii="Times New Roman" w:hAnsi="Times New Roman"/>
                <w:kern w:val="1"/>
                <w:sz w:val="24"/>
                <w:szCs w:val="24"/>
              </w:rPr>
              <w:t>elektroniniu parašu, elektroninio parašo patikrinimą (esant techninėms galimybėms uždarame tinkle) ir užregistruoti atpažįstamus ir tinkamus įslaptintus dokumentus sistemoje.</w:t>
            </w:r>
          </w:p>
        </w:tc>
      </w:tr>
      <w:tr w:rsidR="003632E0" w:rsidRPr="002E3684" w14:paraId="11C4F914"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D1D2329" w14:textId="4DCAA618" w:rsidR="003632E0" w:rsidRPr="002E3684" w:rsidRDefault="466C5B56"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3.3.16.</w:t>
            </w:r>
          </w:p>
        </w:tc>
        <w:tc>
          <w:tcPr>
            <w:tcW w:w="8072" w:type="dxa"/>
          </w:tcPr>
          <w:p w14:paraId="11DACBB1"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galimybė formuoti rezoliucijas (paskiriant dokumentus vykdyti) pažymint keletą įslaptintų dokumentų ir vienu metu paskiriant vienodas rezoliucijas (tokia pat rezoliucija, tas pats rezoliucijos autorius, tas pats kuratorius ir (ar) vykdytojas).</w:t>
            </w:r>
          </w:p>
        </w:tc>
      </w:tr>
      <w:tr w:rsidR="003632E0" w:rsidRPr="002E3684" w14:paraId="7E97D04B"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C943B72" w14:textId="4912D68F" w:rsidR="003632E0" w:rsidRPr="002E3684" w:rsidRDefault="2FD45A3E"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3.3.17.</w:t>
            </w:r>
          </w:p>
        </w:tc>
        <w:tc>
          <w:tcPr>
            <w:tcW w:w="8072" w:type="dxa"/>
          </w:tcPr>
          <w:p w14:paraId="6DB973AE"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galimybė sukurti įslaptintą dokumentą iš kito įslaptinto dokumento kortelės (kopijuoti įslaptintą dokumentą).</w:t>
            </w:r>
          </w:p>
        </w:tc>
      </w:tr>
      <w:tr w:rsidR="003632E0" w:rsidRPr="002E3684" w14:paraId="31E9E42B"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11ED7A4" w14:textId="411D67B8" w:rsidR="003632E0" w:rsidRPr="002E3684" w:rsidRDefault="22731FFA"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3.3.18.</w:t>
            </w:r>
          </w:p>
        </w:tc>
        <w:tc>
          <w:tcPr>
            <w:tcW w:w="8072" w:type="dxa"/>
          </w:tcPr>
          <w:p w14:paraId="374374F0"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galimybė užregistruoti gautą elektroninį įslaptintą dokumentą ADOC formatu.</w:t>
            </w:r>
          </w:p>
        </w:tc>
      </w:tr>
      <w:tr w:rsidR="003632E0" w:rsidRPr="002E3684" w14:paraId="79DEFF1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4E31C4F" w14:textId="1EFB1D90" w:rsidR="003632E0" w:rsidRPr="002E3684" w:rsidRDefault="75930B9B"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3.3.19.</w:t>
            </w:r>
          </w:p>
        </w:tc>
        <w:tc>
          <w:tcPr>
            <w:tcW w:w="8072" w:type="dxa"/>
          </w:tcPr>
          <w:p w14:paraId="47C208F8"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Įkeliant elektroninį įslaptintą dokumentą ADOC formatu, įslaptinto dokumento kortelė turi būti automatiškai užpildoma metaduomenimis, esančiais elektroninio įslaptinto dokumento konteineryje (esant galimybei juos koreguoti), taip pat realizuota galimybė automatiškai susieti siuntėją su ADOC konteineryje nurodytu siuntėju.</w:t>
            </w:r>
          </w:p>
        </w:tc>
      </w:tr>
      <w:tr w:rsidR="003632E0" w:rsidRPr="002E3684" w14:paraId="562D82FE"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AEDE063" w14:textId="3D080B9E" w:rsidR="003632E0" w:rsidRPr="002E3684" w:rsidRDefault="10562C57"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3.3.20.</w:t>
            </w:r>
          </w:p>
        </w:tc>
        <w:tc>
          <w:tcPr>
            <w:tcW w:w="8072" w:type="dxa"/>
          </w:tcPr>
          <w:p w14:paraId="12C622B0"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Formuojamo elektroninio įslaptinto dokumento konteinerio metaduomenys automatiškai turi būti užpildomi panaudojant esančius duomenis.</w:t>
            </w:r>
          </w:p>
        </w:tc>
      </w:tr>
      <w:tr w:rsidR="003632E0" w:rsidRPr="002E3684" w14:paraId="5EC36911"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B0727EF" w14:textId="137F6A9A" w:rsidR="003632E0" w:rsidRPr="002E3684" w:rsidRDefault="3D5B4CA0"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3.3.21.</w:t>
            </w:r>
          </w:p>
        </w:tc>
        <w:tc>
          <w:tcPr>
            <w:tcW w:w="8072" w:type="dxa"/>
          </w:tcPr>
          <w:p w14:paraId="4C93D79C" w14:textId="609AD59F" w:rsidR="003632E0" w:rsidRPr="002E3684" w:rsidRDefault="003632E0" w:rsidP="00CF53A7">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galimybė sukurti siunčiamus ir vidaus įslaptintus dokumentų projektus ADOC formatu. Turi būti realizuota galimybė įslaptinto dokumento </w:t>
            </w:r>
            <w:r w:rsidR="00CF53A7" w:rsidRPr="002E3684">
              <w:rPr>
                <w:rFonts w:ascii="Times New Roman" w:hAnsi="Times New Roman"/>
                <w:kern w:val="1"/>
                <w:sz w:val="24"/>
                <w:szCs w:val="24"/>
              </w:rPr>
              <w:t>registravimo</w:t>
            </w:r>
            <w:r w:rsidRPr="002E3684">
              <w:rPr>
                <w:rFonts w:ascii="Times New Roman" w:hAnsi="Times New Roman"/>
                <w:kern w:val="1"/>
                <w:sz w:val="24"/>
                <w:szCs w:val="24"/>
              </w:rPr>
              <w:t xml:space="preserve"> metu sistemos priemonėmis automatiškai pasirašyti </w:t>
            </w:r>
            <w:r w:rsidR="00CF53A7" w:rsidRPr="002E3684">
              <w:rPr>
                <w:rFonts w:ascii="Times New Roman" w:hAnsi="Times New Roman"/>
                <w:kern w:val="1"/>
                <w:sz w:val="24"/>
                <w:szCs w:val="24"/>
              </w:rPr>
              <w:t>įslaptinto dokumento</w:t>
            </w:r>
            <w:r w:rsidRPr="002E3684">
              <w:rPr>
                <w:rFonts w:ascii="Times New Roman" w:hAnsi="Times New Roman"/>
                <w:kern w:val="1"/>
                <w:sz w:val="24"/>
                <w:szCs w:val="24"/>
              </w:rPr>
              <w:t xml:space="preserve"> registravimo metaduomenis elektroniniu parašu</w:t>
            </w:r>
            <w:r w:rsidR="007637C7" w:rsidRPr="002E3684">
              <w:rPr>
                <w:rFonts w:ascii="Times New Roman" w:hAnsi="Times New Roman"/>
                <w:kern w:val="1"/>
                <w:sz w:val="24"/>
                <w:szCs w:val="24"/>
              </w:rPr>
              <w:t xml:space="preserve"> arba elektroniniu spaudu</w:t>
            </w:r>
            <w:r w:rsidRPr="002E3684">
              <w:rPr>
                <w:rFonts w:ascii="Times New Roman" w:hAnsi="Times New Roman"/>
                <w:kern w:val="1"/>
                <w:sz w:val="24"/>
                <w:szCs w:val="24"/>
              </w:rPr>
              <w:t>.</w:t>
            </w:r>
          </w:p>
        </w:tc>
      </w:tr>
      <w:tr w:rsidR="003632E0" w:rsidRPr="002E3684" w14:paraId="46930415"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9A29283" w14:textId="36B323B4" w:rsidR="003632E0" w:rsidRPr="002E3684" w:rsidRDefault="0947533A"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3.3.22.</w:t>
            </w:r>
          </w:p>
        </w:tc>
        <w:tc>
          <w:tcPr>
            <w:tcW w:w="8072" w:type="dxa"/>
          </w:tcPr>
          <w:p w14:paraId="3CDB5D31"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galimybė kiekvienam adresatui nurodyti siunčiamų įslaptintų dokumentų išsiuntimo būdą ir datą. Sistemos administratorius gali papildyti siuntimo būdų klasifikatorių.</w:t>
            </w:r>
          </w:p>
        </w:tc>
      </w:tr>
      <w:tr w:rsidR="003632E0" w:rsidRPr="002E3684" w14:paraId="6F97BA5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11066F5" w14:textId="412B3A6E" w:rsidR="003632E0" w:rsidRPr="002E3684" w:rsidRDefault="63E91464"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3.3.23.</w:t>
            </w:r>
          </w:p>
        </w:tc>
        <w:tc>
          <w:tcPr>
            <w:tcW w:w="8072" w:type="dxa"/>
          </w:tcPr>
          <w:p w14:paraId="3D4A89DD"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galimybė patikrinti bet kurį elektroniniame įslaptintame dokumente esantį elektroninį parašą (esant techninėms galimybėms uždarame tinkle).</w:t>
            </w:r>
          </w:p>
        </w:tc>
      </w:tr>
      <w:tr w:rsidR="003632E0" w:rsidRPr="002E3684" w14:paraId="7740359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AD4EB15" w14:textId="4D730D4E" w:rsidR="003632E0" w:rsidRPr="002E3684" w:rsidRDefault="7FA74AF3"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3.3.24.</w:t>
            </w:r>
          </w:p>
        </w:tc>
        <w:tc>
          <w:tcPr>
            <w:tcW w:w="8072" w:type="dxa"/>
          </w:tcPr>
          <w:p w14:paraId="454B5D1F"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galimybė patikrinti saugomo įslaptinto dokumento atitiktį ADOC specifikacijai (esant techninėms galimybėms uždarame tinkle).</w:t>
            </w:r>
          </w:p>
        </w:tc>
      </w:tr>
      <w:tr w:rsidR="003632E0" w:rsidRPr="002E3684" w14:paraId="125D5FD0"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554DF0F" w14:textId="63C87CF5" w:rsidR="003632E0" w:rsidRPr="002E3684" w:rsidRDefault="5B29D706"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3.3.25.</w:t>
            </w:r>
          </w:p>
        </w:tc>
        <w:tc>
          <w:tcPr>
            <w:tcW w:w="8072" w:type="dxa"/>
          </w:tcPr>
          <w:p w14:paraId="53FE305E" w14:textId="77777777" w:rsidR="003632E0" w:rsidRPr="002E3684" w:rsidRDefault="003632E0" w:rsidP="00D81F70">
            <w:pPr>
              <w:suppressAutoHyphens/>
              <w:spacing w:before="0" w:after="0" w:line="276" w:lineRule="auto"/>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galimybė naudotojui gauti detalią informaciją apie</w:t>
            </w:r>
            <w:r w:rsidR="00362EDD" w:rsidRPr="002E3684">
              <w:rPr>
                <w:rFonts w:ascii="Times New Roman" w:hAnsi="Times New Roman"/>
                <w:kern w:val="1"/>
                <w:sz w:val="24"/>
                <w:szCs w:val="24"/>
              </w:rPr>
              <w:t xml:space="preserve"> </w:t>
            </w:r>
            <w:r w:rsidRPr="002E3684">
              <w:rPr>
                <w:rFonts w:ascii="Times New Roman" w:hAnsi="Times New Roman"/>
                <w:kern w:val="1"/>
                <w:sz w:val="24"/>
                <w:szCs w:val="24"/>
              </w:rPr>
              <w:t>(esant techninėms galimybėms uždarame tinkle):</w:t>
            </w:r>
          </w:p>
          <w:p w14:paraId="599271F8" w14:textId="77777777" w:rsidR="003632E0" w:rsidRPr="002E3684" w:rsidRDefault="003632E0" w:rsidP="00D81F70">
            <w:pPr>
              <w:numPr>
                <w:ilvl w:val="0"/>
                <w:numId w:val="28"/>
              </w:numPr>
              <w:tabs>
                <w:tab w:val="clear" w:pos="0"/>
                <w:tab w:val="num" w:pos="316"/>
              </w:tabs>
              <w:suppressAutoHyphens/>
              <w:spacing w:before="0" w:after="0" w:line="276"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Elektroninį įslaptintą dokumentą sudarančias rinkmenas;</w:t>
            </w:r>
          </w:p>
          <w:p w14:paraId="622B1F8B" w14:textId="77777777" w:rsidR="003632E0" w:rsidRPr="002E3684" w:rsidRDefault="003632E0" w:rsidP="00D81F70">
            <w:pPr>
              <w:numPr>
                <w:ilvl w:val="0"/>
                <w:numId w:val="28"/>
              </w:numPr>
              <w:tabs>
                <w:tab w:val="clear" w:pos="0"/>
                <w:tab w:val="num" w:pos="316"/>
              </w:tabs>
              <w:suppressAutoHyphens/>
              <w:spacing w:before="0" w:after="0" w:line="276" w:lineRule="auto"/>
              <w:ind w:left="23"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pridedamus elektroninius įslaptintus dokumentus;</w:t>
            </w:r>
          </w:p>
          <w:p w14:paraId="0218F436" w14:textId="6343AE67" w:rsidR="003632E0" w:rsidRPr="002E3684" w:rsidRDefault="00973C51" w:rsidP="00D81F70">
            <w:pPr>
              <w:tabs>
                <w:tab w:val="left" w:pos="599"/>
              </w:tabs>
              <w:autoSpaceDE w:val="0"/>
              <w:autoSpaceDN w:val="0"/>
              <w:adjustRightInd w:val="0"/>
              <w:spacing w:before="0" w:after="0" w:line="276" w:lineRule="auto"/>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Pr>
                <w:rFonts w:ascii="Times New Roman" w:hAnsi="Times New Roman"/>
                <w:strike/>
                <w:kern w:val="1"/>
                <w:sz w:val="24"/>
                <w:szCs w:val="24"/>
              </w:rPr>
              <w:t>c</w:t>
            </w:r>
            <w:r w:rsidR="003632E0" w:rsidRPr="002E3684">
              <w:rPr>
                <w:rFonts w:ascii="Times New Roman" w:hAnsi="Times New Roman"/>
                <w:kern w:val="1"/>
                <w:sz w:val="24"/>
                <w:szCs w:val="24"/>
              </w:rPr>
              <w:t>) metaduomenis.</w:t>
            </w:r>
          </w:p>
        </w:tc>
      </w:tr>
      <w:tr w:rsidR="003632E0" w:rsidRPr="002E3684" w14:paraId="5B940673"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33157C7" w14:textId="4D4BEBB8" w:rsidR="003632E0" w:rsidRPr="002E3684" w:rsidRDefault="1D5C0349"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3.3.26.</w:t>
            </w:r>
          </w:p>
        </w:tc>
        <w:tc>
          <w:tcPr>
            <w:tcW w:w="8072" w:type="dxa"/>
          </w:tcPr>
          <w:p w14:paraId="37013407" w14:textId="26754F58" w:rsidR="003632E0" w:rsidRPr="002E3684" w:rsidRDefault="004D2EA6"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 xml:space="preserve">turi būti realizuotas </w:t>
            </w: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003632E0" w:rsidRPr="002E3684">
              <w:rPr>
                <w:rFonts w:ascii="Times New Roman" w:hAnsi="Times New Roman"/>
                <w:sz w:val="24"/>
                <w:szCs w:val="24"/>
              </w:rPr>
              <w:t xml:space="preserve"> saugomos informacijos (dokumentų, dokumentų projektų, užduočių, bylų, registrų) perdavimo pasirinktam darbuotojui funkcionalumas (pvz.</w:t>
            </w:r>
            <w:r w:rsidR="00362EDD" w:rsidRPr="002E3684">
              <w:rPr>
                <w:rFonts w:ascii="Times New Roman" w:hAnsi="Times New Roman"/>
                <w:sz w:val="24"/>
                <w:szCs w:val="24"/>
              </w:rPr>
              <w:t>,</w:t>
            </w:r>
            <w:r w:rsidR="003632E0" w:rsidRPr="002E3684">
              <w:rPr>
                <w:rFonts w:ascii="Times New Roman" w:hAnsi="Times New Roman"/>
                <w:sz w:val="24"/>
                <w:szCs w:val="24"/>
              </w:rPr>
              <w:t xml:space="preserve"> kai atleidus darbuotoją iš pareigų jo darbus turi perimti kitas darbuotojas).</w:t>
            </w:r>
          </w:p>
          <w:p w14:paraId="4435B600" w14:textId="7D71AD85" w:rsidR="003632E0" w:rsidRPr="002E3684" w:rsidRDefault="003632E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sz w:val="24"/>
                <w:szCs w:val="24"/>
              </w:rPr>
              <w:t>Perduodant turi būti galimybė perduoti dalį ar visą informaciją (pvz.</w:t>
            </w:r>
            <w:r w:rsidR="00362EDD" w:rsidRPr="002E3684">
              <w:rPr>
                <w:rFonts w:ascii="Times New Roman" w:hAnsi="Times New Roman"/>
                <w:sz w:val="24"/>
                <w:szCs w:val="24"/>
              </w:rPr>
              <w:t>,</w:t>
            </w:r>
            <w:r w:rsidRPr="002E3684">
              <w:rPr>
                <w:rFonts w:ascii="Times New Roman" w:hAnsi="Times New Roman"/>
                <w:sz w:val="24"/>
                <w:szCs w:val="24"/>
              </w:rPr>
              <w:t xml:space="preserve"> perduoti gautus dokumentus ir dokumentų projektus, neperduoti registrų ir bylų).</w:t>
            </w:r>
            <w:r w:rsidR="004D2EA6">
              <w:rPr>
                <w:rFonts w:ascii="Times New Roman" w:hAnsi="Times New Roman"/>
                <w:sz w:val="24"/>
                <w:szCs w:val="24"/>
              </w:rPr>
              <w:t xml:space="preserve"> </w:t>
            </w:r>
          </w:p>
        </w:tc>
      </w:tr>
      <w:tr w:rsidR="003632E0" w:rsidRPr="002E3684" w14:paraId="1707225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58C84B8F" w14:textId="5FC00ADE" w:rsidR="003632E0" w:rsidRPr="002E3684" w:rsidRDefault="129FBFF8"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3.3.27.</w:t>
            </w:r>
          </w:p>
        </w:tc>
        <w:tc>
          <w:tcPr>
            <w:tcW w:w="8072" w:type="dxa"/>
          </w:tcPr>
          <w:p w14:paraId="1707885D" w14:textId="3780B728" w:rsidR="003632E0" w:rsidRPr="002E3684" w:rsidRDefault="003632E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sz w:val="24"/>
                <w:szCs w:val="24"/>
              </w:rPr>
              <w:t xml:space="preserve">Informacijos perdavimo mechanizmas turi leisti atitinkamas teises turinčiam </w:t>
            </w:r>
            <w:r w:rsidR="004D2EA6">
              <w:rPr>
                <w:rFonts w:ascii="Times New Roman" w:eastAsia="Times New Roman" w:hAnsi="Times New Roman"/>
                <w:kern w:val="1"/>
                <w:sz w:val="24"/>
                <w:szCs w:val="24"/>
              </w:rPr>
              <w:t>Į</w:t>
            </w:r>
            <w:r w:rsidR="004D2EA6" w:rsidRPr="002E3684">
              <w:rPr>
                <w:rFonts w:ascii="Times New Roman" w:eastAsia="Times New Roman" w:hAnsi="Times New Roman"/>
                <w:kern w:val="1"/>
                <w:sz w:val="24"/>
                <w:szCs w:val="24"/>
              </w:rPr>
              <w:t>DVS</w:t>
            </w:r>
            <w:r w:rsidRPr="002E3684">
              <w:rPr>
                <w:rFonts w:ascii="Times New Roman" w:hAnsi="Times New Roman"/>
                <w:sz w:val="24"/>
                <w:szCs w:val="24"/>
              </w:rPr>
              <w:t xml:space="preserve"> naudotojui sukurti taisyklę, pagal kurią nurodžius darbuotoją, kurio </w:t>
            </w:r>
            <w:r w:rsidRPr="00242E08">
              <w:rPr>
                <w:rFonts w:ascii="Times New Roman" w:hAnsi="Times New Roman"/>
                <w:sz w:val="24"/>
                <w:szCs w:val="24"/>
              </w:rPr>
              <w:t>dokumentus reikia perduoti ir darbuotoją, kuris perima dokumentus, būtų</w:t>
            </w:r>
            <w:r w:rsidR="004A2E8A">
              <w:rPr>
                <w:rFonts w:ascii="Times New Roman" w:hAnsi="Times New Roman"/>
                <w:sz w:val="24"/>
                <w:szCs w:val="24"/>
              </w:rPr>
              <w:t xml:space="preserve"> </w:t>
            </w:r>
            <w:r w:rsidRPr="00242E08">
              <w:rPr>
                <w:rFonts w:ascii="Times New Roman" w:hAnsi="Times New Roman"/>
                <w:sz w:val="24"/>
                <w:szCs w:val="24"/>
              </w:rPr>
              <w:t xml:space="preserve">automatiškai suformuojama </w:t>
            </w:r>
            <w:r w:rsidR="00242E08" w:rsidRPr="00242E08">
              <w:rPr>
                <w:rFonts w:ascii="Times New Roman" w:hAnsi="Times New Roman"/>
                <w:sz w:val="24"/>
                <w:szCs w:val="24"/>
              </w:rPr>
              <w:t>perduodam</w:t>
            </w:r>
            <w:r w:rsidR="00242E08">
              <w:rPr>
                <w:rFonts w:ascii="Times New Roman" w:hAnsi="Times New Roman"/>
                <w:sz w:val="24"/>
                <w:szCs w:val="24"/>
              </w:rPr>
              <w:t>a</w:t>
            </w:r>
            <w:r w:rsidR="00242E08" w:rsidRPr="00242E08">
              <w:rPr>
                <w:rFonts w:ascii="Times New Roman" w:hAnsi="Times New Roman"/>
                <w:sz w:val="24"/>
                <w:szCs w:val="24"/>
              </w:rPr>
              <w:t xml:space="preserve"> </w:t>
            </w:r>
            <w:r w:rsidRPr="00242E08">
              <w:rPr>
                <w:rFonts w:ascii="Times New Roman" w:hAnsi="Times New Roman"/>
                <w:sz w:val="24"/>
                <w:szCs w:val="24"/>
              </w:rPr>
              <w:t>informacij</w:t>
            </w:r>
            <w:r w:rsidR="00242E08">
              <w:rPr>
                <w:rFonts w:ascii="Times New Roman" w:hAnsi="Times New Roman"/>
                <w:sz w:val="24"/>
                <w:szCs w:val="24"/>
              </w:rPr>
              <w:t>a</w:t>
            </w:r>
            <w:r w:rsidR="006846D3" w:rsidRPr="4523AF71">
              <w:rPr>
                <w:rFonts w:ascii="Times New Roman" w:hAnsi="Times New Roman"/>
                <w:sz w:val="24"/>
                <w:szCs w:val="24"/>
              </w:rPr>
              <w:t>.</w:t>
            </w:r>
          </w:p>
        </w:tc>
      </w:tr>
      <w:tr w:rsidR="003632E0" w:rsidRPr="002E3684" w14:paraId="2E264A5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7BD332F" w14:textId="635A5FC6" w:rsidR="003632E0" w:rsidRPr="002E3684" w:rsidRDefault="686D5849"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3.3.28.</w:t>
            </w:r>
          </w:p>
        </w:tc>
        <w:tc>
          <w:tcPr>
            <w:tcW w:w="8072" w:type="dxa"/>
          </w:tcPr>
          <w:p w14:paraId="006141CF" w14:textId="119007C7" w:rsidR="003632E0" w:rsidRPr="002E3684" w:rsidRDefault="003632E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įslaptintos dokumentacijos plano ir įslaptintų dokumentų registrų formavimo funkcijos. Įslaptintos dokumentacijos planas rengiamas ir papildomas pagal Lietuvos vyriausiojo archyvaro nustatytus bendruosius dokumentų rengimo, tvarkymo ir apskaitos </w:t>
            </w:r>
            <w:r w:rsidR="00256F2E" w:rsidRPr="005A4DD0">
              <w:rPr>
                <w:rFonts w:ascii="Times New Roman" w:hAnsi="Times New Roman"/>
                <w:color w:val="auto"/>
                <w:kern w:val="1"/>
                <w:sz w:val="24"/>
                <w:szCs w:val="24"/>
              </w:rPr>
              <w:t xml:space="preserve">bei </w:t>
            </w:r>
            <w:r w:rsidR="00256F2E" w:rsidRPr="005A4DD0">
              <w:rPr>
                <w:rFonts w:ascii="Times New Roman" w:hAnsi="Times New Roman"/>
                <w:color w:val="auto"/>
                <w:sz w:val="24"/>
                <w:szCs w:val="24"/>
              </w:rPr>
              <w:t xml:space="preserve">Lietuvos Respublikos Vyriausybės </w:t>
            </w:r>
            <w:r w:rsidR="00256F2E" w:rsidRPr="005A4DD0">
              <w:rPr>
                <w:rFonts w:ascii="Times New Roman" w:hAnsi="Times New Roman"/>
                <w:color w:val="auto"/>
              </w:rPr>
              <w:t>2018 m. rugpjūčio 13 d. Nr. 820</w:t>
            </w:r>
            <w:r w:rsidR="00256F2E" w:rsidRPr="005A4DD0">
              <w:rPr>
                <w:rFonts w:ascii="Times New Roman" w:hAnsi="Times New Roman"/>
                <w:color w:val="auto"/>
                <w:sz w:val="24"/>
                <w:szCs w:val="24"/>
              </w:rPr>
              <w:t xml:space="preserve"> nutarimo „Dėl Lietuvos Respublikos valstybės ir tarnybos paslapčių įstatymo įgyvendinimo“</w:t>
            </w:r>
            <w:r w:rsidR="00256F2E" w:rsidRPr="005A4DD0">
              <w:rPr>
                <w:rFonts w:ascii="Times New Roman" w:hAnsi="Times New Roman"/>
                <w:color w:val="auto"/>
                <w:kern w:val="1"/>
                <w:sz w:val="24"/>
                <w:szCs w:val="24"/>
              </w:rPr>
              <w:t xml:space="preserve"> reikalavimus.</w:t>
            </w:r>
          </w:p>
        </w:tc>
      </w:tr>
      <w:tr w:rsidR="003632E0" w:rsidRPr="002E3684" w14:paraId="20B9239B"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0DFF930D" w14:textId="5D45E230" w:rsidR="003632E0" w:rsidRPr="002E3684" w:rsidRDefault="45A8E473" w:rsidP="00242E08">
            <w:pPr>
              <w:pStyle w:val="Sraopastraipa"/>
              <w:suppressAutoHyphens/>
              <w:spacing w:after="0" w:line="259" w:lineRule="auto"/>
              <w:ind w:left="792"/>
              <w:jc w:val="both"/>
              <w:rPr>
                <w:rFonts w:ascii="Times New Roman" w:hAnsi="Times New Roman" w:cs="Times New Roman"/>
                <w:b/>
                <w:kern w:val="1"/>
                <w:sz w:val="24"/>
                <w:szCs w:val="24"/>
              </w:rPr>
            </w:pPr>
            <w:r w:rsidRPr="766BD034">
              <w:rPr>
                <w:rFonts w:ascii="Times New Roman" w:hAnsi="Times New Roman" w:cs="Times New Roman"/>
                <w:b/>
                <w:kern w:val="1"/>
                <w:sz w:val="24"/>
                <w:szCs w:val="24"/>
              </w:rPr>
              <w:t xml:space="preserve">3.4. </w:t>
            </w:r>
            <w:r w:rsidR="003632E0" w:rsidRPr="766BD034">
              <w:rPr>
                <w:rFonts w:ascii="Times New Roman" w:hAnsi="Times New Roman" w:cs="Times New Roman"/>
                <w:b/>
                <w:kern w:val="1"/>
                <w:sz w:val="24"/>
                <w:szCs w:val="24"/>
              </w:rPr>
              <w:t xml:space="preserve">Pavedimai/užduotys įslaptintiems dokumentams, žymimiems „Riboto naudojimo“ žyma </w:t>
            </w:r>
          </w:p>
        </w:tc>
      </w:tr>
      <w:tr w:rsidR="003632E0" w:rsidRPr="002E3684" w14:paraId="2B45023A"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997A887" w14:textId="5D033383" w:rsidR="003632E0" w:rsidRPr="002E3684" w:rsidRDefault="178E5E29"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3.4.1.</w:t>
            </w:r>
          </w:p>
        </w:tc>
        <w:tc>
          <w:tcPr>
            <w:tcW w:w="8072" w:type="dxa"/>
          </w:tcPr>
          <w:p w14:paraId="4A293E3A" w14:textId="14C64784" w:rsidR="003632E0" w:rsidRPr="002E3684" w:rsidRDefault="00C7617D"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pacing w:val="-1"/>
                <w:sz w:val="24"/>
                <w:szCs w:val="24"/>
              </w:rPr>
              <w:t xml:space="preserve"> </w:t>
            </w:r>
            <w:r w:rsidR="003632E0" w:rsidRPr="002E3684">
              <w:rPr>
                <w:rFonts w:ascii="Times New Roman" w:hAnsi="Times New Roman"/>
                <w:spacing w:val="-1"/>
                <w:sz w:val="24"/>
                <w:szCs w:val="24"/>
              </w:rPr>
              <w:t>turi būti įgyvendinta pavedimų/užduočių (toliau – užduočių) registravimo funkcija.</w:t>
            </w:r>
          </w:p>
        </w:tc>
      </w:tr>
      <w:tr w:rsidR="003632E0" w:rsidRPr="002E3684" w14:paraId="091C7E00"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17325AB" w14:textId="61F5BBD0" w:rsidR="003632E0" w:rsidRPr="002E3684" w:rsidRDefault="7E7FAFCE"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3.4.2.</w:t>
            </w:r>
          </w:p>
        </w:tc>
        <w:tc>
          <w:tcPr>
            <w:tcW w:w="8072" w:type="dxa"/>
          </w:tcPr>
          <w:p w14:paraId="0978C640"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Registruojant užduotį turi būti fiksuojama ši informacija:</w:t>
            </w:r>
          </w:p>
          <w:p w14:paraId="795A3068"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užduoties aprašymas;</w:t>
            </w:r>
          </w:p>
          <w:p w14:paraId="13FFF79A"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užduotį paskyręs darbuotojas;</w:t>
            </w:r>
          </w:p>
          <w:p w14:paraId="5DCA7F1F"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įvykdymo terminas;</w:t>
            </w:r>
          </w:p>
          <w:p w14:paraId="3C7BC099"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užduoties kuratorius;</w:t>
            </w:r>
          </w:p>
          <w:p w14:paraId="72987C7B"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atsakingas vykdytojas (institucijos darbuotojas, atsakingas už užduoties įvykdymą);</w:t>
            </w:r>
          </w:p>
          <w:p w14:paraId="5EEC5EC9"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kiti vykdytojai (atsakingi už informacijos pateikimą atsakingajam vykdytojui);</w:t>
            </w:r>
          </w:p>
          <w:p w14:paraId="2CFD38A3"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kontroliuojantis asmuo  (darbuotojas, kontroliuojantis  užduoties vykdymą);</w:t>
            </w:r>
          </w:p>
          <w:p w14:paraId="0972831C"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kontrolės požymis.</w:t>
            </w:r>
          </w:p>
        </w:tc>
      </w:tr>
      <w:tr w:rsidR="003632E0" w:rsidRPr="002E3684" w14:paraId="054CFE7F"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51A7BA7" w14:textId="41BEEAC7" w:rsidR="003632E0" w:rsidRPr="002E3684" w:rsidRDefault="06AD0385"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3.4.3.</w:t>
            </w:r>
          </w:p>
        </w:tc>
        <w:tc>
          <w:tcPr>
            <w:tcW w:w="8072" w:type="dxa"/>
          </w:tcPr>
          <w:p w14:paraId="04066B3F"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galimybė inicijuoti užduotis be atlikimo termino.</w:t>
            </w:r>
          </w:p>
        </w:tc>
      </w:tr>
      <w:tr w:rsidR="003632E0" w:rsidRPr="002E3684" w14:paraId="6695973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5CC00DC" w14:textId="00354E22" w:rsidR="003632E0" w:rsidRPr="002E3684" w:rsidRDefault="7514A717"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3.4.4.</w:t>
            </w:r>
          </w:p>
        </w:tc>
        <w:tc>
          <w:tcPr>
            <w:tcW w:w="8072" w:type="dxa"/>
          </w:tcPr>
          <w:p w14:paraId="2E49F700"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galimybė atšaukti, koreguoti užduotis. Teisė redaguoti užduoties tekstą turi būti suteikta tik užduoties autoriui.</w:t>
            </w:r>
          </w:p>
        </w:tc>
      </w:tr>
      <w:tr w:rsidR="003632E0" w:rsidRPr="002E3684" w14:paraId="5E20224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3D7C9A4" w14:textId="17625769" w:rsidR="003632E0" w:rsidRPr="002E3684" w:rsidRDefault="6B85B500"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3.4.5.</w:t>
            </w:r>
          </w:p>
        </w:tc>
        <w:tc>
          <w:tcPr>
            <w:tcW w:w="8072" w:type="dxa"/>
          </w:tcPr>
          <w:p w14:paraId="585F612F"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galimybė kuriant užduotį susieti ją su sistemoje patalpintu įslaptintu dokumentu (dokumentais) ir</w:t>
            </w:r>
            <w:r w:rsidR="00362EDD" w:rsidRPr="002E3684">
              <w:rPr>
                <w:rFonts w:ascii="Times New Roman" w:hAnsi="Times New Roman"/>
                <w:spacing w:val="-1"/>
                <w:sz w:val="24"/>
                <w:szCs w:val="24"/>
              </w:rPr>
              <w:t> </w:t>
            </w:r>
            <w:r w:rsidRPr="002E3684">
              <w:rPr>
                <w:rFonts w:ascii="Times New Roman" w:hAnsi="Times New Roman"/>
                <w:spacing w:val="-1"/>
                <w:sz w:val="24"/>
                <w:szCs w:val="24"/>
              </w:rPr>
              <w:t>/</w:t>
            </w:r>
            <w:r w:rsidR="00362EDD" w:rsidRPr="002E3684">
              <w:rPr>
                <w:rFonts w:ascii="Times New Roman" w:hAnsi="Times New Roman"/>
                <w:spacing w:val="-1"/>
                <w:sz w:val="24"/>
                <w:szCs w:val="24"/>
              </w:rPr>
              <w:t> </w:t>
            </w:r>
            <w:r w:rsidRPr="002E3684">
              <w:rPr>
                <w:rFonts w:ascii="Times New Roman" w:hAnsi="Times New Roman"/>
                <w:spacing w:val="-1"/>
                <w:sz w:val="24"/>
                <w:szCs w:val="24"/>
              </w:rPr>
              <w:t>ar sukurta ankstesne užduotimi.</w:t>
            </w:r>
          </w:p>
        </w:tc>
      </w:tr>
      <w:tr w:rsidR="003632E0" w:rsidRPr="002E3684" w14:paraId="43A8462F"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1D03F09" w14:textId="15033D62" w:rsidR="003632E0" w:rsidRPr="002E3684" w:rsidRDefault="23FE2DEF"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3.4.6.</w:t>
            </w:r>
          </w:p>
        </w:tc>
        <w:tc>
          <w:tcPr>
            <w:tcW w:w="8072" w:type="dxa"/>
          </w:tcPr>
          <w:p w14:paraId="7D0F010D" w14:textId="4401C982" w:rsidR="003632E0" w:rsidRPr="002E3684" w:rsidRDefault="003632E0" w:rsidP="00BA1D32">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Jei užduoties vykdytojas neturi reikiamų teisių į įslaptintą dokumentą, su kuriuo susijusi sukurta užduotis, </w:t>
            </w:r>
            <w:r w:rsidR="00C7617D">
              <w:rPr>
                <w:rFonts w:ascii="Times New Roman" w:eastAsia="Times New Roman" w:hAnsi="Times New Roman"/>
                <w:kern w:val="1"/>
                <w:sz w:val="24"/>
                <w:szCs w:val="24"/>
              </w:rPr>
              <w:t>Į</w:t>
            </w:r>
            <w:r w:rsidR="00C7617D" w:rsidRPr="002E3684">
              <w:rPr>
                <w:rFonts w:ascii="Times New Roman" w:eastAsia="Times New Roman" w:hAnsi="Times New Roman"/>
                <w:kern w:val="1"/>
                <w:sz w:val="24"/>
                <w:szCs w:val="24"/>
              </w:rPr>
              <w:t>DVS</w:t>
            </w:r>
            <w:r w:rsidR="00C7617D" w:rsidRPr="002E3684">
              <w:rPr>
                <w:rFonts w:ascii="Times New Roman" w:hAnsi="Times New Roman"/>
                <w:spacing w:val="-1"/>
                <w:sz w:val="24"/>
                <w:szCs w:val="24"/>
              </w:rPr>
              <w:t xml:space="preserve"> </w:t>
            </w:r>
            <w:r w:rsidRPr="002E3684">
              <w:rPr>
                <w:rFonts w:ascii="Times New Roman" w:hAnsi="Times New Roman"/>
                <w:spacing w:val="-1"/>
                <w:sz w:val="24"/>
                <w:szCs w:val="24"/>
              </w:rPr>
              <w:t>turi automatiškai suteikti trūkstamas teises užduoties vykdymui.</w:t>
            </w:r>
          </w:p>
        </w:tc>
      </w:tr>
      <w:tr w:rsidR="003632E0" w:rsidRPr="002E3684" w14:paraId="64C4A2C2"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99959A9" w14:textId="0A26406D" w:rsidR="003632E0" w:rsidRPr="002E3684" w:rsidRDefault="2F3F9CAE"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3.4.7.</w:t>
            </w:r>
          </w:p>
        </w:tc>
        <w:tc>
          <w:tcPr>
            <w:tcW w:w="8072" w:type="dxa"/>
          </w:tcPr>
          <w:p w14:paraId="7B116109"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galimybė per sistemą informuoti vykdytojus, kuratorius ir kontroliuojančius asmenis apie užduoties sukūrimą.</w:t>
            </w:r>
          </w:p>
        </w:tc>
      </w:tr>
      <w:tr w:rsidR="003632E0" w:rsidRPr="002E3684" w14:paraId="20777F1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6A4DC7E" w14:textId="4C2B36E7" w:rsidR="003632E0" w:rsidRPr="002E3684" w:rsidRDefault="450EED8D"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3.4.8.</w:t>
            </w:r>
          </w:p>
        </w:tc>
        <w:tc>
          <w:tcPr>
            <w:tcW w:w="8072" w:type="dxa"/>
          </w:tcPr>
          <w:p w14:paraId="5DABBCD1" w14:textId="15CE1828"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būti realizuota užduočių vykdymo kontrolės funkcija. </w:t>
            </w:r>
            <w:r w:rsidR="00C7617D">
              <w:rPr>
                <w:rFonts w:ascii="Times New Roman" w:eastAsia="Times New Roman" w:hAnsi="Times New Roman"/>
                <w:kern w:val="1"/>
                <w:sz w:val="24"/>
                <w:szCs w:val="24"/>
              </w:rPr>
              <w:t>Į</w:t>
            </w:r>
            <w:r w:rsidR="00C7617D" w:rsidRPr="002E3684">
              <w:rPr>
                <w:rFonts w:ascii="Times New Roman" w:eastAsia="Times New Roman" w:hAnsi="Times New Roman"/>
                <w:kern w:val="1"/>
                <w:sz w:val="24"/>
                <w:szCs w:val="24"/>
              </w:rPr>
              <w:t>DVS</w:t>
            </w:r>
            <w:r w:rsidR="00C7617D" w:rsidRPr="002E3684">
              <w:rPr>
                <w:rFonts w:ascii="Times New Roman" w:hAnsi="Times New Roman"/>
                <w:spacing w:val="-1"/>
                <w:sz w:val="24"/>
                <w:szCs w:val="24"/>
              </w:rPr>
              <w:t xml:space="preserve"> </w:t>
            </w:r>
            <w:r w:rsidRPr="002E3684">
              <w:rPr>
                <w:rFonts w:ascii="Times New Roman" w:hAnsi="Times New Roman"/>
                <w:spacing w:val="-1"/>
                <w:sz w:val="24"/>
                <w:szCs w:val="24"/>
              </w:rPr>
              <w:t>turi automatiškai informuoti vykdytoją, kuratorių ir kontroliuojantį asmenį apie artėjantį ar pasibaigusį užduoties įvykdymo terminą.</w:t>
            </w:r>
          </w:p>
        </w:tc>
      </w:tr>
      <w:tr w:rsidR="003632E0" w:rsidRPr="002E3684" w14:paraId="4C223D40"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3541F34" w14:textId="68C0DF3B" w:rsidR="003632E0" w:rsidRPr="002E3684" w:rsidRDefault="51F0B1CA"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3.4.9.</w:t>
            </w:r>
          </w:p>
        </w:tc>
        <w:tc>
          <w:tcPr>
            <w:tcW w:w="8072" w:type="dxa"/>
          </w:tcPr>
          <w:p w14:paraId="6D3DD30C"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galimybė vykdytojui registruoti (fiksuoti) užduoties vykdymo duomenis:</w:t>
            </w:r>
          </w:p>
          <w:p w14:paraId="77D6664C"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užduoties įvykdymo rezultato aprašymą;</w:t>
            </w:r>
          </w:p>
          <w:p w14:paraId="771F6406"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nuorodą į parengtus įslaptintus dokumentus (jei buvo reikalaujama parengti įslaptintą dokumentą);</w:t>
            </w:r>
          </w:p>
          <w:p w14:paraId="0A4D221C"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užduoties įvykdymo datą.</w:t>
            </w:r>
          </w:p>
        </w:tc>
      </w:tr>
      <w:tr w:rsidR="003632E0" w:rsidRPr="002E3684" w14:paraId="68DA235A"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5894991D" w14:textId="7B1AD366" w:rsidR="003632E0" w:rsidRPr="002E3684" w:rsidRDefault="1858DFFC"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3.4.10.</w:t>
            </w:r>
          </w:p>
        </w:tc>
        <w:tc>
          <w:tcPr>
            <w:tcW w:w="8072" w:type="dxa"/>
          </w:tcPr>
          <w:p w14:paraId="57C2D7B5"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įgyvendinta užduoties įvykdymo patvirtinimo funkcija.</w:t>
            </w:r>
          </w:p>
        </w:tc>
      </w:tr>
      <w:tr w:rsidR="003632E0" w:rsidRPr="002E3684" w14:paraId="65881A83"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38B236B" w14:textId="7400CEEE" w:rsidR="003632E0" w:rsidRPr="002E3684" w:rsidRDefault="58E1E5E0"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3.4.11.</w:t>
            </w:r>
          </w:p>
        </w:tc>
        <w:tc>
          <w:tcPr>
            <w:tcW w:w="8072" w:type="dxa"/>
          </w:tcPr>
          <w:p w14:paraId="5BDA6CAD" w14:textId="5D083CBB" w:rsidR="003632E0" w:rsidRPr="002E3684" w:rsidRDefault="003632E0" w:rsidP="00E15F10">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būti įgyvendinta užduoties grąžinimo pakartotiniam vykdymui arba termino pratęsimo funkcija. </w:t>
            </w:r>
          </w:p>
        </w:tc>
      </w:tr>
      <w:tr w:rsidR="003632E0" w:rsidRPr="002E3684" w14:paraId="23CA6985"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16E027C" w14:textId="619D029A" w:rsidR="003632E0" w:rsidRPr="002E3684" w:rsidRDefault="4DDB0E09"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3.4.12.</w:t>
            </w:r>
          </w:p>
        </w:tc>
        <w:tc>
          <w:tcPr>
            <w:tcW w:w="8072" w:type="dxa"/>
          </w:tcPr>
          <w:p w14:paraId="6462224A"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realizuota galimybė užduoties kortelėje fiksuoti veiksmų istoriją, protokoluoti su užduotimi atliekamus veiksmus.</w:t>
            </w:r>
          </w:p>
        </w:tc>
      </w:tr>
      <w:tr w:rsidR="003632E0" w:rsidRPr="002E3684" w14:paraId="3644E4D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73ED7BA" w14:textId="0E60B76B" w:rsidR="003632E0" w:rsidRPr="002E3684" w:rsidRDefault="384030F8"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3.4.13.</w:t>
            </w:r>
          </w:p>
        </w:tc>
        <w:tc>
          <w:tcPr>
            <w:tcW w:w="8072" w:type="dxa"/>
          </w:tcPr>
          <w:p w14:paraId="30E6CE31" w14:textId="0C16F801" w:rsidR="003632E0" w:rsidRPr="002E3684" w:rsidRDefault="00C7617D"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pacing w:val="-1"/>
                <w:sz w:val="24"/>
                <w:szCs w:val="24"/>
              </w:rPr>
              <w:t xml:space="preserve"> </w:t>
            </w:r>
            <w:r w:rsidR="003632E0" w:rsidRPr="002E3684">
              <w:rPr>
                <w:rFonts w:ascii="Times New Roman" w:hAnsi="Times New Roman"/>
                <w:spacing w:val="-1"/>
                <w:sz w:val="24"/>
                <w:szCs w:val="24"/>
              </w:rPr>
              <w:t>turi būti realizuota galimybė peržiūrėti užduotis pagal:</w:t>
            </w:r>
          </w:p>
          <w:p w14:paraId="2180FC8D"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būseną;</w:t>
            </w:r>
          </w:p>
          <w:p w14:paraId="6C658363"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kuratorių;</w:t>
            </w:r>
          </w:p>
          <w:p w14:paraId="0D6E68D3"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atsakingą vykdytoją;</w:t>
            </w:r>
          </w:p>
          <w:p w14:paraId="5FB823DE"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įvykdymo terminą.</w:t>
            </w:r>
          </w:p>
        </w:tc>
      </w:tr>
      <w:tr w:rsidR="003632E0" w:rsidRPr="002E3684" w14:paraId="2272489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C0C3393" w14:textId="0DF0C448" w:rsidR="003632E0" w:rsidRPr="002E3684" w:rsidRDefault="229E4DA8"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3.4.14.</w:t>
            </w:r>
          </w:p>
        </w:tc>
        <w:tc>
          <w:tcPr>
            <w:tcW w:w="8072" w:type="dxa"/>
          </w:tcPr>
          <w:p w14:paraId="4B23409B" w14:textId="2CB0BD00"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būti galimybė peržiūrėti tik konkrečiam naudotojui skirtas ar jo inicijuotas užduotis. Kiekvienas naudotojas, prisijungęs prie </w:t>
            </w:r>
            <w:r w:rsidR="00F129AF">
              <w:rPr>
                <w:rFonts w:ascii="Times New Roman" w:eastAsia="Times New Roman" w:hAnsi="Times New Roman"/>
                <w:kern w:val="1"/>
                <w:sz w:val="24"/>
                <w:szCs w:val="24"/>
              </w:rPr>
              <w:t>Į</w:t>
            </w:r>
            <w:r w:rsidR="00F129AF" w:rsidRPr="002E3684">
              <w:rPr>
                <w:rFonts w:ascii="Times New Roman" w:eastAsia="Times New Roman" w:hAnsi="Times New Roman"/>
                <w:kern w:val="1"/>
                <w:sz w:val="24"/>
                <w:szCs w:val="24"/>
              </w:rPr>
              <w:t>DVS</w:t>
            </w:r>
            <w:r w:rsidRPr="002E3684">
              <w:rPr>
                <w:rFonts w:ascii="Times New Roman" w:hAnsi="Times New Roman"/>
                <w:spacing w:val="-1"/>
                <w:sz w:val="24"/>
                <w:szCs w:val="24"/>
              </w:rPr>
              <w:t>, turi matyti informaciją apie savo užduotis (paskirtas, vėluojančias, neįvykdytas ir kt.).</w:t>
            </w:r>
          </w:p>
        </w:tc>
      </w:tr>
      <w:tr w:rsidR="003632E0" w:rsidRPr="002E3684" w14:paraId="7B90511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5585B65" w14:textId="2F0A6D92" w:rsidR="003632E0" w:rsidRPr="002E3684" w:rsidRDefault="3F36656C"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3.4.15.</w:t>
            </w:r>
          </w:p>
        </w:tc>
        <w:tc>
          <w:tcPr>
            <w:tcW w:w="8072" w:type="dxa"/>
          </w:tcPr>
          <w:p w14:paraId="79B6F98B"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galimybė kurti hierarchines užduotis.</w:t>
            </w:r>
          </w:p>
        </w:tc>
      </w:tr>
      <w:tr w:rsidR="003632E0" w:rsidRPr="002E3684" w14:paraId="6BB9D2A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A84BD0B" w14:textId="2E230749" w:rsidR="003632E0" w:rsidRPr="002E3684" w:rsidRDefault="3B50B53B"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3.4.16.</w:t>
            </w:r>
          </w:p>
        </w:tc>
        <w:tc>
          <w:tcPr>
            <w:tcW w:w="8072" w:type="dxa"/>
          </w:tcPr>
          <w:p w14:paraId="0155446A"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realizuota automatinio įslaptintų dokumentų ir užduočių perdavimo funkcija laikinai pavaduojančiam darbuotojui, pvz.: atostogų, komandiruotės, ligos atvejais, taip pat pastoviai pasikeitus darbuotojui,  pvz.: pasikeitus struktūrai, išėjus iš darbo.</w:t>
            </w:r>
          </w:p>
          <w:p w14:paraId="3F2E3BD3" w14:textId="5EC60222"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būti suteikta galimybė darbuotojui susipažinti su jo </w:t>
            </w:r>
            <w:r w:rsidR="00BA1D32" w:rsidRPr="002E3684">
              <w:rPr>
                <w:rFonts w:ascii="Times New Roman" w:hAnsi="Times New Roman"/>
                <w:spacing w:val="-1"/>
                <w:sz w:val="24"/>
                <w:szCs w:val="24"/>
              </w:rPr>
              <w:t>pa</w:t>
            </w:r>
            <w:r w:rsidRPr="002E3684">
              <w:rPr>
                <w:rFonts w:ascii="Times New Roman" w:hAnsi="Times New Roman"/>
                <w:spacing w:val="-1"/>
                <w:sz w:val="24"/>
                <w:szCs w:val="24"/>
              </w:rPr>
              <w:t>vadavimo laikotarpiu atliktomis užduotimis ir parengtais įslaptintais dokumentais.</w:t>
            </w:r>
          </w:p>
        </w:tc>
      </w:tr>
      <w:tr w:rsidR="003632E0" w:rsidRPr="002E3684" w14:paraId="18F6237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52D38DDC" w14:textId="1C83D8EE" w:rsidR="003632E0" w:rsidRPr="002E3684" w:rsidRDefault="09189C68" w:rsidP="00242E08">
            <w:pPr>
              <w:pStyle w:val="Sraopastraipa"/>
              <w:tabs>
                <w:tab w:val="left" w:pos="599"/>
              </w:tabs>
              <w:autoSpaceDE w:val="0"/>
              <w:autoSpaceDN w:val="0"/>
              <w:adjustRightInd w:val="0"/>
              <w:spacing w:after="0" w:line="259" w:lineRule="auto"/>
              <w:ind w:left="792"/>
              <w:jc w:val="both"/>
              <w:rPr>
                <w:rFonts w:ascii="Times New Roman" w:hAnsi="Times New Roman" w:cs="Times New Roman"/>
                <w:b/>
                <w:spacing w:val="-1"/>
                <w:sz w:val="24"/>
                <w:szCs w:val="24"/>
              </w:rPr>
            </w:pPr>
            <w:r w:rsidRPr="00242E08">
              <w:rPr>
                <w:rFonts w:ascii="Times New Roman" w:hAnsi="Times New Roman" w:cs="Times New Roman"/>
                <w:b/>
                <w:spacing w:val="-1"/>
                <w:sz w:val="24"/>
                <w:szCs w:val="24"/>
              </w:rPr>
              <w:t>3.5.</w:t>
            </w:r>
            <w:r w:rsidRPr="766BD034">
              <w:rPr>
                <w:rFonts w:ascii="Times New Roman" w:hAnsi="Times New Roman" w:cs="Times New Roman"/>
                <w:b/>
                <w:spacing w:val="-1"/>
                <w:sz w:val="24"/>
                <w:szCs w:val="24"/>
              </w:rPr>
              <w:t xml:space="preserve"> </w:t>
            </w:r>
            <w:r w:rsidR="003632E0" w:rsidRPr="766BD034">
              <w:rPr>
                <w:rFonts w:ascii="Times New Roman" w:hAnsi="Times New Roman" w:cs="Times New Roman"/>
                <w:b/>
                <w:spacing w:val="-1"/>
                <w:sz w:val="24"/>
                <w:szCs w:val="24"/>
              </w:rPr>
              <w:t xml:space="preserve">Įslaptintų dokumentų, žymimų „Riboto naudojimo“ žyma rengimas, </w:t>
            </w:r>
            <w:r w:rsidR="009B5BCE" w:rsidRPr="766BD034">
              <w:rPr>
                <w:rFonts w:ascii="Times New Roman" w:hAnsi="Times New Roman" w:cs="Times New Roman"/>
                <w:b/>
                <w:spacing w:val="-1"/>
                <w:sz w:val="24"/>
                <w:szCs w:val="24"/>
              </w:rPr>
              <w:t>peržiūra</w:t>
            </w:r>
            <w:r w:rsidR="003632E0" w:rsidRPr="766BD034">
              <w:rPr>
                <w:rFonts w:ascii="Times New Roman" w:hAnsi="Times New Roman" w:cs="Times New Roman"/>
                <w:b/>
                <w:spacing w:val="-1"/>
                <w:sz w:val="24"/>
                <w:szCs w:val="24"/>
              </w:rPr>
              <w:t xml:space="preserve">, </w:t>
            </w:r>
            <w:r w:rsidR="009B5BCE" w:rsidRPr="766BD034">
              <w:rPr>
                <w:rFonts w:ascii="Times New Roman" w:hAnsi="Times New Roman" w:cs="Times New Roman"/>
                <w:b/>
                <w:spacing w:val="-1"/>
                <w:sz w:val="24"/>
                <w:szCs w:val="24"/>
              </w:rPr>
              <w:t>derini</w:t>
            </w:r>
            <w:r w:rsidR="003632E0" w:rsidRPr="766BD034">
              <w:rPr>
                <w:rFonts w:ascii="Times New Roman" w:hAnsi="Times New Roman" w:cs="Times New Roman"/>
                <w:b/>
                <w:spacing w:val="-1"/>
                <w:sz w:val="24"/>
                <w:szCs w:val="24"/>
              </w:rPr>
              <w:t>mas, pasirašymas, tvirtinimas</w:t>
            </w:r>
          </w:p>
        </w:tc>
      </w:tr>
      <w:tr w:rsidR="003632E0" w:rsidRPr="002E3684" w14:paraId="4E7C2C52"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5BC41D6" w14:textId="7D06A0AA" w:rsidR="003632E0" w:rsidRPr="002E3684" w:rsidRDefault="4C3F720C"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w:t>
            </w:r>
          </w:p>
        </w:tc>
        <w:tc>
          <w:tcPr>
            <w:tcW w:w="8072" w:type="dxa"/>
          </w:tcPr>
          <w:p w14:paraId="123676E7"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realizuota rengiamo įslaptinto dokumento projekto sukūrimo funkcija.</w:t>
            </w:r>
          </w:p>
        </w:tc>
      </w:tr>
      <w:tr w:rsidR="003632E0" w:rsidRPr="002E3684" w14:paraId="59A3F82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CBD2CAB" w14:textId="04FC25EF" w:rsidR="003632E0" w:rsidRPr="002E3684" w:rsidRDefault="5CA66692"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w:t>
            </w:r>
          </w:p>
        </w:tc>
        <w:tc>
          <w:tcPr>
            <w:tcW w:w="8072" w:type="dxa"/>
          </w:tcPr>
          <w:p w14:paraId="50675EA8"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Rengiant įslaptinto dokumento projektą, turi būti galimybė užfiksuoti šiuos įslaptinto dokumento projektą identifikuojančius duomenis:</w:t>
            </w:r>
          </w:p>
          <w:p w14:paraId="28A73843"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rengiamo įslaptinto dokumento rūšį (raštas, įsakymas, sutartis ir kt.);</w:t>
            </w:r>
          </w:p>
          <w:p w14:paraId="32262507"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temą, kuriai priskiriamas rengiamas įslaptinto dokumentas;</w:t>
            </w:r>
          </w:p>
          <w:p w14:paraId="7C674A57"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įslaptinto dokumento pavadinimą;</w:t>
            </w:r>
          </w:p>
          <w:p w14:paraId="219BF2C7"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įslaptinto dokumento turinį;</w:t>
            </w:r>
          </w:p>
          <w:p w14:paraId="76BD89D7"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adresatą (-us) (jei rengiamas siunčiamas įslaptintas dokumentas);</w:t>
            </w:r>
          </w:p>
          <w:p w14:paraId="605DFD3B"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su rengiamu įslaptintu dokumentu susijusius įslaptintus dokumentus;</w:t>
            </w:r>
          </w:p>
          <w:p w14:paraId="10C8B1A7"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įslaptinto dokumento rengėjus;</w:t>
            </w:r>
          </w:p>
          <w:p w14:paraId="7E5418C0" w14:textId="6896582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 įslaptintą dokumentą </w:t>
            </w:r>
            <w:r w:rsidR="009B5BCE">
              <w:rPr>
                <w:rFonts w:ascii="Times New Roman" w:hAnsi="Times New Roman"/>
                <w:spacing w:val="-1"/>
                <w:sz w:val="24"/>
                <w:szCs w:val="24"/>
              </w:rPr>
              <w:t>peržiūrin</w:t>
            </w:r>
            <w:r w:rsidRPr="002E3684">
              <w:rPr>
                <w:rFonts w:ascii="Times New Roman" w:hAnsi="Times New Roman"/>
                <w:spacing w:val="-1"/>
                <w:sz w:val="24"/>
                <w:szCs w:val="24"/>
              </w:rPr>
              <w:t>čius asmenis;</w:t>
            </w:r>
          </w:p>
          <w:p w14:paraId="7B4669B8" w14:textId="73B32E68"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 įslaptintą dokumentą </w:t>
            </w:r>
            <w:r w:rsidR="009B5BCE">
              <w:rPr>
                <w:rFonts w:ascii="Times New Roman" w:hAnsi="Times New Roman"/>
                <w:spacing w:val="-1"/>
                <w:sz w:val="24"/>
                <w:szCs w:val="24"/>
              </w:rPr>
              <w:t>derinančius</w:t>
            </w:r>
            <w:r w:rsidRPr="002E3684">
              <w:rPr>
                <w:rFonts w:ascii="Times New Roman" w:hAnsi="Times New Roman"/>
                <w:spacing w:val="-1"/>
                <w:sz w:val="24"/>
                <w:szCs w:val="24"/>
              </w:rPr>
              <w:t xml:space="preserve"> asmenis;</w:t>
            </w:r>
          </w:p>
          <w:p w14:paraId="5752AE4E"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įslaptintą dokumentą pasirašančius asmenis;</w:t>
            </w:r>
          </w:p>
          <w:p w14:paraId="19F5C6EC"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įslaptintą dokumentą tvirtinančius asmenis;</w:t>
            </w:r>
          </w:p>
          <w:p w14:paraId="04DD0462"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su įslaptintu dokumentu privalančius susipažinti asmenis;</w:t>
            </w:r>
          </w:p>
          <w:p w14:paraId="2DFDE35E"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įslaptintą dokumentą registruojančius asmenis;</w:t>
            </w:r>
          </w:p>
          <w:p w14:paraId="000856BB"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įslaptinto dokumento slaptumo žyma ir nuorodos prie slaptumo žymos (turi būti galimybė keisti užregistruoto įslaptinto dokumento slaptumo žymą (pvz.: pasibaigus informacijos įslaptinimo terminui arba informaciją išslaptinus));</w:t>
            </w:r>
          </w:p>
          <w:p w14:paraId="5AF405A5"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pastabas;</w:t>
            </w:r>
          </w:p>
          <w:p w14:paraId="5E89703F"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kitus reikalingus duomenis.</w:t>
            </w:r>
          </w:p>
        </w:tc>
      </w:tr>
      <w:tr w:rsidR="003632E0" w:rsidRPr="002E3684" w14:paraId="216DCA5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274C7A5" w14:textId="2FDFFCE4" w:rsidR="003632E0" w:rsidRPr="002E3684" w:rsidRDefault="5240E108"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3.5.3.</w:t>
            </w:r>
          </w:p>
        </w:tc>
        <w:tc>
          <w:tcPr>
            <w:tcW w:w="8072" w:type="dxa"/>
          </w:tcPr>
          <w:p w14:paraId="551BAAA1" w14:textId="75B6243F"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realizuota įslaptintų dokumentų projektų ruošinių (šablonų) kūrimo funkcija. Kuriant įslaptinto dokumento projekto ruošinį (šabloną), turi būti galimybė nurodyti bet kurių įslaptinto dokumento laukų (priklausomai nuo dokumento rūšies) reikšmes, įskaitant ir pradinį būsimo įslaptinto dokumento projekto turinį.</w:t>
            </w:r>
            <w:r w:rsidRPr="002E3684">
              <w:rPr>
                <w:rFonts w:ascii="Times New Roman" w:hAnsi="Times New Roman"/>
                <w:kern w:val="1"/>
                <w:sz w:val="24"/>
                <w:szCs w:val="24"/>
              </w:rPr>
              <w:t xml:space="preserve"> Tipiniai šablonai turi būti suderinti ir sukurti </w:t>
            </w:r>
            <w:r w:rsidR="00F129AF">
              <w:rPr>
                <w:rFonts w:ascii="Times New Roman" w:eastAsia="Times New Roman" w:hAnsi="Times New Roman"/>
                <w:kern w:val="1"/>
                <w:sz w:val="24"/>
                <w:szCs w:val="24"/>
              </w:rPr>
              <w:t>Į</w:t>
            </w:r>
            <w:r w:rsidR="00F129AF" w:rsidRPr="002E3684">
              <w:rPr>
                <w:rFonts w:ascii="Times New Roman" w:eastAsia="Times New Roman" w:hAnsi="Times New Roman"/>
                <w:kern w:val="1"/>
                <w:sz w:val="24"/>
                <w:szCs w:val="24"/>
              </w:rPr>
              <w:t>DVS</w:t>
            </w:r>
            <w:r w:rsidR="00F129AF" w:rsidRPr="002E3684">
              <w:rPr>
                <w:rFonts w:ascii="Times New Roman" w:hAnsi="Times New Roman"/>
                <w:kern w:val="1"/>
                <w:sz w:val="24"/>
                <w:szCs w:val="24"/>
              </w:rPr>
              <w:t xml:space="preserve"> </w:t>
            </w:r>
            <w:r w:rsidRPr="002E3684">
              <w:rPr>
                <w:rFonts w:ascii="Times New Roman" w:hAnsi="Times New Roman"/>
                <w:kern w:val="1"/>
                <w:sz w:val="24"/>
                <w:szCs w:val="24"/>
              </w:rPr>
              <w:t>diegimo metu.</w:t>
            </w:r>
          </w:p>
        </w:tc>
      </w:tr>
      <w:tr w:rsidR="003632E0" w:rsidRPr="002E3684" w14:paraId="08DF1B9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BF85303" w14:textId="6932C7D2" w:rsidR="003632E0" w:rsidRPr="002E3684" w:rsidRDefault="5654C302"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3.5.4.</w:t>
            </w:r>
          </w:p>
        </w:tc>
        <w:tc>
          <w:tcPr>
            <w:tcW w:w="8072" w:type="dxa"/>
          </w:tcPr>
          <w:p w14:paraId="509540AD" w14:textId="6F284DDB" w:rsidR="003632E0" w:rsidRPr="002E3684" w:rsidRDefault="003632E0" w:rsidP="00E70E3A">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Įslaptinto dokumento ruošinio (šablono) laukai gali būti tekstiniai, skaičiai, datos</w:t>
            </w:r>
            <w:r w:rsidR="00E70E3A" w:rsidRPr="002E3684">
              <w:rPr>
                <w:rFonts w:ascii="Times New Roman" w:hAnsi="Times New Roman"/>
                <w:spacing w:val="-1"/>
                <w:sz w:val="24"/>
                <w:szCs w:val="24"/>
              </w:rPr>
              <w:t>, checkbox, klasifikatoriaus</w:t>
            </w:r>
            <w:r w:rsidRPr="002E3684">
              <w:rPr>
                <w:rFonts w:ascii="Times New Roman" w:hAnsi="Times New Roman"/>
                <w:spacing w:val="-1"/>
                <w:sz w:val="24"/>
                <w:szCs w:val="24"/>
              </w:rPr>
              <w:t xml:space="preserve"> tipo. Jei pasirinktas datos laukas, tada turi būti galimybė datos reikšmes pasirinkti iš kalendoriaus. </w:t>
            </w:r>
          </w:p>
        </w:tc>
      </w:tr>
      <w:tr w:rsidR="003632E0" w:rsidRPr="002E3684" w14:paraId="1AFD459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2325B86" w14:textId="6AA2EB03" w:rsidR="003632E0" w:rsidRPr="002E3684" w:rsidRDefault="7988CC93"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3.5.5.</w:t>
            </w:r>
          </w:p>
        </w:tc>
        <w:tc>
          <w:tcPr>
            <w:tcW w:w="8072" w:type="dxa"/>
          </w:tcPr>
          <w:p w14:paraId="10EE248F" w14:textId="78648ED6"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būti realizuota galimybė sukurti naują įslaptintą dokumentą iš </w:t>
            </w:r>
            <w:r w:rsidR="00F129AF">
              <w:rPr>
                <w:rFonts w:ascii="Times New Roman" w:eastAsia="Times New Roman" w:hAnsi="Times New Roman"/>
                <w:kern w:val="1"/>
                <w:sz w:val="24"/>
                <w:szCs w:val="24"/>
              </w:rPr>
              <w:t>Į</w:t>
            </w:r>
            <w:r w:rsidR="00F129AF" w:rsidRPr="002E3684">
              <w:rPr>
                <w:rFonts w:ascii="Times New Roman" w:eastAsia="Times New Roman" w:hAnsi="Times New Roman"/>
                <w:kern w:val="1"/>
                <w:sz w:val="24"/>
                <w:szCs w:val="24"/>
              </w:rPr>
              <w:t>DVS</w:t>
            </w:r>
            <w:r w:rsidR="00F129AF" w:rsidRPr="002E3684">
              <w:rPr>
                <w:rFonts w:ascii="Times New Roman" w:hAnsi="Times New Roman"/>
                <w:spacing w:val="-1"/>
                <w:sz w:val="24"/>
                <w:szCs w:val="24"/>
              </w:rPr>
              <w:t xml:space="preserve"> </w:t>
            </w:r>
            <w:r w:rsidRPr="002E3684">
              <w:rPr>
                <w:rFonts w:ascii="Times New Roman" w:hAnsi="Times New Roman"/>
                <w:spacing w:val="-1"/>
                <w:sz w:val="24"/>
                <w:szCs w:val="24"/>
              </w:rPr>
              <w:t>registruoto įslaptinto dokumento projekto ruošinio (šablono). Rengiant įslaptintą dokumentą iš įslaptinto dokumento projekto ruošinio (šablono), turi būti perkeliama iš projekto ruošinio (šablono) jame nurodytų laukų reikšmės, įskaitant ir pradinį būsimo įslaptinto dokumento projekto turinį.</w:t>
            </w:r>
          </w:p>
        </w:tc>
      </w:tr>
      <w:tr w:rsidR="003632E0" w:rsidRPr="002E3684" w14:paraId="1C171A8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1644C57" w14:textId="22B29281" w:rsidR="003632E0" w:rsidRPr="002E3684" w:rsidRDefault="3DC68731"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3.5.6.</w:t>
            </w:r>
          </w:p>
        </w:tc>
        <w:tc>
          <w:tcPr>
            <w:tcW w:w="8072" w:type="dxa"/>
          </w:tcPr>
          <w:p w14:paraId="7FD150D6" w14:textId="4940FB96" w:rsidR="003632E0" w:rsidRPr="002E3684" w:rsidRDefault="003632E0" w:rsidP="00340C2D">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leisti sudaryti, redaguoti ir išsaugoti kompleksinius (sudėtinius) įslaptintus dokumentus, sudarytus iš skirtingų MS Office dokumentų tipų (Word, Excel, </w:t>
            </w:r>
            <w:r w:rsidR="0006020A" w:rsidRPr="002E3684">
              <w:rPr>
                <w:rFonts w:ascii="Times New Roman" w:hAnsi="Times New Roman"/>
                <w:spacing w:val="-1"/>
                <w:sz w:val="24"/>
                <w:szCs w:val="24"/>
              </w:rPr>
              <w:t>Power</w:t>
            </w:r>
            <w:r w:rsidRPr="002E3684">
              <w:rPr>
                <w:rFonts w:ascii="Times New Roman" w:hAnsi="Times New Roman"/>
                <w:spacing w:val="-1"/>
                <w:sz w:val="24"/>
                <w:szCs w:val="24"/>
              </w:rPr>
              <w:t>Point), OpenOffice,</w:t>
            </w:r>
            <w:r w:rsidR="0006020A" w:rsidRPr="002E3684">
              <w:rPr>
                <w:rFonts w:ascii="Times New Roman" w:hAnsi="Times New Roman"/>
                <w:spacing w:val="-1"/>
                <w:sz w:val="24"/>
                <w:szCs w:val="24"/>
              </w:rPr>
              <w:t xml:space="preserve"> Libre Office</w:t>
            </w:r>
            <w:r w:rsidR="4C8C844E" w:rsidRPr="002E3684">
              <w:rPr>
                <w:rFonts w:ascii="Times New Roman" w:hAnsi="Times New Roman"/>
                <w:spacing w:val="-1"/>
                <w:sz w:val="24"/>
                <w:szCs w:val="24"/>
              </w:rPr>
              <w:t>,</w:t>
            </w:r>
            <w:r w:rsidRPr="002E3684">
              <w:rPr>
                <w:rFonts w:ascii="Times New Roman" w:hAnsi="Times New Roman"/>
                <w:spacing w:val="-1"/>
                <w:sz w:val="24"/>
                <w:szCs w:val="24"/>
              </w:rPr>
              <w:t xml:space="preserve"> skenuotų įslaptintų dokumentų (grafiniai failai), Adobe Acrobat *.pdf failų.</w:t>
            </w:r>
          </w:p>
        </w:tc>
      </w:tr>
      <w:tr w:rsidR="003632E0" w:rsidRPr="002E3684" w14:paraId="5774A46A"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D618AEE" w14:textId="112C573E" w:rsidR="003632E0" w:rsidRPr="002E3684" w:rsidRDefault="60E4547E"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3.5.7.</w:t>
            </w:r>
          </w:p>
        </w:tc>
        <w:tc>
          <w:tcPr>
            <w:tcW w:w="8072" w:type="dxa"/>
          </w:tcPr>
          <w:p w14:paraId="621B96CA"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galimybė kurti, išsaugoti ir peržiūrėti įslaptintų dokumentų projektų versijas. Turi būti galimybė, atlikus įslaptinto dokumento koregavimą, automatiškai formuoti ir išsaugoti naują įslaptinto dokumento versiją ir visas ankstesnes įslaptinto dokumento versijas. Sistema neturi riboti kuriamų ir saugomų įslaptintų dokumentų projektų versijų skaičiaus ir apimties.</w:t>
            </w:r>
          </w:p>
        </w:tc>
      </w:tr>
      <w:tr w:rsidR="003632E0" w:rsidRPr="002E3684" w14:paraId="24E1E92E"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0D458F7" w14:textId="07F4E0EF" w:rsidR="003632E0" w:rsidRPr="002E3684" w:rsidRDefault="1461B72E"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3.5.8.</w:t>
            </w:r>
          </w:p>
        </w:tc>
        <w:tc>
          <w:tcPr>
            <w:tcW w:w="8072" w:type="dxa"/>
          </w:tcPr>
          <w:p w14:paraId="5D65C921" w14:textId="21BB8C5C" w:rsidR="003632E0" w:rsidRPr="00DE54C5" w:rsidRDefault="003632E0" w:rsidP="0027349C">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būti galimybė iš </w:t>
            </w:r>
            <w:r w:rsidR="00F129AF">
              <w:rPr>
                <w:rFonts w:ascii="Times New Roman" w:eastAsia="Times New Roman" w:hAnsi="Times New Roman"/>
                <w:kern w:val="1"/>
                <w:sz w:val="24"/>
                <w:szCs w:val="24"/>
              </w:rPr>
              <w:t>Į</w:t>
            </w:r>
            <w:r w:rsidR="00F129AF" w:rsidRPr="002E3684">
              <w:rPr>
                <w:rFonts w:ascii="Times New Roman" w:eastAsia="Times New Roman" w:hAnsi="Times New Roman"/>
                <w:kern w:val="1"/>
                <w:sz w:val="24"/>
                <w:szCs w:val="24"/>
              </w:rPr>
              <w:t>DVS</w:t>
            </w:r>
            <w:r w:rsidR="00F129AF" w:rsidRPr="002E3684">
              <w:rPr>
                <w:rFonts w:ascii="Times New Roman" w:hAnsi="Times New Roman"/>
                <w:spacing w:val="-1"/>
                <w:sz w:val="24"/>
                <w:szCs w:val="24"/>
              </w:rPr>
              <w:t xml:space="preserve"> </w:t>
            </w:r>
            <w:r w:rsidRPr="002E3684">
              <w:rPr>
                <w:rFonts w:ascii="Times New Roman" w:hAnsi="Times New Roman"/>
                <w:spacing w:val="-1"/>
                <w:sz w:val="24"/>
                <w:szCs w:val="24"/>
              </w:rPr>
              <w:t xml:space="preserve">aplinkos redaguoti ir išsaugoti rengiamo įslaptinto  dokumento turinį tiesiai </w:t>
            </w:r>
            <w:r w:rsidR="00F129AF">
              <w:rPr>
                <w:rFonts w:ascii="Times New Roman" w:eastAsia="Times New Roman" w:hAnsi="Times New Roman"/>
                <w:kern w:val="1"/>
                <w:sz w:val="24"/>
                <w:szCs w:val="24"/>
              </w:rPr>
              <w:t>Į</w:t>
            </w:r>
            <w:r w:rsidR="00F129AF" w:rsidRPr="002E3684">
              <w:rPr>
                <w:rFonts w:ascii="Times New Roman" w:eastAsia="Times New Roman" w:hAnsi="Times New Roman"/>
                <w:kern w:val="1"/>
                <w:sz w:val="24"/>
                <w:szCs w:val="24"/>
              </w:rPr>
              <w:t>DVS</w:t>
            </w:r>
            <w:r w:rsidRPr="002E3684">
              <w:rPr>
                <w:rFonts w:ascii="Times New Roman" w:hAnsi="Times New Roman"/>
                <w:spacing w:val="-1"/>
                <w:sz w:val="24"/>
                <w:szCs w:val="24"/>
              </w:rPr>
              <w:t xml:space="preserve">, neatliekant  papildomų veiksmų (t. y. nesinaudojant tarpinėmis laikmenomis). Ši funkcija turi būti realizuota naudojant  interneto naršyklę </w:t>
            </w:r>
            <w:r w:rsidR="4FF117C2" w:rsidRPr="002E3684">
              <w:rPr>
                <w:rFonts w:ascii="Times New Roman" w:hAnsi="Times New Roman"/>
                <w:spacing w:val="-1"/>
                <w:sz w:val="24"/>
                <w:szCs w:val="24"/>
              </w:rPr>
              <w:t xml:space="preserve">(Microsoft Edge, Firefox) </w:t>
            </w:r>
            <w:r w:rsidRPr="002E3684">
              <w:rPr>
                <w:rFonts w:ascii="Times New Roman" w:hAnsi="Times New Roman"/>
                <w:spacing w:val="-1"/>
                <w:sz w:val="24"/>
                <w:szCs w:val="24"/>
              </w:rPr>
              <w:t>bei įslaptinto dokumento turinį rengiant pagrindinėmis MS Office programomis MS Word, MS Excel ir MS PowerPoint.</w:t>
            </w:r>
            <w:r w:rsidR="00F129AF">
              <w:rPr>
                <w:rFonts w:ascii="Times New Roman" w:hAnsi="Times New Roman"/>
                <w:spacing w:val="-1"/>
                <w:sz w:val="24"/>
                <w:szCs w:val="24"/>
              </w:rPr>
              <w:t xml:space="preserve">  </w:t>
            </w:r>
          </w:p>
        </w:tc>
      </w:tr>
      <w:tr w:rsidR="003632E0" w:rsidRPr="002E3684" w14:paraId="3859C1A4"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9BB5CA9" w14:textId="3B1FBFAC" w:rsidR="003632E0" w:rsidRPr="002E3684" w:rsidRDefault="2CA61A33"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3.5.9.</w:t>
            </w:r>
          </w:p>
        </w:tc>
        <w:tc>
          <w:tcPr>
            <w:tcW w:w="8072" w:type="dxa"/>
          </w:tcPr>
          <w:p w14:paraId="73DE75CA" w14:textId="77777777" w:rsidR="003632E0" w:rsidRPr="002E3684" w:rsidRDefault="003632E0" w:rsidP="00992ED6">
            <w:pPr>
              <w:tabs>
                <w:tab w:val="left" w:pos="599"/>
              </w:tab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neleidžiama vienu metu redaguoti tą patį saugomą įslaptintą dokumento projektą keliems naudotojams (check-in/check-out funkcija).</w:t>
            </w:r>
          </w:p>
        </w:tc>
      </w:tr>
      <w:tr w:rsidR="003632E0" w:rsidRPr="002E3684" w14:paraId="5D4F090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66682C6" w14:textId="39CF3F37" w:rsidR="003632E0" w:rsidRPr="002E3684" w:rsidRDefault="442C1731"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3.5.10.</w:t>
            </w:r>
          </w:p>
        </w:tc>
        <w:tc>
          <w:tcPr>
            <w:tcW w:w="8072" w:type="dxa"/>
          </w:tcPr>
          <w:p w14:paraId="05B3C9BD" w14:textId="0EB3D81D"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galimybė iš anksto nurodyti konkrečius darbuotojus, kuri</w:t>
            </w:r>
            <w:r w:rsidR="009B5BCE">
              <w:rPr>
                <w:rFonts w:ascii="Times New Roman" w:hAnsi="Times New Roman"/>
                <w:spacing w:val="-1"/>
                <w:sz w:val="24"/>
                <w:szCs w:val="24"/>
              </w:rPr>
              <w:t>e peržiūrės</w:t>
            </w:r>
            <w:r w:rsidRPr="002E3684">
              <w:rPr>
                <w:rFonts w:ascii="Times New Roman" w:hAnsi="Times New Roman"/>
                <w:spacing w:val="-1"/>
                <w:sz w:val="24"/>
                <w:szCs w:val="24"/>
              </w:rPr>
              <w:t xml:space="preserve"> įslaptinto dokumento projekt</w:t>
            </w:r>
            <w:r w:rsidR="009B5BCE">
              <w:rPr>
                <w:rFonts w:ascii="Times New Roman" w:hAnsi="Times New Roman"/>
                <w:spacing w:val="-1"/>
                <w:sz w:val="24"/>
                <w:szCs w:val="24"/>
              </w:rPr>
              <w:t>ą</w:t>
            </w:r>
            <w:r w:rsidRPr="002E3684">
              <w:rPr>
                <w:rFonts w:ascii="Times New Roman" w:hAnsi="Times New Roman"/>
                <w:spacing w:val="-1"/>
                <w:sz w:val="24"/>
                <w:szCs w:val="24"/>
              </w:rPr>
              <w:t xml:space="preserve">, kurie </w:t>
            </w:r>
            <w:r w:rsidR="009B5BCE">
              <w:rPr>
                <w:rFonts w:ascii="Times New Roman" w:hAnsi="Times New Roman"/>
                <w:spacing w:val="-1"/>
                <w:sz w:val="24"/>
                <w:szCs w:val="24"/>
              </w:rPr>
              <w:t>derins</w:t>
            </w:r>
            <w:r w:rsidRPr="002E3684">
              <w:rPr>
                <w:rFonts w:ascii="Times New Roman" w:hAnsi="Times New Roman"/>
                <w:spacing w:val="-1"/>
                <w:sz w:val="24"/>
                <w:szCs w:val="24"/>
              </w:rPr>
              <w:t xml:space="preserve"> ir pasirašys įslaptinto dokumento projektą.</w:t>
            </w:r>
          </w:p>
        </w:tc>
      </w:tr>
      <w:tr w:rsidR="003632E0" w:rsidRPr="002E3684" w14:paraId="5EEC059B"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C1A9302" w14:textId="25966AD7" w:rsidR="003632E0" w:rsidRPr="002E3684" w:rsidRDefault="6DC023DA"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3.5.11.</w:t>
            </w:r>
          </w:p>
        </w:tc>
        <w:tc>
          <w:tcPr>
            <w:tcW w:w="8072" w:type="dxa"/>
          </w:tcPr>
          <w:p w14:paraId="62868D6A"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realizuota nuoseklaus ir lygiagretaus įslaptintų dokumentų derinimo funkcija.</w:t>
            </w:r>
          </w:p>
        </w:tc>
      </w:tr>
      <w:tr w:rsidR="003632E0" w:rsidRPr="002E3684" w14:paraId="38818A5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F9FECF1" w14:textId="0C529535" w:rsidR="003632E0" w:rsidRPr="002E3684" w:rsidRDefault="55DEDC5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3.5.12.</w:t>
            </w:r>
          </w:p>
        </w:tc>
        <w:tc>
          <w:tcPr>
            <w:tcW w:w="8072" w:type="dxa"/>
          </w:tcPr>
          <w:p w14:paraId="5551A707"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realizuota įslaptintų dokumentų siuntimo derinimui funkcija.</w:t>
            </w:r>
          </w:p>
        </w:tc>
      </w:tr>
      <w:tr w:rsidR="003632E0" w:rsidRPr="002E3684" w14:paraId="64E54C4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5CA4FA6E" w14:textId="65FA8F93" w:rsidR="003632E0" w:rsidRPr="002E3684" w:rsidRDefault="535E132C"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3.5.13.</w:t>
            </w:r>
          </w:p>
        </w:tc>
        <w:tc>
          <w:tcPr>
            <w:tcW w:w="8072" w:type="dxa"/>
          </w:tcPr>
          <w:p w14:paraId="40282B19"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Įslaptintų dokumentų siuntimo derinti funkcija turi leisti:</w:t>
            </w:r>
          </w:p>
          <w:p w14:paraId="600A2F74"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nurodyti  darbuotojus, su kuriais reikia suderinti rengiamą įslaptintą dokumentą;</w:t>
            </w:r>
          </w:p>
          <w:p w14:paraId="01CB5906"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nurodyti derinimo tipą (lygiagretus, nuoseklus);</w:t>
            </w:r>
          </w:p>
          <w:p w14:paraId="7122F386"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pažymėti, ar derinimo metu galimas įslaptinto dokumento turinio keitimas, ar tik komentarų rašymas rengiamam įslaptintam dokumentui.</w:t>
            </w:r>
          </w:p>
        </w:tc>
      </w:tr>
      <w:tr w:rsidR="003632E0" w:rsidRPr="002E3684" w14:paraId="62266945"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BACF0AD" w14:textId="655A9D00" w:rsidR="003632E0" w:rsidRPr="002E3684" w:rsidRDefault="06DB89AA"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3.5.14.</w:t>
            </w:r>
          </w:p>
        </w:tc>
        <w:tc>
          <w:tcPr>
            <w:tcW w:w="8072" w:type="dxa"/>
          </w:tcPr>
          <w:p w14:paraId="4499FA5C" w14:textId="01211567" w:rsidR="003632E0" w:rsidRPr="002E3684" w:rsidRDefault="003632E0" w:rsidP="00992ED6">
            <w:pPr>
              <w:tabs>
                <w:tab w:val="left" w:pos="599"/>
              </w:tab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būti realizuota funkcija padalinio vadovui gautą suderinimui įslaptintą dokumentą be papildomų funkcijų atlikimo per </w:t>
            </w:r>
            <w:r w:rsidR="00F129AF">
              <w:rPr>
                <w:rFonts w:ascii="Times New Roman" w:eastAsia="Times New Roman" w:hAnsi="Times New Roman"/>
                <w:kern w:val="1"/>
                <w:sz w:val="24"/>
                <w:szCs w:val="24"/>
              </w:rPr>
              <w:t>Į</w:t>
            </w:r>
            <w:r w:rsidR="00F129AF" w:rsidRPr="002E3684">
              <w:rPr>
                <w:rFonts w:ascii="Times New Roman" w:eastAsia="Times New Roman" w:hAnsi="Times New Roman"/>
                <w:kern w:val="1"/>
                <w:sz w:val="24"/>
                <w:szCs w:val="24"/>
              </w:rPr>
              <w:t>DVS</w:t>
            </w:r>
            <w:r w:rsidR="00F129AF" w:rsidRPr="002E3684">
              <w:rPr>
                <w:rFonts w:ascii="Times New Roman" w:hAnsi="Times New Roman"/>
                <w:spacing w:val="-1"/>
                <w:sz w:val="24"/>
                <w:szCs w:val="24"/>
              </w:rPr>
              <w:t xml:space="preserve"> </w:t>
            </w:r>
            <w:r w:rsidRPr="002E3684">
              <w:rPr>
                <w:rFonts w:ascii="Times New Roman" w:hAnsi="Times New Roman"/>
                <w:spacing w:val="-1"/>
                <w:sz w:val="24"/>
                <w:szCs w:val="24"/>
              </w:rPr>
              <w:t>persiųsti derinti pavaldiems darbuotojams.</w:t>
            </w:r>
          </w:p>
        </w:tc>
      </w:tr>
      <w:tr w:rsidR="003632E0" w:rsidRPr="002E3684" w14:paraId="0710BD8B"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6A171B3" w14:textId="3717E440" w:rsidR="003632E0" w:rsidRPr="002E3684" w:rsidRDefault="3B661FE2"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3.5.15.</w:t>
            </w:r>
          </w:p>
        </w:tc>
        <w:tc>
          <w:tcPr>
            <w:tcW w:w="8072" w:type="dxa"/>
          </w:tcPr>
          <w:p w14:paraId="2A93E6FA" w14:textId="5EDC0DE4" w:rsidR="003632E0" w:rsidRPr="002E3684" w:rsidRDefault="7289F69E" w:rsidP="00992ED6">
            <w:pPr>
              <w:tabs>
                <w:tab w:val="left" w:pos="599"/>
              </w:tab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būti galimybė per </w:t>
            </w:r>
            <w:r w:rsidR="4F6C0E95">
              <w:rPr>
                <w:rFonts w:ascii="Times New Roman" w:eastAsia="Times New Roman" w:hAnsi="Times New Roman"/>
                <w:kern w:val="1"/>
                <w:sz w:val="24"/>
                <w:szCs w:val="24"/>
              </w:rPr>
              <w:t>Į</w:t>
            </w:r>
            <w:r w:rsidR="4F6C0E95" w:rsidRPr="002E3684">
              <w:rPr>
                <w:rFonts w:ascii="Times New Roman" w:eastAsia="Times New Roman" w:hAnsi="Times New Roman"/>
                <w:kern w:val="1"/>
                <w:sz w:val="24"/>
                <w:szCs w:val="24"/>
              </w:rPr>
              <w:t>DVS</w:t>
            </w:r>
            <w:r w:rsidR="4F6C0E95" w:rsidRPr="002E3684">
              <w:rPr>
                <w:rFonts w:ascii="Times New Roman" w:hAnsi="Times New Roman"/>
                <w:spacing w:val="-1"/>
                <w:sz w:val="24"/>
                <w:szCs w:val="24"/>
              </w:rPr>
              <w:t xml:space="preserve"> </w:t>
            </w:r>
            <w:r w:rsidR="2894C107" w:rsidRPr="002E3684">
              <w:rPr>
                <w:rFonts w:ascii="Times New Roman" w:hAnsi="Times New Roman"/>
                <w:spacing w:val="-1"/>
                <w:sz w:val="24"/>
                <w:szCs w:val="24"/>
              </w:rPr>
              <w:t xml:space="preserve">(ir elektroniniu paštu) </w:t>
            </w:r>
            <w:r w:rsidRPr="002E3684">
              <w:rPr>
                <w:rFonts w:ascii="Times New Roman" w:hAnsi="Times New Roman"/>
                <w:spacing w:val="-1"/>
                <w:sz w:val="24"/>
                <w:szCs w:val="24"/>
              </w:rPr>
              <w:t>informuoti derinantįjį asmenį (nuoseklaus derinimo atveju) ar derinančiuosius asmenis (lygiagretaus derinimo atveju) apie pateiktą derinti įslaptintą dokumento projektą.</w:t>
            </w:r>
          </w:p>
        </w:tc>
      </w:tr>
      <w:tr w:rsidR="003632E0" w:rsidRPr="002E3684" w14:paraId="6AE1A211"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844443B" w14:textId="592E07CD" w:rsidR="003632E0" w:rsidRPr="002E3684" w:rsidRDefault="72A008D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3.5.16.</w:t>
            </w:r>
          </w:p>
        </w:tc>
        <w:tc>
          <w:tcPr>
            <w:tcW w:w="8072" w:type="dxa"/>
          </w:tcPr>
          <w:p w14:paraId="5DFA50E4"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Įslaptintą dokumentą derinantis darbuotojas turi galėti:</w:t>
            </w:r>
          </w:p>
          <w:p w14:paraId="66FE2347"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rašyti komentarus rengiamam įslaptintam dokumentui ir</w:t>
            </w:r>
            <w:r w:rsidR="0006020A" w:rsidRPr="002E3684">
              <w:rPr>
                <w:rFonts w:ascii="Times New Roman" w:hAnsi="Times New Roman"/>
                <w:spacing w:val="-1"/>
                <w:sz w:val="24"/>
                <w:szCs w:val="24"/>
              </w:rPr>
              <w:t> </w:t>
            </w:r>
            <w:r w:rsidRPr="002E3684">
              <w:rPr>
                <w:rFonts w:ascii="Times New Roman" w:hAnsi="Times New Roman"/>
                <w:spacing w:val="-1"/>
                <w:sz w:val="24"/>
                <w:szCs w:val="24"/>
              </w:rPr>
              <w:t>/</w:t>
            </w:r>
            <w:r w:rsidR="0006020A" w:rsidRPr="002E3684">
              <w:rPr>
                <w:rFonts w:ascii="Times New Roman" w:hAnsi="Times New Roman"/>
                <w:spacing w:val="-1"/>
                <w:sz w:val="24"/>
                <w:szCs w:val="24"/>
              </w:rPr>
              <w:t> </w:t>
            </w:r>
            <w:r w:rsidRPr="002E3684">
              <w:rPr>
                <w:rFonts w:ascii="Times New Roman" w:hAnsi="Times New Roman"/>
                <w:spacing w:val="-1"/>
                <w:sz w:val="24"/>
                <w:szCs w:val="24"/>
              </w:rPr>
              <w:t>arba keisti rengiamo įslaptinto dokumento derinimui skirtos kopijos turinį priklausomai nuo siuntimo derinimui metu nurodyto požymio;</w:t>
            </w:r>
          </w:p>
          <w:p w14:paraId="3E9C3C93"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lastRenderedPageBreak/>
              <w:t>- pažymėti rengiamo įslaptinto dokumento derinimo pabaigą;</w:t>
            </w:r>
          </w:p>
          <w:p w14:paraId="0ACCAED2"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suderinti įslaptintą dokumentą su pastaba nurodant komentarą</w:t>
            </w:r>
            <w:r w:rsidR="0006020A" w:rsidRPr="002E3684">
              <w:rPr>
                <w:rFonts w:ascii="Times New Roman" w:hAnsi="Times New Roman"/>
                <w:spacing w:val="-1"/>
                <w:sz w:val="24"/>
                <w:szCs w:val="24"/>
              </w:rPr>
              <w:t> </w:t>
            </w:r>
            <w:r w:rsidRPr="002E3684">
              <w:rPr>
                <w:rFonts w:ascii="Times New Roman" w:hAnsi="Times New Roman"/>
                <w:spacing w:val="-1"/>
                <w:sz w:val="24"/>
                <w:szCs w:val="24"/>
              </w:rPr>
              <w:t>/</w:t>
            </w:r>
            <w:r w:rsidR="0006020A" w:rsidRPr="002E3684">
              <w:rPr>
                <w:rFonts w:ascii="Times New Roman" w:hAnsi="Times New Roman"/>
                <w:spacing w:val="-1"/>
                <w:sz w:val="24"/>
                <w:szCs w:val="24"/>
              </w:rPr>
              <w:t> </w:t>
            </w:r>
            <w:r w:rsidRPr="002E3684">
              <w:rPr>
                <w:rFonts w:ascii="Times New Roman" w:hAnsi="Times New Roman"/>
                <w:spacing w:val="-1"/>
                <w:sz w:val="24"/>
                <w:szCs w:val="24"/>
              </w:rPr>
              <w:t>pastabą;</w:t>
            </w:r>
          </w:p>
          <w:p w14:paraId="695B527A"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atsisakyti derinti įslaptintą dokumentą, nurodant atsisakymo priežastis;</w:t>
            </w:r>
          </w:p>
          <w:p w14:paraId="6F780841" w14:textId="037D7869" w:rsidR="003632E0" w:rsidRPr="002E3684" w:rsidRDefault="003632E0" w:rsidP="001D2E6B">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patvirtinti suderinimo faktą</w:t>
            </w:r>
            <w:r w:rsidR="00F57971" w:rsidRPr="002E3684">
              <w:rPr>
                <w:rFonts w:ascii="Times New Roman" w:hAnsi="Times New Roman"/>
                <w:spacing w:val="-1"/>
                <w:sz w:val="24"/>
                <w:szCs w:val="24"/>
              </w:rPr>
              <w:t xml:space="preserve"> nekvalifikuotu</w:t>
            </w:r>
            <w:r w:rsidRPr="002E3684">
              <w:rPr>
                <w:rFonts w:ascii="Times New Roman" w:hAnsi="Times New Roman"/>
                <w:spacing w:val="-1"/>
                <w:sz w:val="24"/>
                <w:szCs w:val="24"/>
              </w:rPr>
              <w:t xml:space="preserve"> elektroniniu </w:t>
            </w:r>
            <w:r w:rsidRPr="002611DC">
              <w:rPr>
                <w:rFonts w:ascii="Times New Roman" w:hAnsi="Times New Roman"/>
                <w:color w:val="auto"/>
                <w:spacing w:val="-1"/>
                <w:sz w:val="24"/>
                <w:szCs w:val="24"/>
              </w:rPr>
              <w:t>parašu</w:t>
            </w:r>
            <w:r w:rsidR="00B546FA" w:rsidRPr="002611DC">
              <w:rPr>
                <w:rFonts w:ascii="Times New Roman" w:hAnsi="Times New Roman"/>
                <w:color w:val="auto"/>
                <w:spacing w:val="-1"/>
                <w:sz w:val="24"/>
                <w:szCs w:val="24"/>
              </w:rPr>
              <w:t xml:space="preserve"> </w:t>
            </w:r>
            <w:r w:rsidR="00B546FA" w:rsidRPr="002611DC">
              <w:rPr>
                <w:rFonts w:ascii="Times New Roman" w:hAnsi="Times New Roman"/>
                <w:color w:val="auto"/>
                <w:kern w:val="1"/>
                <w:sz w:val="24"/>
                <w:szCs w:val="24"/>
              </w:rPr>
              <w:t xml:space="preserve">(realizuojamas sistemos mygtuko paspaudimu. Istorijoje </w:t>
            </w:r>
            <w:r w:rsidR="001D2E6B" w:rsidRPr="002611DC">
              <w:rPr>
                <w:rFonts w:ascii="Times New Roman" w:hAnsi="Times New Roman"/>
                <w:color w:val="auto"/>
                <w:kern w:val="1"/>
                <w:sz w:val="24"/>
                <w:szCs w:val="24"/>
              </w:rPr>
              <w:t>turi būti</w:t>
            </w:r>
            <w:r w:rsidR="00B546FA" w:rsidRPr="002611DC">
              <w:rPr>
                <w:rFonts w:ascii="Times New Roman" w:hAnsi="Times New Roman"/>
                <w:color w:val="auto"/>
                <w:kern w:val="1"/>
                <w:sz w:val="24"/>
                <w:szCs w:val="24"/>
              </w:rPr>
              <w:t xml:space="preserve"> saugoma informacija kas ir kada dokumentą derino).</w:t>
            </w:r>
          </w:p>
        </w:tc>
      </w:tr>
      <w:tr w:rsidR="003632E0" w:rsidRPr="002E3684" w14:paraId="76C56061"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D135B23" w14:textId="3095293F" w:rsidR="003632E0" w:rsidRPr="002E3684" w:rsidRDefault="4E7FDDD3"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3.5.17.</w:t>
            </w:r>
          </w:p>
        </w:tc>
        <w:tc>
          <w:tcPr>
            <w:tcW w:w="8072" w:type="dxa"/>
          </w:tcPr>
          <w:p w14:paraId="1A9C3C63" w14:textId="5F6041DB" w:rsidR="003632E0" w:rsidRPr="002E3684" w:rsidRDefault="003632E0" w:rsidP="008D6449">
            <w:pPr>
              <w:tabs>
                <w:tab w:val="left" w:pos="599"/>
              </w:tab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leisti rengiamo įslaptinto dokumento projekto iniciatoriui (rengėjui) nutraukti įslaptinto dokumento rengimo</w:t>
            </w:r>
            <w:r w:rsidR="0006020A" w:rsidRPr="002E3684">
              <w:rPr>
                <w:rFonts w:ascii="Times New Roman" w:hAnsi="Times New Roman"/>
                <w:spacing w:val="-1"/>
                <w:sz w:val="24"/>
                <w:szCs w:val="24"/>
              </w:rPr>
              <w:t> </w:t>
            </w:r>
            <w:r w:rsidRPr="002E3684">
              <w:rPr>
                <w:rFonts w:ascii="Times New Roman" w:hAnsi="Times New Roman"/>
                <w:spacing w:val="-1"/>
                <w:sz w:val="24"/>
                <w:szCs w:val="24"/>
              </w:rPr>
              <w:t>/</w:t>
            </w:r>
            <w:r w:rsidR="0006020A" w:rsidRPr="002E3684">
              <w:rPr>
                <w:rFonts w:ascii="Times New Roman" w:hAnsi="Times New Roman"/>
                <w:spacing w:val="-1"/>
                <w:sz w:val="24"/>
                <w:szCs w:val="24"/>
              </w:rPr>
              <w:t> </w:t>
            </w:r>
            <w:r w:rsidRPr="002E3684">
              <w:rPr>
                <w:rFonts w:ascii="Times New Roman" w:hAnsi="Times New Roman"/>
                <w:spacing w:val="-1"/>
                <w:sz w:val="24"/>
                <w:szCs w:val="24"/>
              </w:rPr>
              <w:t>derinimo procesą bet kurioje rengimo</w:t>
            </w:r>
            <w:r w:rsidR="0006020A" w:rsidRPr="002E3684">
              <w:rPr>
                <w:rFonts w:ascii="Times New Roman" w:hAnsi="Times New Roman"/>
                <w:spacing w:val="-1"/>
                <w:sz w:val="24"/>
                <w:szCs w:val="24"/>
              </w:rPr>
              <w:t xml:space="preserve"> </w:t>
            </w:r>
            <w:r w:rsidRPr="002E3684">
              <w:rPr>
                <w:rFonts w:ascii="Times New Roman" w:hAnsi="Times New Roman"/>
                <w:spacing w:val="-1"/>
                <w:sz w:val="24"/>
                <w:szCs w:val="24"/>
              </w:rPr>
              <w:t>/</w:t>
            </w:r>
            <w:r w:rsidR="0006020A" w:rsidRPr="002E3684">
              <w:rPr>
                <w:rFonts w:ascii="Times New Roman" w:hAnsi="Times New Roman"/>
                <w:spacing w:val="-1"/>
                <w:sz w:val="24"/>
                <w:szCs w:val="24"/>
              </w:rPr>
              <w:t> </w:t>
            </w:r>
            <w:r w:rsidRPr="002E3684">
              <w:rPr>
                <w:rFonts w:ascii="Times New Roman" w:hAnsi="Times New Roman"/>
                <w:spacing w:val="-1"/>
                <w:sz w:val="24"/>
                <w:szCs w:val="24"/>
              </w:rPr>
              <w:t xml:space="preserve">derinimo stadijoje. </w:t>
            </w:r>
          </w:p>
        </w:tc>
      </w:tr>
      <w:tr w:rsidR="003632E0" w:rsidRPr="002E3684" w14:paraId="6C70EC6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D0F4ED8" w14:textId="4FE4F23C" w:rsidR="003632E0" w:rsidRPr="002E3684" w:rsidRDefault="7B94A18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3.5.18.</w:t>
            </w:r>
          </w:p>
        </w:tc>
        <w:tc>
          <w:tcPr>
            <w:tcW w:w="8072" w:type="dxa"/>
          </w:tcPr>
          <w:p w14:paraId="1F5073A3" w14:textId="368F9833" w:rsidR="003632E0" w:rsidRPr="002E3684" w:rsidRDefault="003632E0" w:rsidP="00992ED6">
            <w:pPr>
              <w:shd w:val="clear" w:color="auto" w:fill="FFFFFF"/>
              <w:ind w:left="5"/>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pacing w:val="-1"/>
                <w:sz w:val="24"/>
                <w:szCs w:val="24"/>
              </w:rPr>
              <w:t xml:space="preserve">Turi būti realizuota įslaptintų dokumentų siuntimo </w:t>
            </w:r>
            <w:r w:rsidR="003F6EBC">
              <w:rPr>
                <w:rFonts w:ascii="Times New Roman" w:hAnsi="Times New Roman"/>
                <w:spacing w:val="-1"/>
                <w:sz w:val="24"/>
                <w:szCs w:val="24"/>
              </w:rPr>
              <w:t>derinimui</w:t>
            </w:r>
            <w:r w:rsidRPr="002E3684">
              <w:rPr>
                <w:rFonts w:ascii="Times New Roman" w:hAnsi="Times New Roman"/>
                <w:spacing w:val="-1"/>
                <w:sz w:val="24"/>
                <w:szCs w:val="24"/>
              </w:rPr>
              <w:t xml:space="preserve"> funkcija.</w:t>
            </w:r>
          </w:p>
        </w:tc>
      </w:tr>
      <w:tr w:rsidR="003632E0" w:rsidRPr="002E3684" w14:paraId="6BCD372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32A5AD3" w14:textId="1E17F5AE" w:rsidR="003632E0" w:rsidRPr="002E3684" w:rsidRDefault="406E592A"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3.5.19.</w:t>
            </w:r>
          </w:p>
        </w:tc>
        <w:tc>
          <w:tcPr>
            <w:tcW w:w="8072" w:type="dxa"/>
          </w:tcPr>
          <w:p w14:paraId="4AEB3308" w14:textId="14E2B544" w:rsidR="003632E0" w:rsidRPr="002E3684" w:rsidRDefault="003632E0" w:rsidP="00992ED6">
            <w:pPr>
              <w:shd w:val="clear" w:color="auto" w:fill="FFFFFF"/>
              <w:ind w:left="14"/>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Įslaptintų dokumentų siuntimo </w:t>
            </w:r>
            <w:r w:rsidR="003F6EBC">
              <w:rPr>
                <w:rFonts w:ascii="Times New Roman" w:hAnsi="Times New Roman"/>
                <w:sz w:val="24"/>
                <w:szCs w:val="24"/>
              </w:rPr>
              <w:t>derini</w:t>
            </w:r>
            <w:r w:rsidRPr="002E3684">
              <w:rPr>
                <w:rFonts w:ascii="Times New Roman" w:hAnsi="Times New Roman"/>
                <w:sz w:val="24"/>
                <w:szCs w:val="24"/>
              </w:rPr>
              <w:t>mui funkcija turi leisti:</w:t>
            </w:r>
          </w:p>
          <w:p w14:paraId="3C11A6B4" w14:textId="004595E6" w:rsidR="003632E0" w:rsidRPr="002E3684" w:rsidRDefault="003632E0" w:rsidP="00992ED6">
            <w:pPr>
              <w:shd w:val="clear" w:color="auto" w:fill="FFFFFF"/>
              <w:spacing w:line="254" w:lineRule="exact"/>
              <w:ind w:right="19" w:firstLine="5"/>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 nurodyti  darbuotojus, kurie turi </w:t>
            </w:r>
            <w:r w:rsidR="003F6EBC">
              <w:rPr>
                <w:rFonts w:ascii="Times New Roman" w:hAnsi="Times New Roman"/>
                <w:sz w:val="24"/>
                <w:szCs w:val="24"/>
              </w:rPr>
              <w:t>derinti</w:t>
            </w:r>
            <w:r w:rsidRPr="002E3684">
              <w:rPr>
                <w:rFonts w:ascii="Times New Roman" w:hAnsi="Times New Roman"/>
                <w:sz w:val="24"/>
                <w:szCs w:val="24"/>
              </w:rPr>
              <w:t xml:space="preserve"> rengiamą įslaptintą dokumentą;</w:t>
            </w:r>
          </w:p>
          <w:p w14:paraId="0C351758" w14:textId="5EECDD63" w:rsidR="003632E0" w:rsidRPr="002E3684" w:rsidRDefault="003632E0" w:rsidP="00992ED6">
            <w:pPr>
              <w:shd w:val="clear" w:color="auto" w:fill="FFFFFF"/>
              <w:spacing w:line="254" w:lineRule="exact"/>
              <w:ind w:right="19" w:firstLine="5"/>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 nurodyti </w:t>
            </w:r>
            <w:r w:rsidR="003F6EBC">
              <w:rPr>
                <w:rFonts w:ascii="Times New Roman" w:hAnsi="Times New Roman"/>
                <w:sz w:val="24"/>
                <w:szCs w:val="24"/>
              </w:rPr>
              <w:t>derinim</w:t>
            </w:r>
            <w:r w:rsidRPr="002E3684">
              <w:rPr>
                <w:rFonts w:ascii="Times New Roman" w:hAnsi="Times New Roman"/>
                <w:sz w:val="24"/>
                <w:szCs w:val="24"/>
              </w:rPr>
              <w:t>o tipą (lygiagretus, nuoseklus).</w:t>
            </w:r>
          </w:p>
        </w:tc>
      </w:tr>
      <w:tr w:rsidR="003632E0" w:rsidRPr="002E3684" w14:paraId="5A07000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ACA99A2" w14:textId="31AC0680" w:rsidR="003632E0" w:rsidRPr="002E3684" w:rsidRDefault="20126C81"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3.5.20.</w:t>
            </w:r>
          </w:p>
        </w:tc>
        <w:tc>
          <w:tcPr>
            <w:tcW w:w="8072" w:type="dxa"/>
          </w:tcPr>
          <w:p w14:paraId="09749F11" w14:textId="73AFE090"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Turi būti galimybė per </w:t>
            </w:r>
            <w:r w:rsidR="00F129AF">
              <w:rPr>
                <w:rFonts w:ascii="Times New Roman" w:eastAsia="Times New Roman" w:hAnsi="Times New Roman"/>
                <w:kern w:val="1"/>
                <w:sz w:val="24"/>
                <w:szCs w:val="24"/>
              </w:rPr>
              <w:t>Į</w:t>
            </w:r>
            <w:r w:rsidR="00F129AF" w:rsidRPr="002E3684">
              <w:rPr>
                <w:rFonts w:ascii="Times New Roman" w:eastAsia="Times New Roman" w:hAnsi="Times New Roman"/>
                <w:kern w:val="1"/>
                <w:sz w:val="24"/>
                <w:szCs w:val="24"/>
              </w:rPr>
              <w:t>DVS</w:t>
            </w:r>
            <w:r w:rsidR="00F129AF" w:rsidRPr="002E3684">
              <w:rPr>
                <w:rFonts w:ascii="Times New Roman" w:hAnsi="Times New Roman"/>
                <w:sz w:val="24"/>
                <w:szCs w:val="24"/>
              </w:rPr>
              <w:t xml:space="preserve"> </w:t>
            </w:r>
            <w:r w:rsidRPr="002E3684">
              <w:rPr>
                <w:rFonts w:ascii="Times New Roman" w:hAnsi="Times New Roman"/>
                <w:sz w:val="24"/>
                <w:szCs w:val="24"/>
              </w:rPr>
              <w:t xml:space="preserve">informuoti </w:t>
            </w:r>
            <w:r w:rsidR="003F6EBC">
              <w:rPr>
                <w:rFonts w:ascii="Times New Roman" w:hAnsi="Times New Roman"/>
                <w:sz w:val="24"/>
                <w:szCs w:val="24"/>
              </w:rPr>
              <w:t>derinantį</w:t>
            </w:r>
            <w:r w:rsidRPr="002E3684">
              <w:rPr>
                <w:rFonts w:ascii="Times New Roman" w:hAnsi="Times New Roman"/>
                <w:sz w:val="24"/>
                <w:szCs w:val="24"/>
              </w:rPr>
              <w:t xml:space="preserve"> asmenį (nuoseklaus </w:t>
            </w:r>
            <w:r w:rsidR="003F6EBC">
              <w:rPr>
                <w:rFonts w:ascii="Times New Roman" w:hAnsi="Times New Roman"/>
                <w:sz w:val="24"/>
                <w:szCs w:val="24"/>
              </w:rPr>
              <w:t>derinimo</w:t>
            </w:r>
            <w:r w:rsidRPr="002E3684">
              <w:rPr>
                <w:rFonts w:ascii="Times New Roman" w:hAnsi="Times New Roman"/>
                <w:sz w:val="24"/>
                <w:szCs w:val="24"/>
              </w:rPr>
              <w:t xml:space="preserve"> atveju) ar </w:t>
            </w:r>
            <w:r w:rsidR="003F6EBC">
              <w:rPr>
                <w:rFonts w:ascii="Times New Roman" w:hAnsi="Times New Roman"/>
                <w:sz w:val="24"/>
                <w:szCs w:val="24"/>
              </w:rPr>
              <w:t>derinančiuosiu</w:t>
            </w:r>
            <w:r w:rsidRPr="002E3684">
              <w:rPr>
                <w:rFonts w:ascii="Times New Roman" w:hAnsi="Times New Roman"/>
                <w:sz w:val="24"/>
                <w:szCs w:val="24"/>
              </w:rPr>
              <w:t xml:space="preserve">s asmenis (lygiagretaus </w:t>
            </w:r>
            <w:r w:rsidR="003F6EBC">
              <w:rPr>
                <w:rFonts w:ascii="Times New Roman" w:hAnsi="Times New Roman"/>
                <w:sz w:val="24"/>
                <w:szCs w:val="24"/>
              </w:rPr>
              <w:t>derinimo</w:t>
            </w:r>
            <w:r w:rsidRPr="002E3684">
              <w:rPr>
                <w:rFonts w:ascii="Times New Roman" w:hAnsi="Times New Roman"/>
                <w:sz w:val="24"/>
                <w:szCs w:val="24"/>
              </w:rPr>
              <w:t xml:space="preserve"> atveju) apie pateiktą </w:t>
            </w:r>
            <w:r w:rsidR="003F6EBC">
              <w:rPr>
                <w:rFonts w:ascii="Times New Roman" w:hAnsi="Times New Roman"/>
                <w:sz w:val="24"/>
                <w:szCs w:val="24"/>
              </w:rPr>
              <w:t>derinti</w:t>
            </w:r>
            <w:r w:rsidRPr="002E3684">
              <w:rPr>
                <w:rFonts w:ascii="Times New Roman" w:hAnsi="Times New Roman"/>
                <w:sz w:val="24"/>
                <w:szCs w:val="24"/>
              </w:rPr>
              <w:t xml:space="preserve"> įslaptinto dokumento projektą.</w:t>
            </w:r>
          </w:p>
        </w:tc>
      </w:tr>
      <w:tr w:rsidR="003632E0" w:rsidRPr="002E3684" w14:paraId="4996B526"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5998F6DD" w14:textId="1872BE92" w:rsidR="003632E0" w:rsidRPr="002E3684" w:rsidRDefault="63C0F87C"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3.5.21.</w:t>
            </w:r>
          </w:p>
        </w:tc>
        <w:tc>
          <w:tcPr>
            <w:tcW w:w="8072" w:type="dxa"/>
          </w:tcPr>
          <w:p w14:paraId="5C4372D2" w14:textId="1106FC20"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Įslaptintą dokumentą </w:t>
            </w:r>
            <w:r w:rsidR="003F6EBC">
              <w:rPr>
                <w:rFonts w:ascii="Times New Roman" w:hAnsi="Times New Roman"/>
                <w:spacing w:val="-1"/>
                <w:sz w:val="24"/>
                <w:szCs w:val="24"/>
              </w:rPr>
              <w:t>derinan</w:t>
            </w:r>
            <w:r w:rsidRPr="002E3684">
              <w:rPr>
                <w:rFonts w:ascii="Times New Roman" w:hAnsi="Times New Roman"/>
                <w:spacing w:val="-1"/>
                <w:sz w:val="24"/>
                <w:szCs w:val="24"/>
              </w:rPr>
              <w:t>tis darbuotojas turi galėti:</w:t>
            </w:r>
          </w:p>
          <w:p w14:paraId="2298C9C4" w14:textId="0FD28E85"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 pažymėti įslaptinto dokumento </w:t>
            </w:r>
            <w:r w:rsidR="003F6EBC">
              <w:rPr>
                <w:rFonts w:ascii="Times New Roman" w:hAnsi="Times New Roman"/>
                <w:spacing w:val="-1"/>
                <w:sz w:val="24"/>
                <w:szCs w:val="24"/>
              </w:rPr>
              <w:t>derinim</w:t>
            </w:r>
            <w:r w:rsidRPr="002E3684">
              <w:rPr>
                <w:rFonts w:ascii="Times New Roman" w:hAnsi="Times New Roman"/>
                <w:spacing w:val="-1"/>
                <w:sz w:val="24"/>
                <w:szCs w:val="24"/>
              </w:rPr>
              <w:t>ą;</w:t>
            </w:r>
          </w:p>
          <w:p w14:paraId="5A81381F"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atmesti (atsisakyti derinti) įslaptintą dokumentą, nurodant atsisakymo priežastis;</w:t>
            </w:r>
          </w:p>
          <w:p w14:paraId="2A52E7E3" w14:textId="67F5EF72" w:rsidR="003632E0" w:rsidRPr="002E3684" w:rsidRDefault="003632E0" w:rsidP="008F5798">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 patvirtinti </w:t>
            </w:r>
            <w:r w:rsidR="003F6EBC">
              <w:rPr>
                <w:rFonts w:ascii="Times New Roman" w:hAnsi="Times New Roman"/>
                <w:spacing w:val="-1"/>
                <w:sz w:val="24"/>
                <w:szCs w:val="24"/>
              </w:rPr>
              <w:t>derinimo</w:t>
            </w:r>
            <w:r w:rsidRPr="002E3684">
              <w:rPr>
                <w:rFonts w:ascii="Times New Roman" w:hAnsi="Times New Roman"/>
                <w:spacing w:val="-1"/>
                <w:sz w:val="24"/>
                <w:szCs w:val="24"/>
              </w:rPr>
              <w:t xml:space="preserve"> faktą </w:t>
            </w:r>
            <w:r w:rsidR="001D2E6B" w:rsidRPr="002E3684">
              <w:rPr>
                <w:rFonts w:ascii="Times New Roman" w:hAnsi="Times New Roman"/>
                <w:sz w:val="24"/>
                <w:szCs w:val="24"/>
              </w:rPr>
              <w:t xml:space="preserve">sistemos priemonėmis </w:t>
            </w:r>
            <w:r w:rsidR="001D2E6B">
              <w:rPr>
                <w:rFonts w:ascii="Times New Roman" w:hAnsi="Times New Roman"/>
                <w:sz w:val="24"/>
                <w:szCs w:val="24"/>
              </w:rPr>
              <w:t>(</w:t>
            </w:r>
            <w:r w:rsidR="001D2E6B" w:rsidRPr="002E3684">
              <w:rPr>
                <w:rFonts w:ascii="Times New Roman" w:hAnsi="Times New Roman"/>
                <w:sz w:val="24"/>
                <w:szCs w:val="24"/>
              </w:rPr>
              <w:t>kvalifikuotu elektroniniu parašu, esant techninėms galimybėms uždarame tinkle, arba nekvalifikuotu elektroniniu parašu (realizuojamas sistemos mygtuko paspaudimu</w:t>
            </w:r>
            <w:r w:rsidR="001D2E6B">
              <w:rPr>
                <w:rFonts w:ascii="Times New Roman" w:hAnsi="Times New Roman"/>
                <w:sz w:val="24"/>
                <w:szCs w:val="24"/>
              </w:rPr>
              <w:t>))</w:t>
            </w:r>
            <w:r w:rsidR="001D2E6B" w:rsidRPr="002E3684">
              <w:rPr>
                <w:rFonts w:ascii="Times New Roman" w:hAnsi="Times New Roman"/>
                <w:sz w:val="24"/>
                <w:szCs w:val="24"/>
              </w:rPr>
              <w:t xml:space="preserve">. Istorijoje </w:t>
            </w:r>
            <w:r w:rsidR="001D2E6B">
              <w:rPr>
                <w:rFonts w:ascii="Times New Roman" w:hAnsi="Times New Roman"/>
                <w:sz w:val="24"/>
                <w:szCs w:val="24"/>
              </w:rPr>
              <w:t xml:space="preserve">turi būti </w:t>
            </w:r>
            <w:r w:rsidR="001D2E6B" w:rsidRPr="002E3684">
              <w:rPr>
                <w:rFonts w:ascii="Times New Roman" w:hAnsi="Times New Roman"/>
                <w:sz w:val="24"/>
                <w:szCs w:val="24"/>
              </w:rPr>
              <w:t xml:space="preserve">saugoma informacija kas ir kada </w:t>
            </w:r>
            <w:r w:rsidR="003F6EBC">
              <w:rPr>
                <w:rFonts w:ascii="Times New Roman" w:hAnsi="Times New Roman"/>
                <w:sz w:val="24"/>
                <w:szCs w:val="24"/>
              </w:rPr>
              <w:t>derin</w:t>
            </w:r>
            <w:r w:rsidR="008F5798">
              <w:rPr>
                <w:rFonts w:ascii="Times New Roman" w:hAnsi="Times New Roman"/>
                <w:sz w:val="24"/>
                <w:szCs w:val="24"/>
              </w:rPr>
              <w:t>o</w:t>
            </w:r>
            <w:r w:rsidR="001D2E6B" w:rsidRPr="002E3684">
              <w:rPr>
                <w:rFonts w:ascii="Times New Roman" w:hAnsi="Times New Roman"/>
                <w:sz w:val="24"/>
                <w:szCs w:val="24"/>
              </w:rPr>
              <w:t>).</w:t>
            </w:r>
          </w:p>
        </w:tc>
      </w:tr>
      <w:tr w:rsidR="003632E0" w:rsidRPr="002E3684" w14:paraId="2F7DD395"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5B049CC" w14:textId="4B439135" w:rsidR="003632E0" w:rsidRPr="002E3684" w:rsidRDefault="6F5A46AA"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3.5.22.</w:t>
            </w:r>
          </w:p>
        </w:tc>
        <w:tc>
          <w:tcPr>
            <w:tcW w:w="8072" w:type="dxa"/>
          </w:tcPr>
          <w:p w14:paraId="470BEC87" w14:textId="39516314" w:rsidR="003632E0" w:rsidRPr="002E3684" w:rsidRDefault="6E7490D3" w:rsidP="1CF92371">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pacing w:val="-1"/>
                <w:sz w:val="24"/>
                <w:szCs w:val="24"/>
              </w:rPr>
              <w:t>Turi būti realizuota įslaptintų dokumentų perdavimo pasirašymui funkcija</w:t>
            </w:r>
            <w:r w:rsidR="35E02E31">
              <w:rPr>
                <w:rFonts w:ascii="Times New Roman" w:hAnsi="Times New Roman"/>
                <w:spacing w:val="-1"/>
                <w:sz w:val="24"/>
                <w:szCs w:val="24"/>
              </w:rPr>
              <w:t>.</w:t>
            </w:r>
          </w:p>
        </w:tc>
      </w:tr>
      <w:tr w:rsidR="003632E0" w:rsidRPr="002E3684" w14:paraId="4439B6D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92ABB1F" w14:textId="0DC84BC8" w:rsidR="003632E0" w:rsidRPr="002E3684" w:rsidRDefault="0EAD6D8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3.5.23.</w:t>
            </w:r>
          </w:p>
        </w:tc>
        <w:tc>
          <w:tcPr>
            <w:tcW w:w="8072" w:type="dxa"/>
          </w:tcPr>
          <w:p w14:paraId="47594C62" w14:textId="77777777" w:rsidR="003632E0" w:rsidRPr="002E3684" w:rsidRDefault="003632E0" w:rsidP="00992ED6">
            <w:pPr>
              <w:shd w:val="clear" w:color="auto" w:fill="FFFFFF"/>
              <w:spacing w:line="254" w:lineRule="exact"/>
              <w:ind w:right="14"/>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Įslaptinto dokumento perdavimo pasirašymui funkcija turi leisti:</w:t>
            </w:r>
          </w:p>
          <w:p w14:paraId="47D42750" w14:textId="77777777" w:rsidR="003632E0" w:rsidRPr="002E3684" w:rsidRDefault="003632E0" w:rsidP="00992ED6">
            <w:pPr>
              <w:shd w:val="clear" w:color="auto" w:fill="FFFFFF"/>
              <w:spacing w:line="254" w:lineRule="exact"/>
              <w:ind w:right="14"/>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nurodyti darbuotojus, kurie turi pasirašyti įslaptintą dokumentą;</w:t>
            </w:r>
          </w:p>
          <w:p w14:paraId="30F50E7E" w14:textId="77777777" w:rsidR="003632E0" w:rsidRPr="002E3684" w:rsidRDefault="003632E0" w:rsidP="00992ED6">
            <w:pPr>
              <w:shd w:val="clear" w:color="auto" w:fill="FFFFFF"/>
              <w:spacing w:line="254" w:lineRule="exact"/>
              <w:ind w:right="14"/>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nurodyti įslaptinto dokumento pasirašymo tipą (lygiagretus, nuoseklus).</w:t>
            </w:r>
          </w:p>
        </w:tc>
      </w:tr>
      <w:tr w:rsidR="003632E0" w:rsidRPr="002E3684" w14:paraId="5E0C234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52913E0" w14:textId="3DC44F9F" w:rsidR="003632E0" w:rsidRPr="002E3684" w:rsidRDefault="55248150"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3.5.24.</w:t>
            </w:r>
          </w:p>
        </w:tc>
        <w:tc>
          <w:tcPr>
            <w:tcW w:w="8072" w:type="dxa"/>
          </w:tcPr>
          <w:p w14:paraId="43EC5F2D" w14:textId="21539C79"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Turi būti galimybė per </w:t>
            </w:r>
            <w:r w:rsidR="00F129AF">
              <w:rPr>
                <w:rFonts w:ascii="Times New Roman" w:eastAsia="Times New Roman" w:hAnsi="Times New Roman"/>
                <w:kern w:val="1"/>
                <w:sz w:val="24"/>
                <w:szCs w:val="24"/>
              </w:rPr>
              <w:t>Į</w:t>
            </w:r>
            <w:r w:rsidR="00F129AF" w:rsidRPr="002E3684">
              <w:rPr>
                <w:rFonts w:ascii="Times New Roman" w:eastAsia="Times New Roman" w:hAnsi="Times New Roman"/>
                <w:kern w:val="1"/>
                <w:sz w:val="24"/>
                <w:szCs w:val="24"/>
              </w:rPr>
              <w:t>DVS</w:t>
            </w:r>
            <w:r w:rsidR="00F129AF" w:rsidRPr="002E3684">
              <w:rPr>
                <w:rFonts w:ascii="Times New Roman" w:hAnsi="Times New Roman"/>
                <w:sz w:val="24"/>
                <w:szCs w:val="24"/>
              </w:rPr>
              <w:t xml:space="preserve"> </w:t>
            </w:r>
            <w:r w:rsidRPr="002E3684">
              <w:rPr>
                <w:rFonts w:ascii="Times New Roman" w:hAnsi="Times New Roman"/>
                <w:sz w:val="24"/>
                <w:szCs w:val="24"/>
              </w:rPr>
              <w:t>informuoti pasirašantį asmenį (nuoseklaus pasirašymo atveju) ar pasirašančius asmenis (lygiagretaus pasirašymo atveju) apie pateiktą pasirašyti įslaptinto dokumento projektą.</w:t>
            </w:r>
          </w:p>
        </w:tc>
      </w:tr>
      <w:tr w:rsidR="003632E0" w:rsidRPr="002E3684" w14:paraId="084C9A5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2B24425" w14:textId="6B20847A" w:rsidR="003632E0" w:rsidRPr="002E3684" w:rsidRDefault="0CA6FFDD"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3.5.25.</w:t>
            </w:r>
          </w:p>
        </w:tc>
        <w:tc>
          <w:tcPr>
            <w:tcW w:w="8072" w:type="dxa"/>
          </w:tcPr>
          <w:p w14:paraId="5BED01C0" w14:textId="77777777"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Įslaptintą dokumentą pasirašantis darbuotojas turi galėti:</w:t>
            </w:r>
          </w:p>
          <w:p w14:paraId="2E691970" w14:textId="3DE191A0" w:rsidR="003632E0" w:rsidRPr="002E3684" w:rsidRDefault="003632E0" w:rsidP="00992ED6">
            <w:pPr>
              <w:shd w:val="clear" w:color="auto" w:fill="FFFFFF"/>
              <w:spacing w:line="250" w:lineRule="exact"/>
              <w:ind w:right="1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 pasirašyti įslaptintą dokumentą </w:t>
            </w:r>
            <w:r w:rsidR="008F5798" w:rsidRPr="002E3684">
              <w:rPr>
                <w:rFonts w:ascii="Times New Roman" w:hAnsi="Times New Roman"/>
                <w:sz w:val="24"/>
                <w:szCs w:val="24"/>
              </w:rPr>
              <w:t xml:space="preserve">sistemos priemonėmis </w:t>
            </w:r>
            <w:r w:rsidR="008F5798">
              <w:rPr>
                <w:rFonts w:ascii="Times New Roman" w:hAnsi="Times New Roman"/>
                <w:sz w:val="24"/>
                <w:szCs w:val="24"/>
              </w:rPr>
              <w:t>(</w:t>
            </w:r>
            <w:r w:rsidR="008F5798" w:rsidRPr="002E3684">
              <w:rPr>
                <w:rFonts w:ascii="Times New Roman" w:hAnsi="Times New Roman"/>
                <w:sz w:val="24"/>
                <w:szCs w:val="24"/>
              </w:rPr>
              <w:t>kvalifikuotu elektroniniu parašu, esant techninėms galimybėms uždarame tinkle, arba nekvalifikuotu elektroniniu parašu (realizuojamas sistemos mygtuko paspaudimu</w:t>
            </w:r>
            <w:r w:rsidR="008F5798">
              <w:rPr>
                <w:rFonts w:ascii="Times New Roman" w:hAnsi="Times New Roman"/>
                <w:sz w:val="24"/>
                <w:szCs w:val="24"/>
              </w:rPr>
              <w:t>))</w:t>
            </w:r>
            <w:r w:rsidR="008F5798" w:rsidRPr="002E3684">
              <w:rPr>
                <w:rFonts w:ascii="Times New Roman" w:hAnsi="Times New Roman"/>
                <w:sz w:val="24"/>
                <w:szCs w:val="24"/>
              </w:rPr>
              <w:t xml:space="preserve">. Istorijoje </w:t>
            </w:r>
            <w:r w:rsidR="008F5798">
              <w:rPr>
                <w:rFonts w:ascii="Times New Roman" w:hAnsi="Times New Roman"/>
                <w:sz w:val="24"/>
                <w:szCs w:val="24"/>
              </w:rPr>
              <w:t xml:space="preserve">turi būti </w:t>
            </w:r>
            <w:r w:rsidR="008F5798" w:rsidRPr="002E3684">
              <w:rPr>
                <w:rFonts w:ascii="Times New Roman" w:hAnsi="Times New Roman"/>
                <w:sz w:val="24"/>
                <w:szCs w:val="24"/>
              </w:rPr>
              <w:t>saugoma informacija kas ir kada</w:t>
            </w:r>
            <w:r w:rsidR="008F5798">
              <w:rPr>
                <w:rFonts w:ascii="Times New Roman" w:hAnsi="Times New Roman"/>
                <w:sz w:val="24"/>
                <w:szCs w:val="24"/>
              </w:rPr>
              <w:t xml:space="preserve"> pasirašė</w:t>
            </w:r>
            <w:r w:rsidR="008F5798" w:rsidRPr="002E3684">
              <w:rPr>
                <w:rFonts w:ascii="Times New Roman" w:hAnsi="Times New Roman"/>
                <w:sz w:val="24"/>
                <w:szCs w:val="24"/>
              </w:rPr>
              <w:t>).</w:t>
            </w:r>
            <w:r w:rsidRPr="002E3684">
              <w:rPr>
                <w:rFonts w:ascii="Times New Roman" w:hAnsi="Times New Roman"/>
                <w:sz w:val="24"/>
                <w:szCs w:val="24"/>
              </w:rPr>
              <w:t>;</w:t>
            </w:r>
          </w:p>
          <w:p w14:paraId="1101ACBD" w14:textId="77777777" w:rsidR="003632E0" w:rsidRPr="00DE54C5" w:rsidRDefault="003632E0" w:rsidP="00992ED6">
            <w:pPr>
              <w:shd w:val="clear" w:color="auto" w:fill="FFFFFF"/>
              <w:spacing w:line="250" w:lineRule="exact"/>
              <w:ind w:right="1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DE54C5">
              <w:rPr>
                <w:rFonts w:ascii="Times New Roman" w:hAnsi="Times New Roman"/>
                <w:sz w:val="24"/>
                <w:szCs w:val="24"/>
              </w:rPr>
              <w:t>- atmesti (atsisakyti pasirašyti) įslaptintą dokumentą, nurodant atsisakymo pasirašyti priežastis.</w:t>
            </w:r>
          </w:p>
        </w:tc>
      </w:tr>
      <w:tr w:rsidR="003632E0" w:rsidRPr="002E3684" w14:paraId="55794FC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DC9C09C" w14:textId="1B6C9FF1" w:rsidR="003632E0" w:rsidRPr="002E3684" w:rsidRDefault="387B61AB"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3.5.26.</w:t>
            </w:r>
          </w:p>
        </w:tc>
        <w:tc>
          <w:tcPr>
            <w:tcW w:w="8072" w:type="dxa"/>
          </w:tcPr>
          <w:p w14:paraId="3FEF2C0A" w14:textId="77777777"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pacing w:val="-1"/>
                <w:sz w:val="24"/>
                <w:szCs w:val="24"/>
              </w:rPr>
              <w:t>Turi būti realizuota įslaptinto dokumentų perdavimo tvirtinimui funkcija.</w:t>
            </w:r>
          </w:p>
        </w:tc>
      </w:tr>
      <w:tr w:rsidR="003632E0" w:rsidRPr="002E3684" w14:paraId="70659F8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9F65E76" w14:textId="27BACE4B" w:rsidR="003632E0" w:rsidRPr="002E3684" w:rsidRDefault="0B1F5DA6" w:rsidP="00163308">
            <w:pPr>
              <w:pStyle w:val="Sraopastraipa"/>
              <w:spacing w:after="0" w:line="240" w:lineRule="auto"/>
              <w:ind w:left="52" w:firstLine="52"/>
              <w:rPr>
                <w:rFonts w:ascii="Times New Roman" w:hAnsi="Times New Roman" w:cs="Times New Roman"/>
                <w:sz w:val="24"/>
                <w:szCs w:val="24"/>
              </w:rPr>
            </w:pPr>
            <w:r w:rsidRPr="19EF4B7F">
              <w:rPr>
                <w:rFonts w:ascii="Times New Roman" w:hAnsi="Times New Roman" w:cs="Times New Roman"/>
                <w:sz w:val="24"/>
                <w:szCs w:val="24"/>
              </w:rPr>
              <w:t>3.5.27.</w:t>
            </w:r>
          </w:p>
        </w:tc>
        <w:tc>
          <w:tcPr>
            <w:tcW w:w="8072" w:type="dxa"/>
          </w:tcPr>
          <w:p w14:paraId="6B928E2F" w14:textId="77777777" w:rsidR="003632E0" w:rsidRPr="002E3684" w:rsidRDefault="003632E0" w:rsidP="00992ED6">
            <w:pPr>
              <w:shd w:val="clear" w:color="auto" w:fill="FFFFFF"/>
              <w:spacing w:line="254" w:lineRule="exact"/>
              <w:ind w:right="14"/>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Įslaptinto dokumento perdavimo tvirtinimui funkcija turi leisti nurodyti darbuotoją, kuris turi patvirtinti įslaptintą dokumentą.</w:t>
            </w:r>
          </w:p>
        </w:tc>
      </w:tr>
      <w:tr w:rsidR="003632E0" w:rsidRPr="002E3684" w14:paraId="63D58531"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5A6D571" w14:textId="3E233180" w:rsidR="003632E0" w:rsidRPr="002E3684" w:rsidRDefault="4099FE61"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3.5.28.</w:t>
            </w:r>
          </w:p>
        </w:tc>
        <w:tc>
          <w:tcPr>
            <w:tcW w:w="8072" w:type="dxa"/>
          </w:tcPr>
          <w:p w14:paraId="6C571535" w14:textId="53236DDF"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Turi būti galimybė per </w:t>
            </w:r>
            <w:r w:rsidR="00F129AF">
              <w:rPr>
                <w:rFonts w:ascii="Times New Roman" w:eastAsia="Times New Roman" w:hAnsi="Times New Roman"/>
                <w:kern w:val="1"/>
                <w:sz w:val="24"/>
                <w:szCs w:val="24"/>
              </w:rPr>
              <w:t>Į</w:t>
            </w:r>
            <w:r w:rsidR="00F129AF" w:rsidRPr="002E3684">
              <w:rPr>
                <w:rFonts w:ascii="Times New Roman" w:eastAsia="Times New Roman" w:hAnsi="Times New Roman"/>
                <w:kern w:val="1"/>
                <w:sz w:val="24"/>
                <w:szCs w:val="24"/>
              </w:rPr>
              <w:t>DVS</w:t>
            </w:r>
            <w:r w:rsidR="00F129AF" w:rsidRPr="002E3684">
              <w:rPr>
                <w:rFonts w:ascii="Times New Roman" w:hAnsi="Times New Roman"/>
                <w:sz w:val="24"/>
                <w:szCs w:val="24"/>
              </w:rPr>
              <w:t xml:space="preserve"> </w:t>
            </w:r>
            <w:r w:rsidRPr="002E3684">
              <w:rPr>
                <w:rFonts w:ascii="Times New Roman" w:hAnsi="Times New Roman"/>
                <w:sz w:val="24"/>
                <w:szCs w:val="24"/>
              </w:rPr>
              <w:t>informuoti tvirtinantį asmenį apie pateiktą tvirtinti įslaptintą dokumentą.</w:t>
            </w:r>
          </w:p>
        </w:tc>
      </w:tr>
      <w:tr w:rsidR="003632E0" w:rsidRPr="002E3684" w14:paraId="60B5E39E"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1639B38" w14:textId="17EADD07" w:rsidR="003632E0" w:rsidRPr="002E3684" w:rsidRDefault="14DF57DE"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3.5.29.</w:t>
            </w:r>
          </w:p>
        </w:tc>
        <w:tc>
          <w:tcPr>
            <w:tcW w:w="8072" w:type="dxa"/>
          </w:tcPr>
          <w:p w14:paraId="354674D5" w14:textId="77777777"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Įslaptintą dokumentą tvirtinantis darbuotojas turi galėti:</w:t>
            </w:r>
          </w:p>
          <w:p w14:paraId="6AFCDFC6" w14:textId="3CBBF6D2"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 patvirtinti įslaptintą dokumentą </w:t>
            </w:r>
            <w:r w:rsidR="008F5798" w:rsidRPr="002E3684">
              <w:rPr>
                <w:rFonts w:ascii="Times New Roman" w:hAnsi="Times New Roman"/>
                <w:sz w:val="24"/>
                <w:szCs w:val="24"/>
              </w:rPr>
              <w:t xml:space="preserve">sistemos priemonėmis </w:t>
            </w:r>
            <w:r w:rsidR="008F5798">
              <w:rPr>
                <w:rFonts w:ascii="Times New Roman" w:hAnsi="Times New Roman"/>
                <w:sz w:val="24"/>
                <w:szCs w:val="24"/>
              </w:rPr>
              <w:t>(</w:t>
            </w:r>
            <w:r w:rsidR="008F5798" w:rsidRPr="002E3684">
              <w:rPr>
                <w:rFonts w:ascii="Times New Roman" w:hAnsi="Times New Roman"/>
                <w:sz w:val="24"/>
                <w:szCs w:val="24"/>
              </w:rPr>
              <w:t xml:space="preserve">kvalifikuotu elektroniniu parašu, esant techninėms galimybėms uždarame tinkle, arba nekvalifikuotu </w:t>
            </w:r>
            <w:r w:rsidR="008F5798" w:rsidRPr="002E3684">
              <w:rPr>
                <w:rFonts w:ascii="Times New Roman" w:hAnsi="Times New Roman"/>
                <w:sz w:val="24"/>
                <w:szCs w:val="24"/>
              </w:rPr>
              <w:lastRenderedPageBreak/>
              <w:t>elektroniniu parašu (realizuojamas sistemos mygtuko paspaudimu</w:t>
            </w:r>
            <w:r w:rsidR="008F5798">
              <w:rPr>
                <w:rFonts w:ascii="Times New Roman" w:hAnsi="Times New Roman"/>
                <w:sz w:val="24"/>
                <w:szCs w:val="24"/>
              </w:rPr>
              <w:t>))</w:t>
            </w:r>
            <w:r w:rsidR="008F5798" w:rsidRPr="002E3684">
              <w:rPr>
                <w:rFonts w:ascii="Times New Roman" w:hAnsi="Times New Roman"/>
                <w:sz w:val="24"/>
                <w:szCs w:val="24"/>
              </w:rPr>
              <w:t xml:space="preserve">. Istorijoje </w:t>
            </w:r>
            <w:r w:rsidR="008F5798">
              <w:rPr>
                <w:rFonts w:ascii="Times New Roman" w:hAnsi="Times New Roman"/>
                <w:sz w:val="24"/>
                <w:szCs w:val="24"/>
              </w:rPr>
              <w:t xml:space="preserve">turi būti </w:t>
            </w:r>
            <w:r w:rsidR="008F5798" w:rsidRPr="002E3684">
              <w:rPr>
                <w:rFonts w:ascii="Times New Roman" w:hAnsi="Times New Roman"/>
                <w:sz w:val="24"/>
                <w:szCs w:val="24"/>
              </w:rPr>
              <w:t>saugoma informacija kas ir kada tvirtino).</w:t>
            </w:r>
            <w:r w:rsidRPr="002E3684">
              <w:rPr>
                <w:rFonts w:ascii="Times New Roman" w:hAnsi="Times New Roman"/>
                <w:sz w:val="24"/>
                <w:szCs w:val="24"/>
              </w:rPr>
              <w:t>;</w:t>
            </w:r>
          </w:p>
          <w:p w14:paraId="0221AB51" w14:textId="77777777" w:rsidR="003632E0" w:rsidRPr="00DE54C5" w:rsidRDefault="003632E0" w:rsidP="00992ED6">
            <w:pPr>
              <w:shd w:val="clear" w:color="auto" w:fill="FFFFFF"/>
              <w:spacing w:line="250" w:lineRule="exact"/>
              <w:ind w:right="1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DE54C5">
              <w:rPr>
                <w:rFonts w:ascii="Times New Roman" w:hAnsi="Times New Roman"/>
                <w:sz w:val="24"/>
                <w:szCs w:val="24"/>
              </w:rPr>
              <w:t>- atmesti (atsisakyti tvirtinti) įslaptintą dokumentą, nurodant atsisakymo tvirtinti priežastis.</w:t>
            </w:r>
          </w:p>
        </w:tc>
      </w:tr>
      <w:tr w:rsidR="003632E0" w:rsidRPr="002E3684" w14:paraId="41F287EF"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CEA1026" w14:textId="701BEA9F" w:rsidR="003632E0" w:rsidRPr="002E3684" w:rsidRDefault="7AF0D1B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3.5.30.</w:t>
            </w:r>
          </w:p>
        </w:tc>
        <w:tc>
          <w:tcPr>
            <w:tcW w:w="8072" w:type="dxa"/>
          </w:tcPr>
          <w:p w14:paraId="7A7A53EC" w14:textId="5FFF0A62"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Turi būti realizuota pasirašytų</w:t>
            </w:r>
            <w:r w:rsidR="0006020A" w:rsidRPr="002E3684">
              <w:rPr>
                <w:rFonts w:ascii="Times New Roman" w:hAnsi="Times New Roman"/>
                <w:sz w:val="24"/>
                <w:szCs w:val="24"/>
              </w:rPr>
              <w:t> </w:t>
            </w:r>
            <w:r w:rsidRPr="002E3684">
              <w:rPr>
                <w:rFonts w:ascii="Times New Roman" w:hAnsi="Times New Roman"/>
                <w:sz w:val="24"/>
                <w:szCs w:val="24"/>
              </w:rPr>
              <w:t>/</w:t>
            </w:r>
            <w:r w:rsidR="0006020A" w:rsidRPr="002E3684">
              <w:rPr>
                <w:rFonts w:ascii="Times New Roman" w:hAnsi="Times New Roman"/>
                <w:sz w:val="24"/>
                <w:szCs w:val="24"/>
              </w:rPr>
              <w:t> </w:t>
            </w:r>
            <w:r w:rsidRPr="002E3684">
              <w:rPr>
                <w:rFonts w:ascii="Times New Roman" w:hAnsi="Times New Roman"/>
                <w:sz w:val="24"/>
                <w:szCs w:val="24"/>
              </w:rPr>
              <w:t xml:space="preserve">patvirtintų įslaptintų dokumentų registravimo funkcija iš įslaptintų dokumentų projektų rengimo </w:t>
            </w:r>
            <w:r w:rsidR="00967573">
              <w:rPr>
                <w:rFonts w:ascii="Times New Roman" w:eastAsia="Times New Roman" w:hAnsi="Times New Roman"/>
                <w:kern w:val="1"/>
                <w:sz w:val="24"/>
                <w:szCs w:val="24"/>
              </w:rPr>
              <w:t>modulio</w:t>
            </w:r>
            <w:r w:rsidRPr="002E3684">
              <w:rPr>
                <w:rFonts w:ascii="Times New Roman" w:hAnsi="Times New Roman"/>
                <w:sz w:val="24"/>
                <w:szCs w:val="24"/>
              </w:rPr>
              <w:t>.</w:t>
            </w:r>
          </w:p>
        </w:tc>
      </w:tr>
      <w:tr w:rsidR="003632E0" w:rsidRPr="002E3684" w14:paraId="5BC8464A"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055B7C4" w14:textId="11B02CF8" w:rsidR="003632E0" w:rsidRPr="002E3684" w:rsidRDefault="71A1DBE3"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3.5.31</w:t>
            </w:r>
          </w:p>
        </w:tc>
        <w:tc>
          <w:tcPr>
            <w:tcW w:w="8072" w:type="dxa"/>
          </w:tcPr>
          <w:p w14:paraId="437788CF" w14:textId="11F8B48D" w:rsidR="003632E0" w:rsidRPr="002E3684" w:rsidRDefault="003632E0" w:rsidP="000203D4">
            <w:pPr>
              <w:shd w:val="clear" w:color="auto" w:fill="FFFFFF"/>
              <w:spacing w:line="250" w:lineRule="exact"/>
              <w:ind w:right="19" w:firstLine="5"/>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Turi būti galimybė nukreipti įslaptintus dokumentus registruoti</w:t>
            </w:r>
            <w:r w:rsidR="009D54C5">
              <w:rPr>
                <w:rFonts w:ascii="Times New Roman" w:hAnsi="Times New Roman"/>
                <w:sz w:val="24"/>
                <w:szCs w:val="24"/>
              </w:rPr>
              <w:t xml:space="preserve"> iš Užsienio reikalų ministerijos</w:t>
            </w:r>
            <w:r w:rsidRPr="002E3684">
              <w:rPr>
                <w:rFonts w:ascii="Times New Roman" w:hAnsi="Times New Roman"/>
                <w:sz w:val="24"/>
                <w:szCs w:val="24"/>
              </w:rPr>
              <w:t xml:space="preserve"> į </w:t>
            </w:r>
            <w:r w:rsidR="000203D4">
              <w:rPr>
                <w:rFonts w:ascii="Times New Roman" w:hAnsi="Times New Roman"/>
                <w:sz w:val="24"/>
                <w:szCs w:val="24"/>
              </w:rPr>
              <w:t>Diplomatines atstovybes</w:t>
            </w:r>
            <w:r w:rsidR="009D54C5">
              <w:rPr>
                <w:rFonts w:ascii="Times New Roman" w:hAnsi="Times New Roman"/>
                <w:sz w:val="24"/>
                <w:szCs w:val="24"/>
              </w:rPr>
              <w:t xml:space="preserve"> ir iš Diplomatinių atstovybių į Užsienio reikalų ministeriją</w:t>
            </w:r>
            <w:r w:rsidR="0092560E" w:rsidRPr="002E3684">
              <w:rPr>
                <w:rFonts w:ascii="Times New Roman" w:hAnsi="Times New Roman"/>
                <w:sz w:val="24"/>
                <w:szCs w:val="24"/>
              </w:rPr>
              <w:t xml:space="preserve">. </w:t>
            </w:r>
          </w:p>
        </w:tc>
      </w:tr>
      <w:tr w:rsidR="003632E0" w:rsidRPr="002E3684" w14:paraId="7CD94CC4"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D3D5D99" w14:textId="17DBDD95" w:rsidR="003632E0" w:rsidRPr="002E3684" w:rsidRDefault="18E3FFEF"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3.5.32.</w:t>
            </w:r>
          </w:p>
        </w:tc>
        <w:tc>
          <w:tcPr>
            <w:tcW w:w="8072" w:type="dxa"/>
          </w:tcPr>
          <w:p w14:paraId="263C92D2" w14:textId="3216B15B" w:rsidR="003632E0" w:rsidRPr="002E3684" w:rsidRDefault="003632E0" w:rsidP="00992ED6">
            <w:pPr>
              <w:shd w:val="clear" w:color="auto" w:fill="FFFFFF"/>
              <w:spacing w:line="250" w:lineRule="exact"/>
              <w:ind w:right="19" w:firstLine="5"/>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Registruojant pasirašytą</w:t>
            </w:r>
            <w:r w:rsidR="005504B3" w:rsidRPr="002E3684">
              <w:rPr>
                <w:rFonts w:ascii="Times New Roman" w:hAnsi="Times New Roman"/>
                <w:sz w:val="24"/>
                <w:szCs w:val="24"/>
              </w:rPr>
              <w:t> </w:t>
            </w:r>
            <w:r w:rsidRPr="002E3684">
              <w:rPr>
                <w:rFonts w:ascii="Times New Roman" w:hAnsi="Times New Roman"/>
                <w:sz w:val="24"/>
                <w:szCs w:val="24"/>
              </w:rPr>
              <w:t>/</w:t>
            </w:r>
            <w:r w:rsidR="005504B3" w:rsidRPr="002E3684">
              <w:rPr>
                <w:rFonts w:ascii="Times New Roman" w:hAnsi="Times New Roman"/>
                <w:sz w:val="24"/>
                <w:szCs w:val="24"/>
              </w:rPr>
              <w:t> </w:t>
            </w:r>
            <w:r w:rsidRPr="002E3684">
              <w:rPr>
                <w:rFonts w:ascii="Times New Roman" w:hAnsi="Times New Roman"/>
                <w:sz w:val="24"/>
                <w:szCs w:val="24"/>
              </w:rPr>
              <w:t xml:space="preserve">patvirtintą įslaptintą dokumentą, turi būti galimybė automatiškai </w:t>
            </w:r>
            <w:r w:rsidRPr="002E3684">
              <w:rPr>
                <w:rFonts w:ascii="Times New Roman" w:hAnsi="Times New Roman"/>
                <w:spacing w:val="-1"/>
                <w:sz w:val="24"/>
                <w:szCs w:val="24"/>
              </w:rPr>
              <w:t xml:space="preserve">perkelti įslaptinto dokumento rengimo, </w:t>
            </w:r>
            <w:r w:rsidR="000C413D">
              <w:rPr>
                <w:rFonts w:ascii="Times New Roman" w:hAnsi="Times New Roman"/>
                <w:spacing w:val="-1"/>
                <w:sz w:val="24"/>
                <w:szCs w:val="24"/>
              </w:rPr>
              <w:t>peržiūros</w:t>
            </w:r>
            <w:r w:rsidRPr="002E3684">
              <w:rPr>
                <w:rFonts w:ascii="Times New Roman" w:hAnsi="Times New Roman"/>
                <w:spacing w:val="-1"/>
                <w:sz w:val="24"/>
                <w:szCs w:val="24"/>
              </w:rPr>
              <w:t xml:space="preserve">, </w:t>
            </w:r>
            <w:r w:rsidR="000C413D">
              <w:rPr>
                <w:rFonts w:ascii="Times New Roman" w:hAnsi="Times New Roman"/>
                <w:spacing w:val="-1"/>
                <w:sz w:val="24"/>
                <w:szCs w:val="24"/>
              </w:rPr>
              <w:t>derini</w:t>
            </w:r>
            <w:r w:rsidRPr="002E3684">
              <w:rPr>
                <w:rFonts w:ascii="Times New Roman" w:hAnsi="Times New Roman"/>
                <w:spacing w:val="-1"/>
                <w:sz w:val="24"/>
                <w:szCs w:val="24"/>
              </w:rPr>
              <w:t xml:space="preserve">mo, pasirašymo, tvirtinimo cikle </w:t>
            </w:r>
            <w:r w:rsidRPr="002E3684">
              <w:rPr>
                <w:rFonts w:ascii="Times New Roman" w:hAnsi="Times New Roman"/>
                <w:sz w:val="24"/>
                <w:szCs w:val="24"/>
              </w:rPr>
              <w:t xml:space="preserve">suformuotus įslaptinto dokumento rekvizitus bei turinį (pavadinimas, sudarytojas, </w:t>
            </w:r>
            <w:r w:rsidR="000C413D">
              <w:rPr>
                <w:rFonts w:ascii="Times New Roman" w:hAnsi="Times New Roman"/>
                <w:sz w:val="24"/>
                <w:szCs w:val="24"/>
              </w:rPr>
              <w:t>peržiūrėjo</w:t>
            </w:r>
            <w:r w:rsidRPr="002E3684">
              <w:rPr>
                <w:rFonts w:ascii="Times New Roman" w:hAnsi="Times New Roman"/>
                <w:sz w:val="24"/>
                <w:szCs w:val="24"/>
              </w:rPr>
              <w:t xml:space="preserve">, </w:t>
            </w:r>
            <w:r w:rsidR="000C413D">
              <w:rPr>
                <w:rFonts w:ascii="Times New Roman" w:hAnsi="Times New Roman"/>
                <w:sz w:val="24"/>
                <w:szCs w:val="24"/>
              </w:rPr>
              <w:t>derino</w:t>
            </w:r>
            <w:r w:rsidRPr="002E3684">
              <w:rPr>
                <w:rFonts w:ascii="Times New Roman" w:hAnsi="Times New Roman"/>
                <w:sz w:val="24"/>
                <w:szCs w:val="24"/>
              </w:rPr>
              <w:t>, pasirašė, tvirtino ir kt</w:t>
            </w:r>
            <w:r w:rsidR="005504B3" w:rsidRPr="002E3684">
              <w:rPr>
                <w:rFonts w:ascii="Times New Roman" w:hAnsi="Times New Roman"/>
                <w:sz w:val="24"/>
                <w:szCs w:val="24"/>
              </w:rPr>
              <w:t>.</w:t>
            </w:r>
            <w:r w:rsidRPr="002E3684">
              <w:rPr>
                <w:rFonts w:ascii="Times New Roman" w:hAnsi="Times New Roman"/>
                <w:sz w:val="24"/>
                <w:szCs w:val="24"/>
              </w:rPr>
              <w:t>).</w:t>
            </w:r>
          </w:p>
        </w:tc>
      </w:tr>
      <w:tr w:rsidR="003632E0" w:rsidRPr="002E3684" w14:paraId="6D7F768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762EA2C" w14:textId="18F9784B" w:rsidR="003632E0" w:rsidRPr="002E3684" w:rsidRDefault="3721FCA3"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3.5.33.</w:t>
            </w:r>
          </w:p>
        </w:tc>
        <w:tc>
          <w:tcPr>
            <w:tcW w:w="8072" w:type="dxa"/>
          </w:tcPr>
          <w:p w14:paraId="68BE7445" w14:textId="15C5F377" w:rsidR="003632E0" w:rsidRPr="002E3684" w:rsidRDefault="00F129AF"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bCs/>
                <w:sz w:val="24"/>
                <w:szCs w:val="24"/>
              </w:rPr>
              <w:t xml:space="preserve"> </w:t>
            </w:r>
            <w:r w:rsidR="003632E0" w:rsidRPr="002E3684">
              <w:rPr>
                <w:rFonts w:ascii="Times New Roman" w:hAnsi="Times New Roman"/>
                <w:bCs/>
                <w:sz w:val="24"/>
                <w:szCs w:val="24"/>
              </w:rPr>
              <w:t xml:space="preserve">turi automatiškai suteikti prieigos prie rengiamo įslaptinto dokumento teises tiems naudotojams, iš kurių reikalaujama atlikti tam tikrus veiksmus (redaguoti, </w:t>
            </w:r>
            <w:r w:rsidR="000C413D">
              <w:rPr>
                <w:rFonts w:ascii="Times New Roman" w:hAnsi="Times New Roman"/>
                <w:bCs/>
                <w:sz w:val="24"/>
                <w:szCs w:val="24"/>
              </w:rPr>
              <w:t>peržiūrėti</w:t>
            </w:r>
            <w:r w:rsidR="003632E0" w:rsidRPr="002E3684">
              <w:rPr>
                <w:rFonts w:ascii="Times New Roman" w:hAnsi="Times New Roman"/>
                <w:bCs/>
                <w:sz w:val="24"/>
                <w:szCs w:val="24"/>
              </w:rPr>
              <w:t xml:space="preserve">, </w:t>
            </w:r>
            <w:r w:rsidR="000C413D">
              <w:rPr>
                <w:rFonts w:ascii="Times New Roman" w:hAnsi="Times New Roman"/>
                <w:bCs/>
                <w:sz w:val="24"/>
                <w:szCs w:val="24"/>
              </w:rPr>
              <w:t>derint</w:t>
            </w:r>
            <w:r w:rsidR="003632E0" w:rsidRPr="002E3684">
              <w:rPr>
                <w:rFonts w:ascii="Times New Roman" w:hAnsi="Times New Roman"/>
                <w:bCs/>
                <w:sz w:val="24"/>
                <w:szCs w:val="24"/>
              </w:rPr>
              <w:t>i, pasirašyti, tvirtinti, registruoti) įslaptinto dokumento projekte.</w:t>
            </w:r>
            <w:r>
              <w:rPr>
                <w:rFonts w:ascii="Times New Roman" w:hAnsi="Times New Roman"/>
                <w:bCs/>
                <w:sz w:val="24"/>
                <w:szCs w:val="24"/>
              </w:rPr>
              <w:t xml:space="preserve"> </w:t>
            </w:r>
          </w:p>
        </w:tc>
      </w:tr>
      <w:tr w:rsidR="003632E0" w:rsidRPr="002E3684" w14:paraId="1B153804"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4DF3BFE3" w14:textId="3D264997" w:rsidR="003632E0" w:rsidRPr="002E3684" w:rsidRDefault="633AF469" w:rsidP="00163308">
            <w:pPr>
              <w:pStyle w:val="Sraopastraipa"/>
              <w:spacing w:after="0" w:line="259" w:lineRule="auto"/>
              <w:ind w:left="792"/>
              <w:rPr>
                <w:rFonts w:ascii="Times New Roman" w:hAnsi="Times New Roman" w:cs="Times New Roman"/>
                <w:b/>
                <w:kern w:val="1"/>
                <w:sz w:val="24"/>
                <w:szCs w:val="24"/>
              </w:rPr>
            </w:pPr>
            <w:r w:rsidRPr="766BD034">
              <w:rPr>
                <w:rFonts w:ascii="Times New Roman" w:hAnsi="Times New Roman" w:cs="Times New Roman"/>
                <w:b/>
                <w:kern w:val="1"/>
                <w:sz w:val="24"/>
                <w:szCs w:val="24"/>
              </w:rPr>
              <w:t xml:space="preserve">3.6. </w:t>
            </w:r>
            <w:r w:rsidR="003632E0" w:rsidRPr="766BD034">
              <w:rPr>
                <w:rFonts w:ascii="Times New Roman" w:hAnsi="Times New Roman" w:cs="Times New Roman"/>
                <w:b/>
                <w:kern w:val="1"/>
                <w:sz w:val="24"/>
                <w:szCs w:val="24"/>
              </w:rPr>
              <w:t xml:space="preserve">Įslaptintų dokumentų </w:t>
            </w:r>
            <w:r w:rsidR="005504B3" w:rsidRPr="766BD034">
              <w:rPr>
                <w:rFonts w:ascii="Times New Roman" w:hAnsi="Times New Roman" w:cs="Times New Roman"/>
                <w:b/>
                <w:kern w:val="1"/>
                <w:sz w:val="24"/>
                <w:szCs w:val="24"/>
              </w:rPr>
              <w:t>išslaptinimas</w:t>
            </w:r>
            <w:r w:rsidR="003632E0" w:rsidRPr="766BD034">
              <w:rPr>
                <w:rFonts w:ascii="Times New Roman" w:hAnsi="Times New Roman" w:cs="Times New Roman"/>
                <w:b/>
                <w:kern w:val="1"/>
                <w:sz w:val="24"/>
                <w:szCs w:val="24"/>
              </w:rPr>
              <w:t>, žymų bei įslaptinimo termino keitimas</w:t>
            </w:r>
          </w:p>
        </w:tc>
      </w:tr>
      <w:tr w:rsidR="00491214" w:rsidRPr="00491214" w14:paraId="5AEF98FB"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812AF0C" w14:textId="0E4466C1" w:rsidR="003632E0" w:rsidRPr="002E3684" w:rsidRDefault="267D1FD0"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3.6.1.</w:t>
            </w:r>
          </w:p>
        </w:tc>
        <w:tc>
          <w:tcPr>
            <w:tcW w:w="8072" w:type="dxa"/>
          </w:tcPr>
          <w:p w14:paraId="1FD21EAD" w14:textId="1C84F484" w:rsidR="003632E0" w:rsidRPr="0042455D"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42455D">
              <w:rPr>
                <w:rFonts w:ascii="Times New Roman" w:hAnsi="Times New Roman"/>
                <w:color w:val="auto"/>
                <w:kern w:val="1"/>
                <w:sz w:val="24"/>
                <w:szCs w:val="24"/>
              </w:rPr>
              <w:t>Turi būti galimybė pažymėti sistemoje apie įslaptintų dokumentų sunaikinimą, slaptumo žymų keitimą, išslaptinimą, įslaptinimo termino pratęsimą bei nurodyti kokiu pagrindu tai daroma, o ant dokumentų įkeltų į sistemą – uždėti atitinkamą spaudą</w:t>
            </w:r>
            <w:r w:rsidR="227ACD06" w:rsidRPr="0042455D">
              <w:rPr>
                <w:rFonts w:ascii="Times New Roman" w:hAnsi="Times New Roman"/>
                <w:color w:val="auto"/>
                <w:kern w:val="1"/>
                <w:sz w:val="24"/>
                <w:szCs w:val="24"/>
              </w:rPr>
              <w:t xml:space="preserve">, o ant el. </w:t>
            </w:r>
            <w:r w:rsidR="00CB5911" w:rsidRPr="0042455D">
              <w:rPr>
                <w:rFonts w:ascii="Times New Roman" w:hAnsi="Times New Roman"/>
                <w:color w:val="auto"/>
                <w:kern w:val="1"/>
                <w:sz w:val="24"/>
                <w:szCs w:val="24"/>
              </w:rPr>
              <w:t xml:space="preserve">dokumentų </w:t>
            </w:r>
            <w:r w:rsidR="227ACD06" w:rsidRPr="0042455D">
              <w:rPr>
                <w:rFonts w:ascii="Times New Roman" w:hAnsi="Times New Roman"/>
                <w:color w:val="auto"/>
                <w:kern w:val="1"/>
                <w:sz w:val="24"/>
                <w:szCs w:val="24"/>
              </w:rPr>
              <w:t xml:space="preserve">(adoc) </w:t>
            </w:r>
            <w:r w:rsidR="00491214" w:rsidRPr="00BE4D5A">
              <w:rPr>
                <w:rFonts w:ascii="Times New Roman" w:hAnsi="Times New Roman"/>
                <w:color w:val="auto"/>
                <w:kern w:val="1"/>
                <w:sz w:val="24"/>
                <w:szCs w:val="24"/>
              </w:rPr>
              <w:t>–</w:t>
            </w:r>
            <w:r w:rsidR="00491214">
              <w:rPr>
                <w:rFonts w:ascii="Times New Roman" w:hAnsi="Times New Roman"/>
                <w:color w:val="auto"/>
                <w:kern w:val="1"/>
                <w:sz w:val="24"/>
                <w:szCs w:val="24"/>
              </w:rPr>
              <w:t xml:space="preserve"> </w:t>
            </w:r>
            <w:r w:rsidR="227ACD06" w:rsidRPr="0042455D">
              <w:rPr>
                <w:rFonts w:ascii="Times New Roman" w:hAnsi="Times New Roman"/>
                <w:color w:val="auto"/>
                <w:kern w:val="1"/>
                <w:sz w:val="24"/>
                <w:szCs w:val="24"/>
              </w:rPr>
              <w:t>spaudą uždėti esant techninėms galimybėms</w:t>
            </w:r>
            <w:r w:rsidRPr="0042455D">
              <w:rPr>
                <w:rFonts w:ascii="Times New Roman" w:hAnsi="Times New Roman"/>
                <w:color w:val="auto"/>
                <w:kern w:val="1"/>
                <w:sz w:val="24"/>
                <w:szCs w:val="24"/>
              </w:rPr>
              <w:t>.</w:t>
            </w:r>
          </w:p>
        </w:tc>
      </w:tr>
      <w:tr w:rsidR="003632E0" w:rsidRPr="002E3684" w14:paraId="0D6EB5B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4CCAFA0" w14:textId="68E2C16A" w:rsidR="003632E0" w:rsidRPr="002E3684" w:rsidRDefault="24B966F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3.6.2.</w:t>
            </w:r>
          </w:p>
        </w:tc>
        <w:tc>
          <w:tcPr>
            <w:tcW w:w="8072" w:type="dxa"/>
          </w:tcPr>
          <w:p w14:paraId="2B7A49D2" w14:textId="33A526C6" w:rsidR="003632E0" w:rsidRPr="00DE54C5" w:rsidRDefault="003A33AC" w:rsidP="00BA01B1">
            <w:pPr>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kern w:val="1"/>
                <w:sz w:val="24"/>
                <w:szCs w:val="24"/>
              </w:rPr>
              <w:t xml:space="preserve"> </w:t>
            </w:r>
            <w:r w:rsidR="003632E0" w:rsidRPr="002E3684">
              <w:rPr>
                <w:rFonts w:ascii="Times New Roman" w:hAnsi="Times New Roman"/>
                <w:kern w:val="1"/>
                <w:sz w:val="24"/>
                <w:szCs w:val="24"/>
              </w:rPr>
              <w:t>įslaptinto dokumento kortelėje turi būti galimybė atlikti įslaptinto dokumento išslaptinimą</w:t>
            </w:r>
            <w:r w:rsidR="008D6449" w:rsidRPr="002E3684">
              <w:rPr>
                <w:rFonts w:ascii="Times New Roman" w:hAnsi="Times New Roman"/>
                <w:kern w:val="1"/>
                <w:sz w:val="24"/>
                <w:szCs w:val="24"/>
              </w:rPr>
              <w:t>.</w:t>
            </w:r>
            <w:r w:rsidR="003632E0" w:rsidRPr="002E3684">
              <w:rPr>
                <w:rFonts w:ascii="Times New Roman" w:hAnsi="Times New Roman"/>
                <w:kern w:val="1"/>
                <w:sz w:val="24"/>
                <w:szCs w:val="24"/>
              </w:rPr>
              <w:t xml:space="preserve"> </w:t>
            </w:r>
            <w:r w:rsidR="008D6449" w:rsidRPr="002E3684">
              <w:rPr>
                <w:rFonts w:ascii="Times New Roman" w:hAnsi="Times New Roman"/>
                <w:kern w:val="1"/>
                <w:sz w:val="24"/>
                <w:szCs w:val="24"/>
              </w:rPr>
              <w:t>T</w:t>
            </w:r>
            <w:r w:rsidR="003632E0" w:rsidRPr="002E3684">
              <w:rPr>
                <w:rFonts w:ascii="Times New Roman" w:hAnsi="Times New Roman"/>
                <w:kern w:val="1"/>
                <w:sz w:val="24"/>
                <w:szCs w:val="24"/>
              </w:rPr>
              <w:t xml:space="preserve">okio veiksmo atlikimas turi būti fiksuojamas ir atvaizduojamas atskirame laukelyje (ne pastabų laukelyje). Pačiame įslaptintame dokumente (popieriniame – perbraukiama slaptumo žyma ir dedamas spaudas IŠSLAPTINTA, o registre (sistemoje – įslaptinto dokumento kortelėje) turi </w:t>
            </w:r>
            <w:r w:rsidR="00334C93">
              <w:rPr>
                <w:rFonts w:ascii="Times New Roman" w:hAnsi="Times New Roman"/>
                <w:kern w:val="1"/>
                <w:sz w:val="24"/>
                <w:szCs w:val="24"/>
              </w:rPr>
              <w:t>automatiškai atsirasti atitinkami įrašai:</w:t>
            </w:r>
            <w:r w:rsidR="003632E0" w:rsidRPr="002E3684">
              <w:rPr>
                <w:rFonts w:ascii="Times New Roman" w:hAnsi="Times New Roman"/>
                <w:kern w:val="1"/>
                <w:sz w:val="24"/>
                <w:szCs w:val="24"/>
              </w:rPr>
              <w:t xml:space="preserve"> Išslaptinta pasibaigus įslaptinimo terminui (Riboto naudojimo dokumentams), arba</w:t>
            </w:r>
            <w:r w:rsidR="009E2ECA">
              <w:rPr>
                <w:rFonts w:ascii="Times New Roman" w:hAnsi="Times New Roman"/>
                <w:kern w:val="1"/>
                <w:sz w:val="24"/>
                <w:szCs w:val="24"/>
              </w:rPr>
              <w:t>:</w:t>
            </w:r>
            <w:r w:rsidR="003632E0" w:rsidRPr="002E3684">
              <w:rPr>
                <w:rFonts w:ascii="Times New Roman" w:hAnsi="Times New Roman"/>
                <w:kern w:val="1"/>
                <w:sz w:val="24"/>
                <w:szCs w:val="24"/>
              </w:rPr>
              <w:t xml:space="preserve"> Išslaptinta aktu ir nurodoma akto data ir numeris (dokumentams su slaptumo žyma </w:t>
            </w:r>
            <w:r w:rsidR="00361935">
              <w:rPr>
                <w:rFonts w:ascii="Times New Roman" w:hAnsi="Times New Roman"/>
                <w:kern w:val="1"/>
                <w:sz w:val="24"/>
                <w:szCs w:val="24"/>
              </w:rPr>
              <w:t>„</w:t>
            </w:r>
            <w:r w:rsidR="003632E0" w:rsidRPr="002E3684">
              <w:rPr>
                <w:rFonts w:ascii="Times New Roman" w:hAnsi="Times New Roman"/>
                <w:kern w:val="1"/>
                <w:sz w:val="24"/>
                <w:szCs w:val="24"/>
              </w:rPr>
              <w:t>Riboto naudojimo</w:t>
            </w:r>
            <w:r w:rsidR="00361935">
              <w:rPr>
                <w:rFonts w:ascii="Times New Roman" w:hAnsi="Times New Roman"/>
                <w:kern w:val="1"/>
                <w:sz w:val="24"/>
                <w:szCs w:val="24"/>
              </w:rPr>
              <w:t xml:space="preserve">“, turintiems papildomą nuorodą </w:t>
            </w:r>
            <w:r w:rsidR="003632E0" w:rsidRPr="002E3684">
              <w:rPr>
                <w:rFonts w:ascii="Times New Roman" w:hAnsi="Times New Roman"/>
                <w:kern w:val="1"/>
                <w:sz w:val="24"/>
                <w:szCs w:val="24"/>
              </w:rPr>
              <w:t>IPSS</w:t>
            </w:r>
            <w:r w:rsidR="00292E2A">
              <w:rPr>
                <w:rFonts w:ascii="Times New Roman" w:hAnsi="Times New Roman"/>
                <w:kern w:val="1"/>
                <w:sz w:val="24"/>
                <w:szCs w:val="24"/>
              </w:rPr>
              <w:t>,</w:t>
            </w:r>
            <w:r w:rsidR="00361935">
              <w:rPr>
                <w:rFonts w:ascii="Times New Roman" w:hAnsi="Times New Roman"/>
                <w:kern w:val="1"/>
                <w:sz w:val="24"/>
                <w:szCs w:val="24"/>
              </w:rPr>
              <w:t xml:space="preserve"> </w:t>
            </w:r>
            <w:r w:rsidR="003632E0" w:rsidRPr="002E3684">
              <w:rPr>
                <w:rFonts w:ascii="Times New Roman" w:hAnsi="Times New Roman"/>
                <w:kern w:val="1"/>
                <w:sz w:val="24"/>
                <w:szCs w:val="24"/>
              </w:rPr>
              <w:t>Konfidencialiai, Slaptai). Atitinkamai sistemoje atitinkama informacija turėtų atsirasti ir prikabintame dokumente (</w:t>
            </w:r>
            <w:r w:rsidR="008F31D8" w:rsidRPr="002E3684">
              <w:rPr>
                <w:rFonts w:ascii="Times New Roman" w:hAnsi="Times New Roman"/>
                <w:kern w:val="1"/>
                <w:sz w:val="24"/>
                <w:szCs w:val="24"/>
              </w:rPr>
              <w:t>IŠSLAPTINTA</w:t>
            </w:r>
            <w:r w:rsidR="003632E0" w:rsidRPr="002E3684">
              <w:rPr>
                <w:rFonts w:ascii="Times New Roman" w:hAnsi="Times New Roman"/>
                <w:kern w:val="1"/>
                <w:sz w:val="24"/>
                <w:szCs w:val="24"/>
              </w:rPr>
              <w:t xml:space="preserve">, žymų perbraukimas, jeigu žymos buvo uždėtos </w:t>
            </w: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kern w:val="1"/>
                <w:sz w:val="24"/>
                <w:szCs w:val="24"/>
              </w:rPr>
              <w:t xml:space="preserve"> </w:t>
            </w:r>
            <w:r w:rsidR="003632E0" w:rsidRPr="002E3684">
              <w:rPr>
                <w:rFonts w:ascii="Times New Roman" w:hAnsi="Times New Roman"/>
                <w:kern w:val="1"/>
                <w:sz w:val="24"/>
                <w:szCs w:val="24"/>
              </w:rPr>
              <w:t xml:space="preserve">priemonėmis) ir įslaptinto dokumento kortelėje (Išslaptinta pasibaigus įslaptinimo terminui arba Išslaptinta aktu ir nurodoma akto data ir numeris), kurią saugo sistema. </w:t>
            </w: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003632E0" w:rsidRPr="002E3684">
              <w:rPr>
                <w:rFonts w:ascii="Times New Roman" w:hAnsi="Times New Roman"/>
                <w:kern w:val="1"/>
                <w:sz w:val="24"/>
                <w:szCs w:val="24"/>
              </w:rPr>
              <w:t>, nacionalinius  įslaptintus dokumentus, pažymėtus slaptumo žyma „Riboto naudojimo“</w:t>
            </w:r>
            <w:r w:rsidR="00BA01B1">
              <w:rPr>
                <w:rFonts w:ascii="Times New Roman" w:hAnsi="Times New Roman"/>
                <w:kern w:val="1"/>
                <w:sz w:val="24"/>
                <w:szCs w:val="24"/>
              </w:rPr>
              <w:t xml:space="preserve"> (be papildomos nuorodos „IPSS“)</w:t>
            </w:r>
            <w:r w:rsidR="003632E0" w:rsidRPr="002E3684">
              <w:rPr>
                <w:rFonts w:ascii="Times New Roman" w:hAnsi="Times New Roman"/>
                <w:kern w:val="1"/>
                <w:sz w:val="24"/>
                <w:szCs w:val="24"/>
              </w:rPr>
              <w:t xml:space="preserve">, turi </w:t>
            </w:r>
            <w:r w:rsidR="0042250E">
              <w:rPr>
                <w:rFonts w:ascii="Times New Roman" w:hAnsi="Times New Roman"/>
                <w:kern w:val="1"/>
                <w:sz w:val="24"/>
                <w:szCs w:val="24"/>
              </w:rPr>
              <w:t xml:space="preserve">leisti išslaptinti </w:t>
            </w:r>
            <w:r w:rsidR="003632E0" w:rsidRPr="002E3684">
              <w:rPr>
                <w:rFonts w:ascii="Times New Roman" w:hAnsi="Times New Roman"/>
                <w:kern w:val="1"/>
                <w:sz w:val="24"/>
                <w:szCs w:val="24"/>
              </w:rPr>
              <w:t>praėjus 5 metų terminui</w:t>
            </w:r>
            <w:r w:rsidR="00BA01B1">
              <w:rPr>
                <w:rFonts w:ascii="Times New Roman" w:hAnsi="Times New Roman"/>
                <w:kern w:val="1"/>
                <w:sz w:val="24"/>
                <w:szCs w:val="24"/>
              </w:rPr>
              <w:t xml:space="preserve"> arba pasibaigus prie slaptumo žymos nurodytam įslaptinimo terminui</w:t>
            </w:r>
            <w:r w:rsidR="0042250E">
              <w:rPr>
                <w:rFonts w:ascii="Times New Roman" w:hAnsi="Times New Roman"/>
                <w:kern w:val="1"/>
                <w:sz w:val="24"/>
                <w:szCs w:val="24"/>
              </w:rPr>
              <w:t xml:space="preserve"> nurodant</w:t>
            </w:r>
            <w:r w:rsidR="003632E0" w:rsidRPr="002E3684">
              <w:rPr>
                <w:rFonts w:ascii="Times New Roman" w:hAnsi="Times New Roman"/>
                <w:kern w:val="1"/>
                <w:sz w:val="24"/>
                <w:szCs w:val="24"/>
              </w:rPr>
              <w:t xml:space="preserve"> </w:t>
            </w:r>
            <w:r w:rsidR="00BA01B1">
              <w:rPr>
                <w:rFonts w:ascii="Times New Roman" w:hAnsi="Times New Roman"/>
                <w:kern w:val="1"/>
                <w:sz w:val="24"/>
                <w:szCs w:val="24"/>
              </w:rPr>
              <w:t xml:space="preserve">sistemoje, </w:t>
            </w:r>
            <w:r w:rsidR="00361935">
              <w:rPr>
                <w:rFonts w:ascii="Times New Roman" w:hAnsi="Times New Roman"/>
                <w:kern w:val="1"/>
                <w:sz w:val="24"/>
                <w:szCs w:val="24"/>
              </w:rPr>
              <w:t xml:space="preserve">kad dokumentai išslaptinami pasibaigus įslaptinimo terminui („Išslaptinta pasibaigus įslaptinimo terminui“), </w:t>
            </w:r>
            <w:r w:rsidR="003632E0" w:rsidRPr="002E3684">
              <w:rPr>
                <w:rFonts w:ascii="Times New Roman" w:hAnsi="Times New Roman"/>
                <w:kern w:val="1"/>
                <w:sz w:val="24"/>
                <w:szCs w:val="24"/>
              </w:rPr>
              <w:t>vis</w:t>
            </w:r>
            <w:r w:rsidR="00361935">
              <w:rPr>
                <w:rFonts w:ascii="Times New Roman" w:hAnsi="Times New Roman"/>
                <w:kern w:val="1"/>
                <w:sz w:val="24"/>
                <w:szCs w:val="24"/>
              </w:rPr>
              <w:t xml:space="preserve">ų </w:t>
            </w:r>
            <w:r w:rsidR="003632E0" w:rsidRPr="002E3684">
              <w:rPr>
                <w:rFonts w:ascii="Times New Roman" w:hAnsi="Times New Roman"/>
                <w:kern w:val="1"/>
                <w:sz w:val="24"/>
                <w:szCs w:val="24"/>
              </w:rPr>
              <w:t>kit</w:t>
            </w:r>
            <w:r w:rsidR="00361935">
              <w:rPr>
                <w:rFonts w:ascii="Times New Roman" w:hAnsi="Times New Roman"/>
                <w:kern w:val="1"/>
                <w:sz w:val="24"/>
                <w:szCs w:val="24"/>
              </w:rPr>
              <w:t>ų</w:t>
            </w:r>
            <w:r w:rsidR="003632E0" w:rsidRPr="002E3684">
              <w:rPr>
                <w:rFonts w:ascii="Times New Roman" w:hAnsi="Times New Roman"/>
                <w:kern w:val="1"/>
                <w:sz w:val="24"/>
                <w:szCs w:val="24"/>
              </w:rPr>
              <w:t xml:space="preserve">  </w:t>
            </w:r>
            <w:r w:rsidR="00361935">
              <w:rPr>
                <w:rFonts w:ascii="Times New Roman" w:hAnsi="Times New Roman"/>
                <w:kern w:val="1"/>
                <w:sz w:val="24"/>
                <w:szCs w:val="24"/>
              </w:rPr>
              <w:t xml:space="preserve">įslaptintų dokumentų: pažymėtų slaptumo žyma </w:t>
            </w:r>
            <w:r w:rsidR="003632E0" w:rsidRPr="002E3684">
              <w:rPr>
                <w:rFonts w:ascii="Times New Roman" w:hAnsi="Times New Roman"/>
                <w:kern w:val="1"/>
                <w:sz w:val="24"/>
                <w:szCs w:val="24"/>
              </w:rPr>
              <w:t>„Riboto naudojimo</w:t>
            </w:r>
            <w:r w:rsidR="00361935">
              <w:rPr>
                <w:rFonts w:ascii="Times New Roman" w:hAnsi="Times New Roman"/>
                <w:kern w:val="1"/>
                <w:sz w:val="24"/>
                <w:szCs w:val="24"/>
              </w:rPr>
              <w:t>“</w:t>
            </w:r>
            <w:r w:rsidR="003632E0" w:rsidRPr="002E3684">
              <w:rPr>
                <w:rFonts w:ascii="Times New Roman" w:hAnsi="Times New Roman"/>
                <w:kern w:val="1"/>
                <w:sz w:val="24"/>
                <w:szCs w:val="24"/>
              </w:rPr>
              <w:t xml:space="preserve"> </w:t>
            </w:r>
            <w:r w:rsidR="00361935">
              <w:rPr>
                <w:rFonts w:ascii="Times New Roman" w:hAnsi="Times New Roman"/>
                <w:kern w:val="1"/>
                <w:sz w:val="24"/>
                <w:szCs w:val="24"/>
              </w:rPr>
              <w:t xml:space="preserve">ir turinčių papildomą nuorodą </w:t>
            </w:r>
            <w:r w:rsidR="003632E0" w:rsidRPr="002E3684">
              <w:rPr>
                <w:rFonts w:ascii="Times New Roman" w:hAnsi="Times New Roman"/>
                <w:kern w:val="1"/>
                <w:sz w:val="24"/>
                <w:szCs w:val="24"/>
              </w:rPr>
              <w:t xml:space="preserve">IPSS, </w:t>
            </w:r>
            <w:r w:rsidR="00361935">
              <w:rPr>
                <w:rFonts w:ascii="Times New Roman" w:hAnsi="Times New Roman"/>
                <w:kern w:val="1"/>
                <w:sz w:val="24"/>
                <w:szCs w:val="24"/>
              </w:rPr>
              <w:t xml:space="preserve">pažymėtų slaptumo žymomis „Konfidencialiai“ , „Slaptai“ </w:t>
            </w:r>
            <w:r w:rsidR="003632E0" w:rsidRPr="002E3684">
              <w:rPr>
                <w:rFonts w:ascii="Times New Roman" w:hAnsi="Times New Roman"/>
                <w:kern w:val="1"/>
                <w:sz w:val="24"/>
                <w:szCs w:val="24"/>
              </w:rPr>
              <w:t>turi būti galimybė išslaptinti tik pažymėjus tai sistemoje ir nurodžius priežastį (pvz. išslaptinimo akt</w:t>
            </w:r>
            <w:r w:rsidR="00361935">
              <w:rPr>
                <w:rFonts w:ascii="Times New Roman" w:hAnsi="Times New Roman"/>
                <w:kern w:val="1"/>
                <w:sz w:val="24"/>
                <w:szCs w:val="24"/>
              </w:rPr>
              <w:t>o datą ir numerį</w:t>
            </w:r>
            <w:r w:rsidR="003632E0" w:rsidRPr="002E3684">
              <w:rPr>
                <w:rFonts w:ascii="Times New Roman" w:hAnsi="Times New Roman"/>
                <w:kern w:val="1"/>
                <w:sz w:val="24"/>
                <w:szCs w:val="24"/>
              </w:rPr>
              <w:t>).</w:t>
            </w:r>
            <w:r w:rsidR="005504B3" w:rsidRPr="002E3684">
              <w:rPr>
                <w:rFonts w:ascii="Times New Roman" w:hAnsi="Times New Roman"/>
                <w:kern w:val="1"/>
                <w:sz w:val="24"/>
                <w:szCs w:val="24"/>
              </w:rPr>
              <w:t xml:space="preserve"> </w:t>
            </w:r>
            <w:r w:rsidR="00C120F3" w:rsidRPr="002E3684">
              <w:rPr>
                <w:rFonts w:ascii="Times New Roman" w:hAnsi="Times New Roman"/>
                <w:kern w:val="1"/>
                <w:sz w:val="24"/>
                <w:szCs w:val="24"/>
              </w:rPr>
              <w:t>Išslaptinus dokumentus turi būti galimybė įsegti</w:t>
            </w:r>
            <w:r w:rsidR="00C120F3" w:rsidRPr="00DE54C5">
              <w:rPr>
                <w:rFonts w:ascii="Times New Roman" w:hAnsi="Times New Roman"/>
                <w:kern w:val="1"/>
                <w:sz w:val="24"/>
                <w:szCs w:val="24"/>
              </w:rPr>
              <w:t xml:space="preserve"> juos į kitą bylą.</w:t>
            </w:r>
            <w:r>
              <w:rPr>
                <w:rFonts w:ascii="Times New Roman" w:hAnsi="Times New Roman"/>
                <w:kern w:val="1"/>
                <w:sz w:val="24"/>
                <w:szCs w:val="24"/>
              </w:rPr>
              <w:t xml:space="preserve"> </w:t>
            </w:r>
          </w:p>
        </w:tc>
      </w:tr>
      <w:tr w:rsidR="003632E0" w:rsidRPr="002E3684" w14:paraId="30CBE0F0"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B3DD856" w14:textId="4238BE6C" w:rsidR="003632E0" w:rsidRPr="002E3684" w:rsidRDefault="565C3D5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3.6.3.</w:t>
            </w:r>
          </w:p>
        </w:tc>
        <w:tc>
          <w:tcPr>
            <w:tcW w:w="8072" w:type="dxa"/>
          </w:tcPr>
          <w:p w14:paraId="3EA1578C" w14:textId="0E11E3D0"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Turi būti įslaptintų </w:t>
            </w:r>
            <w:r w:rsidR="005504B3" w:rsidRPr="002E3684">
              <w:rPr>
                <w:rFonts w:ascii="Times New Roman" w:hAnsi="Times New Roman"/>
                <w:sz w:val="24"/>
                <w:szCs w:val="24"/>
              </w:rPr>
              <w:t xml:space="preserve">bylos vidaus apyrašų, </w:t>
            </w:r>
            <w:r w:rsidRPr="002E3684">
              <w:rPr>
                <w:rFonts w:ascii="Times New Roman" w:hAnsi="Times New Roman"/>
                <w:sz w:val="24"/>
                <w:szCs w:val="24"/>
              </w:rPr>
              <w:t>dokumentų sunaikinimo aktų, įslaptintų dokumentų slaptumo terminų ar slaptumo žymų keitimo aktų, įslaptintų dokumentų išslaptinimo aktų projektų sugeneravimo funkcija tiek pagal dokumentų bylas</w:t>
            </w:r>
            <w:r w:rsidR="005504B3" w:rsidRPr="002E3684">
              <w:rPr>
                <w:rFonts w:ascii="Times New Roman" w:hAnsi="Times New Roman"/>
                <w:sz w:val="24"/>
                <w:szCs w:val="24"/>
              </w:rPr>
              <w:t>,</w:t>
            </w:r>
            <w:r w:rsidRPr="002E3684">
              <w:rPr>
                <w:rFonts w:ascii="Times New Roman" w:hAnsi="Times New Roman"/>
                <w:sz w:val="24"/>
                <w:szCs w:val="24"/>
              </w:rPr>
              <w:t xml:space="preserve"> tiek pagal pasirenkamus pavienius dokumentus iš skirtingų bylų </w:t>
            </w:r>
            <w:r w:rsidRPr="002E3684">
              <w:rPr>
                <w:rFonts w:ascii="Times New Roman" w:hAnsi="Times New Roman"/>
                <w:sz w:val="24"/>
                <w:szCs w:val="24"/>
              </w:rPr>
              <w:lastRenderedPageBreak/>
              <w:t xml:space="preserve">(minėti aktai turėtų būti sugeneruojami pagal Įslaptintos informacijos administravimo ir išslaptinimo tvarkos </w:t>
            </w:r>
            <w:r w:rsidR="005504B3" w:rsidRPr="002E3684">
              <w:rPr>
                <w:rFonts w:ascii="Times New Roman" w:hAnsi="Times New Roman"/>
                <w:sz w:val="24"/>
                <w:szCs w:val="24"/>
              </w:rPr>
              <w:t xml:space="preserve">apraše </w:t>
            </w:r>
            <w:r w:rsidRPr="002E3684">
              <w:rPr>
                <w:rFonts w:ascii="Times New Roman" w:hAnsi="Times New Roman"/>
                <w:sz w:val="24"/>
                <w:szCs w:val="24"/>
              </w:rPr>
              <w:t xml:space="preserve">nustatytas formas). </w:t>
            </w:r>
          </w:p>
          <w:p w14:paraId="3AB68A79" w14:textId="66210B63" w:rsidR="003632E0" w:rsidRDefault="003632E0" w:rsidP="00686A5D">
            <w:pPr>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Išslaptinus, pakeitus įslaptinimo terminą, pakeitus slaptumo žymą atitinkamai saugojamoje įslaptinto dokumento kortelėje turi būti galimybė nurodyti priežas</w:t>
            </w:r>
            <w:r w:rsidR="005504B3" w:rsidRPr="002E3684">
              <w:rPr>
                <w:rFonts w:ascii="Times New Roman" w:hAnsi="Times New Roman"/>
                <w:kern w:val="1"/>
                <w:sz w:val="24"/>
                <w:szCs w:val="24"/>
              </w:rPr>
              <w:t>t</w:t>
            </w:r>
            <w:r w:rsidRPr="002E3684">
              <w:rPr>
                <w:rFonts w:ascii="Times New Roman" w:hAnsi="Times New Roman"/>
                <w:kern w:val="1"/>
                <w:sz w:val="24"/>
                <w:szCs w:val="24"/>
              </w:rPr>
              <w:t xml:space="preserve">į (suėjus terminui arba išslaptinimo akto data ir numeris), tas pats ir keičiant įslaptinimo terminą ir žymas. Įslaptintame dokumente turi būti </w:t>
            </w:r>
            <w:r w:rsidRPr="00302901">
              <w:rPr>
                <w:rFonts w:ascii="Times New Roman" w:hAnsi="Times New Roman"/>
                <w:color w:val="auto"/>
                <w:kern w:val="1"/>
                <w:sz w:val="24"/>
                <w:szCs w:val="24"/>
              </w:rPr>
              <w:t>galimybė</w:t>
            </w:r>
            <w:r w:rsidRPr="002E3684">
              <w:rPr>
                <w:rFonts w:ascii="Times New Roman" w:hAnsi="Times New Roman"/>
                <w:kern w:val="1"/>
                <w:sz w:val="24"/>
                <w:szCs w:val="24"/>
              </w:rPr>
              <w:t xml:space="preserve"> perbraukti slaptumo žymą (jeigu žyma buvo uždėta </w:t>
            </w:r>
            <w:r w:rsidR="003A33AC">
              <w:rPr>
                <w:rFonts w:ascii="Times New Roman" w:eastAsia="Times New Roman" w:hAnsi="Times New Roman"/>
                <w:kern w:val="1"/>
                <w:sz w:val="24"/>
                <w:szCs w:val="24"/>
              </w:rPr>
              <w:t>Į</w:t>
            </w:r>
            <w:r w:rsidR="003A33AC" w:rsidRPr="002E3684">
              <w:rPr>
                <w:rFonts w:ascii="Times New Roman" w:eastAsia="Times New Roman" w:hAnsi="Times New Roman"/>
                <w:kern w:val="1"/>
                <w:sz w:val="24"/>
                <w:szCs w:val="24"/>
              </w:rPr>
              <w:t>DVS</w:t>
            </w:r>
            <w:r w:rsidR="003A33AC" w:rsidRPr="002E3684">
              <w:rPr>
                <w:rFonts w:ascii="Times New Roman" w:hAnsi="Times New Roman"/>
                <w:kern w:val="1"/>
                <w:sz w:val="24"/>
                <w:szCs w:val="24"/>
              </w:rPr>
              <w:t xml:space="preserve"> </w:t>
            </w:r>
            <w:r w:rsidRPr="002E3684">
              <w:rPr>
                <w:rFonts w:ascii="Times New Roman" w:hAnsi="Times New Roman"/>
                <w:kern w:val="1"/>
                <w:sz w:val="24"/>
                <w:szCs w:val="24"/>
              </w:rPr>
              <w:t>priemonėmis) ir uždėti spaudą „</w:t>
            </w:r>
            <w:r w:rsidR="00302901" w:rsidRPr="00302901">
              <w:rPr>
                <w:rFonts w:ascii="Times New Roman" w:hAnsi="Times New Roman"/>
                <w:color w:val="auto"/>
                <w:kern w:val="1"/>
                <w:sz w:val="24"/>
                <w:szCs w:val="24"/>
              </w:rPr>
              <w:t>IŠSLAPTINTA</w:t>
            </w:r>
            <w:r w:rsidRPr="002E3684">
              <w:rPr>
                <w:rFonts w:ascii="Times New Roman" w:hAnsi="Times New Roman"/>
                <w:kern w:val="1"/>
                <w:sz w:val="24"/>
                <w:szCs w:val="24"/>
              </w:rPr>
              <w:t xml:space="preserve">“, o slaptumo žymų keitimo atveju – perbraukti slaptumo žymą (jeigu žyma buvo uždėta </w:t>
            </w:r>
            <w:r w:rsidR="003A33AC">
              <w:rPr>
                <w:rFonts w:ascii="Times New Roman" w:eastAsia="Times New Roman" w:hAnsi="Times New Roman"/>
                <w:kern w:val="1"/>
                <w:sz w:val="24"/>
                <w:szCs w:val="24"/>
              </w:rPr>
              <w:t>Į</w:t>
            </w:r>
            <w:r w:rsidR="003A33AC" w:rsidRPr="002E3684">
              <w:rPr>
                <w:rFonts w:ascii="Times New Roman" w:eastAsia="Times New Roman" w:hAnsi="Times New Roman"/>
                <w:kern w:val="1"/>
                <w:sz w:val="24"/>
                <w:szCs w:val="24"/>
              </w:rPr>
              <w:t>DVS</w:t>
            </w:r>
            <w:r w:rsidR="003A33AC" w:rsidRPr="002E3684">
              <w:rPr>
                <w:rFonts w:ascii="Times New Roman" w:hAnsi="Times New Roman"/>
                <w:kern w:val="1"/>
                <w:sz w:val="24"/>
                <w:szCs w:val="24"/>
              </w:rPr>
              <w:t xml:space="preserve"> </w:t>
            </w:r>
            <w:r w:rsidRPr="002E3684">
              <w:rPr>
                <w:rFonts w:ascii="Times New Roman" w:hAnsi="Times New Roman"/>
                <w:kern w:val="1"/>
                <w:sz w:val="24"/>
                <w:szCs w:val="24"/>
              </w:rPr>
              <w:t xml:space="preserve"> priemonėmis) ir nurodyti naują slaptumo žymą.</w:t>
            </w:r>
            <w:r w:rsidR="005504B3" w:rsidRPr="002E3684">
              <w:rPr>
                <w:rFonts w:ascii="Times New Roman" w:hAnsi="Times New Roman"/>
                <w:kern w:val="1"/>
                <w:sz w:val="24"/>
                <w:szCs w:val="24"/>
              </w:rPr>
              <w:t xml:space="preserve"> </w:t>
            </w:r>
          </w:p>
          <w:p w14:paraId="4EA87CE3" w14:textId="014A7242" w:rsidR="004A080B" w:rsidRPr="00370C7D" w:rsidRDefault="00111E76" w:rsidP="00370C7D">
            <w:pPr>
              <w:spacing w:after="160" w:line="259" w:lineRule="auto"/>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2"/>
                <w:sz w:val="24"/>
                <w:szCs w:val="24"/>
                <w14:ligatures w14:val="standardContextual"/>
              </w:rPr>
            </w:pPr>
            <w:r w:rsidRPr="00111E76">
              <w:rPr>
                <w:rFonts w:ascii="Times New Roman" w:hAnsi="Times New Roman"/>
                <w:color w:val="auto"/>
                <w:kern w:val="2"/>
                <w:sz w:val="24"/>
                <w:szCs w:val="24"/>
                <w14:ligatures w14:val="standardContextual"/>
              </w:rPr>
              <w:t>S</w:t>
            </w:r>
            <w:r w:rsidR="00370C7D" w:rsidRPr="00111E76">
              <w:rPr>
                <w:rFonts w:ascii="Times New Roman" w:hAnsi="Times New Roman"/>
                <w:color w:val="auto"/>
                <w:kern w:val="2"/>
                <w:sz w:val="24"/>
                <w:szCs w:val="24"/>
                <w14:ligatures w14:val="standardContextual"/>
              </w:rPr>
              <w:t>istemoje bus talpinam</w:t>
            </w:r>
            <w:r w:rsidRPr="00111E76">
              <w:rPr>
                <w:rFonts w:ascii="Times New Roman" w:hAnsi="Times New Roman"/>
                <w:color w:val="auto"/>
                <w:kern w:val="2"/>
                <w:sz w:val="24"/>
                <w:szCs w:val="24"/>
                <w14:ligatures w14:val="standardContextual"/>
              </w:rPr>
              <w:t>i</w:t>
            </w:r>
            <w:r w:rsidR="00370C7D" w:rsidRPr="00111E76">
              <w:rPr>
                <w:rFonts w:ascii="Times New Roman" w:hAnsi="Times New Roman"/>
                <w:color w:val="auto"/>
                <w:kern w:val="2"/>
                <w:sz w:val="24"/>
                <w:szCs w:val="24"/>
                <w14:ligatures w14:val="standardContextual"/>
              </w:rPr>
              <w:t xml:space="preserve"> </w:t>
            </w:r>
            <w:r w:rsidRPr="00111E76">
              <w:rPr>
                <w:rFonts w:ascii="Times New Roman" w:hAnsi="Times New Roman"/>
                <w:color w:val="auto"/>
                <w:kern w:val="2"/>
                <w:sz w:val="24"/>
                <w:szCs w:val="24"/>
                <w14:ligatures w14:val="standardContextual"/>
              </w:rPr>
              <w:t xml:space="preserve">skirtingi </w:t>
            </w:r>
            <w:r w:rsidRPr="00111E76">
              <w:rPr>
                <w:rFonts w:ascii="Times New Roman" w:hAnsi="Times New Roman"/>
                <w:color w:val="auto"/>
                <w:spacing w:val="-1"/>
                <w:sz w:val="24"/>
                <w:szCs w:val="24"/>
              </w:rPr>
              <w:t>MS Office dokumentų tipai (Word, Excel, PowerPoint), Open</w:t>
            </w:r>
            <w:r w:rsidR="00CA1BF9">
              <w:rPr>
                <w:rFonts w:ascii="Times New Roman" w:hAnsi="Times New Roman"/>
                <w:color w:val="auto"/>
                <w:spacing w:val="-1"/>
                <w:sz w:val="24"/>
                <w:szCs w:val="24"/>
              </w:rPr>
              <w:t xml:space="preserve"> </w:t>
            </w:r>
            <w:r w:rsidRPr="00111E76">
              <w:rPr>
                <w:rFonts w:ascii="Times New Roman" w:hAnsi="Times New Roman"/>
                <w:color w:val="auto"/>
                <w:spacing w:val="-1"/>
                <w:sz w:val="24"/>
                <w:szCs w:val="24"/>
              </w:rPr>
              <w:t>Office, Libre Office skenuotų įslaptintų dokumentų (grafiniai failai), Adobe Acrobat*.pdf failai</w:t>
            </w:r>
            <w:r w:rsidR="00370C7D" w:rsidRPr="00111E76">
              <w:rPr>
                <w:rFonts w:ascii="Times New Roman" w:hAnsi="Times New Roman"/>
                <w:color w:val="auto"/>
                <w:kern w:val="2"/>
                <w:sz w:val="24"/>
                <w:szCs w:val="24"/>
                <w14:ligatures w14:val="standardContextual"/>
              </w:rPr>
              <w:t>, todėl būtina numatyti galimybes atlikti išslaptinimo</w:t>
            </w:r>
            <w:r w:rsidR="00DD6C4C" w:rsidRPr="00DD4EAB">
              <w:rPr>
                <w:rFonts w:ascii="Times New Roman" w:hAnsi="Times New Roman"/>
                <w:color w:val="auto"/>
                <w:kern w:val="2"/>
                <w:sz w:val="24"/>
                <w:szCs w:val="24"/>
                <w14:ligatures w14:val="standardContextual"/>
              </w:rPr>
              <w:t>,</w:t>
            </w:r>
            <w:r w:rsidR="00C50D16" w:rsidRPr="00DD4EAB">
              <w:rPr>
                <w:rFonts w:ascii="Times New Roman" w:hAnsi="Times New Roman"/>
                <w:color w:val="auto"/>
                <w:sz w:val="24"/>
                <w:szCs w:val="24"/>
              </w:rPr>
              <w:t xml:space="preserve"> slaptumo žymos bei įslaptinimo termino keitimo</w:t>
            </w:r>
            <w:r w:rsidR="00370C7D" w:rsidRPr="00DD4EAB">
              <w:rPr>
                <w:rFonts w:ascii="Times New Roman" w:hAnsi="Times New Roman"/>
                <w:color w:val="auto"/>
                <w:kern w:val="2"/>
                <w:sz w:val="24"/>
                <w:szCs w:val="24"/>
                <w14:ligatures w14:val="standardContextual"/>
              </w:rPr>
              <w:t xml:space="preserve"> </w:t>
            </w:r>
            <w:r w:rsidR="00370C7D" w:rsidRPr="00111E76">
              <w:rPr>
                <w:rFonts w:ascii="Times New Roman" w:hAnsi="Times New Roman"/>
                <w:color w:val="auto"/>
                <w:kern w:val="2"/>
                <w:sz w:val="24"/>
                <w:szCs w:val="24"/>
                <w14:ligatures w14:val="standardContextual"/>
              </w:rPr>
              <w:t xml:space="preserve">procedūrą </w:t>
            </w:r>
            <w:r w:rsidRPr="00111E76">
              <w:rPr>
                <w:rFonts w:ascii="Times New Roman" w:hAnsi="Times New Roman"/>
                <w:color w:val="auto"/>
                <w:kern w:val="2"/>
                <w:sz w:val="24"/>
                <w:szCs w:val="24"/>
                <w14:ligatures w14:val="standardContextual"/>
              </w:rPr>
              <w:t xml:space="preserve">visų </w:t>
            </w:r>
            <w:r w:rsidR="00370C7D" w:rsidRPr="00111E76">
              <w:rPr>
                <w:rFonts w:ascii="Times New Roman" w:hAnsi="Times New Roman"/>
                <w:color w:val="auto"/>
                <w:kern w:val="2"/>
                <w:sz w:val="24"/>
                <w:szCs w:val="24"/>
                <w14:ligatures w14:val="standardContextual"/>
              </w:rPr>
              <w:t>formatų dokumentams.</w:t>
            </w:r>
          </w:p>
        </w:tc>
      </w:tr>
      <w:tr w:rsidR="003632E0" w:rsidRPr="002E3684" w14:paraId="433C95C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881342D" w14:textId="628EEFFC" w:rsidR="003632E0" w:rsidRPr="002E3684" w:rsidRDefault="4C8EC9E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3.6.4.</w:t>
            </w:r>
          </w:p>
        </w:tc>
        <w:tc>
          <w:tcPr>
            <w:tcW w:w="8072" w:type="dxa"/>
          </w:tcPr>
          <w:p w14:paraId="2FBB65C9"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sz w:val="24"/>
                <w:szCs w:val="24"/>
              </w:rPr>
              <w:t>Turi būti įslaptintų ir išslaptintų dokumentų perdavimo aktų projektų sugeneravimas pagal nurodomas dokumentų bylas arba pavienius dokumentus iš skirtingų įslaptintų dokumentų bylų.</w:t>
            </w:r>
          </w:p>
        </w:tc>
      </w:tr>
      <w:tr w:rsidR="003632E0" w:rsidRPr="002E3684" w14:paraId="6780768E"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64AD142" w14:textId="4B6A55B8" w:rsidR="003632E0" w:rsidRPr="002E3684" w:rsidRDefault="2067A83B"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3.6.5.</w:t>
            </w:r>
          </w:p>
        </w:tc>
        <w:tc>
          <w:tcPr>
            <w:tcW w:w="8072" w:type="dxa"/>
          </w:tcPr>
          <w:p w14:paraId="7F4A7BE8" w14:textId="77777777" w:rsidR="003632E0" w:rsidRPr="002E3684" w:rsidRDefault="003632E0" w:rsidP="003660FB">
            <w:pPr>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sz w:val="24"/>
                <w:szCs w:val="24"/>
              </w:rPr>
              <w:t xml:space="preserve">Turi būti galimybė išslaptinus dokumentą ar pakeitus jo žymą perkelti </w:t>
            </w:r>
            <w:r w:rsidR="003660FB" w:rsidRPr="002E3684">
              <w:rPr>
                <w:rFonts w:ascii="Times New Roman" w:hAnsi="Times New Roman"/>
                <w:sz w:val="24"/>
                <w:szCs w:val="24"/>
              </w:rPr>
              <w:t xml:space="preserve">dokumentą </w:t>
            </w:r>
            <w:r w:rsidRPr="002E3684">
              <w:rPr>
                <w:rFonts w:ascii="Times New Roman" w:hAnsi="Times New Roman"/>
                <w:sz w:val="24"/>
                <w:szCs w:val="24"/>
              </w:rPr>
              <w:t xml:space="preserve">į atitinkamą bylą. </w:t>
            </w:r>
            <w:r w:rsidR="003660FB" w:rsidRPr="002E3684">
              <w:rPr>
                <w:rFonts w:ascii="Times New Roman" w:hAnsi="Times New Roman"/>
                <w:sz w:val="24"/>
                <w:szCs w:val="24"/>
              </w:rPr>
              <w:t xml:space="preserve">Taip pat turi būti galimybė vienu metu perkelti daugiau nei vieną išslaptintą dokumentą ar pakeitus dokumentų slaptumo žymas į atitinkamą bylą. </w:t>
            </w:r>
            <w:r w:rsidRPr="002E3684">
              <w:rPr>
                <w:rFonts w:ascii="Times New Roman" w:hAnsi="Times New Roman"/>
                <w:sz w:val="24"/>
                <w:szCs w:val="24"/>
              </w:rPr>
              <w:t xml:space="preserve">Registracijos numeris, nepriklausomai nuo bylos, lieka nepakitęs. </w:t>
            </w:r>
          </w:p>
        </w:tc>
      </w:tr>
      <w:tr w:rsidR="003632E0" w:rsidRPr="002E3684" w14:paraId="3C553556"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651086B" w14:textId="5DDDEE3E" w:rsidR="003632E0" w:rsidRPr="002E3684" w:rsidRDefault="6F9ABBCC"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3.6.6.</w:t>
            </w:r>
          </w:p>
        </w:tc>
        <w:tc>
          <w:tcPr>
            <w:tcW w:w="8072" w:type="dxa"/>
          </w:tcPr>
          <w:p w14:paraId="2DBCBAC0" w14:textId="603E8E77" w:rsidR="003632E0" w:rsidRPr="002E3684" w:rsidRDefault="003632E0" w:rsidP="000203D4">
            <w:pPr>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sz w:val="24"/>
                <w:szCs w:val="24"/>
              </w:rPr>
              <w:t xml:space="preserve">Įslaptintų dokumentų </w:t>
            </w:r>
            <w:r w:rsidR="0097741A" w:rsidRPr="002E3684">
              <w:rPr>
                <w:rFonts w:ascii="Times New Roman" w:hAnsi="Times New Roman"/>
                <w:sz w:val="24"/>
                <w:szCs w:val="24"/>
              </w:rPr>
              <w:t>i</w:t>
            </w:r>
            <w:r w:rsidRPr="002E3684">
              <w:rPr>
                <w:rFonts w:ascii="Times New Roman" w:hAnsi="Times New Roman"/>
                <w:sz w:val="24"/>
                <w:szCs w:val="24"/>
              </w:rPr>
              <w:t>šslaptinimą, žymų bei įslaptinimo termino keitimą atlikti turi tik naudotojai turintys tam teises (Įslaptintos informacijos valdymo skyri</w:t>
            </w:r>
            <w:r w:rsidR="00361935">
              <w:rPr>
                <w:rFonts w:ascii="Times New Roman" w:hAnsi="Times New Roman"/>
                <w:sz w:val="24"/>
                <w:szCs w:val="24"/>
              </w:rPr>
              <w:t xml:space="preserve">aus darbuotojai arba </w:t>
            </w:r>
            <w:r w:rsidR="000203D4">
              <w:rPr>
                <w:rFonts w:ascii="Times New Roman" w:hAnsi="Times New Roman"/>
                <w:sz w:val="24"/>
                <w:szCs w:val="24"/>
              </w:rPr>
              <w:t xml:space="preserve">Diplomatinių atstovybių </w:t>
            </w:r>
            <w:r w:rsidR="00361935">
              <w:rPr>
                <w:rFonts w:ascii="Times New Roman" w:hAnsi="Times New Roman"/>
                <w:sz w:val="24"/>
                <w:szCs w:val="24"/>
              </w:rPr>
              <w:t>darbuotojai, atsakingi už įslaptintos informacijos administravimą</w:t>
            </w:r>
            <w:r w:rsidRPr="002E3684">
              <w:rPr>
                <w:rFonts w:ascii="Times New Roman" w:hAnsi="Times New Roman"/>
                <w:sz w:val="24"/>
                <w:szCs w:val="24"/>
              </w:rPr>
              <w:t>).</w:t>
            </w:r>
          </w:p>
        </w:tc>
      </w:tr>
      <w:tr w:rsidR="00847BEE" w:rsidRPr="002E3684" w14:paraId="598D31F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55D731A4" w14:textId="5090D051" w:rsidR="00847BEE" w:rsidRPr="002E3684" w:rsidRDefault="1962FBF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3.6.7.</w:t>
            </w:r>
          </w:p>
        </w:tc>
        <w:tc>
          <w:tcPr>
            <w:tcW w:w="8072" w:type="dxa"/>
          </w:tcPr>
          <w:p w14:paraId="3B983745" w14:textId="32408691" w:rsidR="00847BEE" w:rsidRPr="00111E76" w:rsidRDefault="00847BEE" w:rsidP="000203D4">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111E76">
              <w:rPr>
                <w:rFonts w:ascii="Times New Roman" w:hAnsi="Times New Roman"/>
                <w:color w:val="auto"/>
                <w:sz w:val="24"/>
                <w:szCs w:val="24"/>
              </w:rPr>
              <w:t>Turi būti įkeltos Įslaptintų dokumentų išslaptinim</w:t>
            </w:r>
            <w:r w:rsidR="00D013F0" w:rsidRPr="00111E76">
              <w:rPr>
                <w:rFonts w:ascii="Times New Roman" w:hAnsi="Times New Roman"/>
                <w:color w:val="auto"/>
                <w:sz w:val="24"/>
                <w:szCs w:val="24"/>
              </w:rPr>
              <w:t>o</w:t>
            </w:r>
            <w:r w:rsidRPr="00111E76">
              <w:rPr>
                <w:rFonts w:ascii="Times New Roman" w:hAnsi="Times New Roman"/>
                <w:color w:val="auto"/>
                <w:sz w:val="24"/>
                <w:szCs w:val="24"/>
              </w:rPr>
              <w:t>, žymų bei įslaptinimo termin</w:t>
            </w:r>
            <w:r w:rsidR="00D013F0" w:rsidRPr="00111E76">
              <w:rPr>
                <w:rFonts w:ascii="Times New Roman" w:hAnsi="Times New Roman"/>
                <w:color w:val="auto"/>
                <w:sz w:val="24"/>
                <w:szCs w:val="24"/>
              </w:rPr>
              <w:t>ų</w:t>
            </w:r>
            <w:r w:rsidRPr="00111E76">
              <w:rPr>
                <w:rFonts w:ascii="Times New Roman" w:hAnsi="Times New Roman"/>
                <w:color w:val="auto"/>
                <w:sz w:val="24"/>
                <w:szCs w:val="24"/>
              </w:rPr>
              <w:t xml:space="preserve"> keitimo, perdavimo aktų formos, atitinkančios </w:t>
            </w:r>
            <w:r w:rsidR="000C0B03" w:rsidRPr="00111E76">
              <w:rPr>
                <w:rFonts w:ascii="Times New Roman" w:hAnsi="Times New Roman"/>
                <w:color w:val="auto"/>
                <w:kern w:val="1"/>
                <w:sz w:val="24"/>
                <w:szCs w:val="24"/>
              </w:rPr>
              <w:t xml:space="preserve">Lietuvos vyriausiojo archyvaro nustatytus bendruosius dokumentų rengimo, tvarkymo ir apskaitos bei </w:t>
            </w:r>
            <w:r w:rsidR="000C0B03" w:rsidRPr="00111E76">
              <w:rPr>
                <w:rFonts w:ascii="Times New Roman" w:hAnsi="Times New Roman"/>
                <w:color w:val="auto"/>
                <w:sz w:val="24"/>
                <w:szCs w:val="24"/>
              </w:rPr>
              <w:t xml:space="preserve">Lietuvos Respublikos Vyriausybės </w:t>
            </w:r>
            <w:r w:rsidR="000C0B03" w:rsidRPr="00111E76">
              <w:rPr>
                <w:rFonts w:ascii="Times New Roman" w:hAnsi="Times New Roman"/>
                <w:color w:val="auto"/>
              </w:rPr>
              <w:t>2018 m. rugpjūčio 13 d. Nr. 820</w:t>
            </w:r>
            <w:r w:rsidR="000C0B03" w:rsidRPr="00111E76">
              <w:rPr>
                <w:rFonts w:ascii="Times New Roman" w:hAnsi="Times New Roman"/>
                <w:color w:val="auto"/>
                <w:sz w:val="24"/>
                <w:szCs w:val="24"/>
              </w:rPr>
              <w:t xml:space="preserve"> nutarimo „Dėl Lietuvos Respublikos valstybės ir tarnybos paslapčių įstatymo įgyvendinimo“</w:t>
            </w:r>
            <w:r w:rsidR="000C0B03" w:rsidRPr="00111E76">
              <w:rPr>
                <w:rFonts w:ascii="Times New Roman" w:hAnsi="Times New Roman"/>
                <w:color w:val="auto"/>
                <w:kern w:val="1"/>
                <w:sz w:val="24"/>
                <w:szCs w:val="24"/>
              </w:rPr>
              <w:t xml:space="preserve"> reikalavimus.</w:t>
            </w:r>
          </w:p>
        </w:tc>
      </w:tr>
      <w:tr w:rsidR="003632E0" w:rsidRPr="002E3684" w14:paraId="16BEA5F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2BEBF910" w14:textId="657C1A8A" w:rsidR="003632E0" w:rsidRPr="002E3684" w:rsidRDefault="4BD22DA4" w:rsidP="00163308">
            <w:pPr>
              <w:pStyle w:val="Sraopastraipa"/>
              <w:shd w:val="clear" w:color="auto" w:fill="FFFFFF" w:themeFill="background1"/>
              <w:spacing w:after="0" w:line="259" w:lineRule="auto"/>
              <w:ind w:left="792"/>
              <w:rPr>
                <w:rFonts w:ascii="Times New Roman" w:hAnsi="Times New Roman" w:cs="Times New Roman"/>
                <w:b/>
                <w:sz w:val="24"/>
                <w:szCs w:val="24"/>
              </w:rPr>
            </w:pPr>
            <w:r w:rsidRPr="766BD034">
              <w:rPr>
                <w:rFonts w:ascii="Times New Roman" w:eastAsia="Times New Roman" w:hAnsi="Times New Roman" w:cs="Times New Roman"/>
                <w:b/>
                <w:kern w:val="1"/>
                <w:sz w:val="24"/>
                <w:szCs w:val="24"/>
              </w:rPr>
              <w:t xml:space="preserve">3.7. </w:t>
            </w:r>
            <w:r w:rsidR="00A81349" w:rsidRPr="766BD034">
              <w:rPr>
                <w:rFonts w:ascii="Times New Roman" w:eastAsia="Times New Roman" w:hAnsi="Times New Roman" w:cs="Times New Roman"/>
                <w:b/>
                <w:kern w:val="1"/>
                <w:sz w:val="24"/>
                <w:szCs w:val="24"/>
              </w:rPr>
              <w:t>Įslaptintos d</w:t>
            </w:r>
            <w:r w:rsidR="003632E0" w:rsidRPr="766BD034">
              <w:rPr>
                <w:rFonts w:ascii="Times New Roman" w:eastAsia="Times New Roman" w:hAnsi="Times New Roman" w:cs="Times New Roman"/>
                <w:b/>
                <w:kern w:val="1"/>
                <w:sz w:val="24"/>
                <w:szCs w:val="24"/>
              </w:rPr>
              <w:t>okumentacijos plano tvarkymas</w:t>
            </w:r>
          </w:p>
        </w:tc>
      </w:tr>
      <w:tr w:rsidR="003632E0" w:rsidRPr="002E3684" w14:paraId="7840D31E"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AF1D5B0" w14:textId="264B6143" w:rsidR="003632E0" w:rsidRPr="002E3684" w:rsidRDefault="104FA066"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3.7.1.</w:t>
            </w:r>
          </w:p>
        </w:tc>
        <w:tc>
          <w:tcPr>
            <w:tcW w:w="8072" w:type="dxa"/>
          </w:tcPr>
          <w:p w14:paraId="1A9F9C6D" w14:textId="644601D4" w:rsidR="003632E0" w:rsidRPr="002E3684" w:rsidRDefault="003632E0" w:rsidP="008B158E">
            <w:pPr>
              <w:shd w:val="clear" w:color="auto" w:fill="FFFFFF"/>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z w:val="24"/>
                <w:szCs w:val="24"/>
              </w:rPr>
              <w:t xml:space="preserve">Turi būti galimybė </w:t>
            </w:r>
            <w:r w:rsidR="002478A5" w:rsidRPr="00111E76">
              <w:rPr>
                <w:rFonts w:ascii="Times New Roman" w:hAnsi="Times New Roman"/>
                <w:color w:val="auto"/>
                <w:sz w:val="24"/>
                <w:szCs w:val="24"/>
              </w:rPr>
              <w:t xml:space="preserve">Įslaptintos </w:t>
            </w:r>
            <w:r w:rsidRPr="002E3684">
              <w:rPr>
                <w:rFonts w:ascii="Times New Roman" w:hAnsi="Times New Roman"/>
                <w:sz w:val="24"/>
                <w:szCs w:val="24"/>
              </w:rPr>
              <w:t>dokumentacijos plane įrašytą bylą paslėpti (</w:t>
            </w:r>
            <w:r w:rsidR="008B158E" w:rsidRPr="002E3684">
              <w:rPr>
                <w:rFonts w:ascii="Times New Roman" w:hAnsi="Times New Roman"/>
                <w:sz w:val="24"/>
                <w:szCs w:val="24"/>
              </w:rPr>
              <w:t>padaryti neaktyvia</w:t>
            </w:r>
            <w:r w:rsidRPr="002E3684">
              <w:rPr>
                <w:rFonts w:ascii="Times New Roman" w:hAnsi="Times New Roman"/>
                <w:sz w:val="24"/>
                <w:szCs w:val="24"/>
              </w:rPr>
              <w:t>).</w:t>
            </w:r>
          </w:p>
        </w:tc>
      </w:tr>
      <w:tr w:rsidR="003632E0" w:rsidRPr="002E3684" w14:paraId="0A1D1E2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9F017B6" w14:textId="5438ECFA" w:rsidR="003632E0" w:rsidRPr="002E3684" w:rsidRDefault="3A504536"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3.7.2.</w:t>
            </w:r>
          </w:p>
        </w:tc>
        <w:tc>
          <w:tcPr>
            <w:tcW w:w="8072" w:type="dxa"/>
          </w:tcPr>
          <w:p w14:paraId="3ACA9E06" w14:textId="77777777" w:rsidR="003632E0" w:rsidRPr="002E3684" w:rsidRDefault="003632E0" w:rsidP="00992ED6">
            <w:pPr>
              <w:shd w:val="clear" w:color="auto" w:fill="FFFFFF"/>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z w:val="24"/>
                <w:szCs w:val="24"/>
              </w:rPr>
              <w:t>Turi būti galimybė vykdyti automatinį naujai įrašomų bylų indekso tikrinimą.</w:t>
            </w:r>
          </w:p>
        </w:tc>
      </w:tr>
      <w:tr w:rsidR="003632E0" w:rsidRPr="002E3684" w14:paraId="0644FC6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A1A8D12" w14:textId="184F3A26" w:rsidR="003632E0" w:rsidRPr="002E3684" w:rsidRDefault="1C1B1D8B"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3.7.3.</w:t>
            </w:r>
          </w:p>
        </w:tc>
        <w:tc>
          <w:tcPr>
            <w:tcW w:w="8072" w:type="dxa"/>
          </w:tcPr>
          <w:p w14:paraId="07A2A949" w14:textId="678BAE97" w:rsidR="003632E0" w:rsidRPr="002E3684" w:rsidRDefault="003632E0" w:rsidP="00992ED6">
            <w:pPr>
              <w:shd w:val="clear" w:color="auto" w:fill="FFFFFF"/>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z w:val="24"/>
                <w:szCs w:val="24"/>
              </w:rPr>
              <w:t xml:space="preserve">Turi būti galimybė derinti ir tvirtinti </w:t>
            </w:r>
            <w:r w:rsidRPr="00111E76">
              <w:rPr>
                <w:rFonts w:ascii="Times New Roman" w:hAnsi="Times New Roman"/>
                <w:color w:val="auto"/>
                <w:sz w:val="24"/>
                <w:szCs w:val="24"/>
              </w:rPr>
              <w:t xml:space="preserve">suformuotą </w:t>
            </w:r>
            <w:r w:rsidR="002478A5" w:rsidRPr="00111E76">
              <w:rPr>
                <w:rFonts w:ascii="Times New Roman" w:hAnsi="Times New Roman"/>
                <w:color w:val="auto"/>
                <w:sz w:val="24"/>
                <w:szCs w:val="24"/>
              </w:rPr>
              <w:t xml:space="preserve">Įslaptintos </w:t>
            </w:r>
            <w:r w:rsidRPr="00111E76">
              <w:rPr>
                <w:rFonts w:ascii="Times New Roman" w:hAnsi="Times New Roman"/>
                <w:color w:val="auto"/>
                <w:sz w:val="24"/>
                <w:szCs w:val="24"/>
              </w:rPr>
              <w:t>dokumentacijos planą</w:t>
            </w:r>
            <w:r w:rsidR="003660FB" w:rsidRPr="00111E76">
              <w:rPr>
                <w:rFonts w:ascii="Times New Roman" w:hAnsi="Times New Roman"/>
                <w:color w:val="auto"/>
                <w:sz w:val="24"/>
                <w:szCs w:val="24"/>
              </w:rPr>
              <w:t>, jo papildymų sąrašą</w:t>
            </w:r>
            <w:r w:rsidRPr="00111E76">
              <w:rPr>
                <w:rFonts w:ascii="Times New Roman" w:hAnsi="Times New Roman"/>
                <w:color w:val="auto"/>
                <w:sz w:val="24"/>
                <w:szCs w:val="24"/>
              </w:rPr>
              <w:t>.</w:t>
            </w:r>
            <w:r w:rsidR="002478A5" w:rsidRPr="00111E76">
              <w:rPr>
                <w:rFonts w:ascii="Times New Roman" w:hAnsi="Times New Roman"/>
                <w:color w:val="auto"/>
                <w:sz w:val="24"/>
                <w:szCs w:val="24"/>
              </w:rPr>
              <w:t xml:space="preserve"> </w:t>
            </w:r>
          </w:p>
        </w:tc>
      </w:tr>
      <w:tr w:rsidR="003632E0" w:rsidRPr="002E3684" w14:paraId="18A5FE85"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F94060A" w14:textId="2EE5BFD6" w:rsidR="003632E0" w:rsidRPr="002E3684" w:rsidRDefault="515F25ED"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3.7.4.</w:t>
            </w:r>
          </w:p>
        </w:tc>
        <w:tc>
          <w:tcPr>
            <w:tcW w:w="8072" w:type="dxa"/>
          </w:tcPr>
          <w:p w14:paraId="0CB86276" w14:textId="7C36EF79" w:rsidR="003632E0" w:rsidRPr="002E3684" w:rsidRDefault="003632E0" w:rsidP="003660FB">
            <w:pPr>
              <w:shd w:val="clear" w:color="auto" w:fill="FFFFFF"/>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z w:val="24"/>
                <w:szCs w:val="24"/>
              </w:rPr>
              <w:t xml:space="preserve">Turi būti galimybė </w:t>
            </w:r>
            <w:r w:rsidRPr="00111E76">
              <w:rPr>
                <w:rFonts w:ascii="Times New Roman" w:hAnsi="Times New Roman"/>
                <w:color w:val="auto"/>
                <w:sz w:val="24"/>
                <w:szCs w:val="24"/>
              </w:rPr>
              <w:t xml:space="preserve">vykdyti </w:t>
            </w:r>
            <w:r w:rsidR="002478A5" w:rsidRPr="00111E76">
              <w:rPr>
                <w:rFonts w:ascii="Times New Roman" w:hAnsi="Times New Roman"/>
                <w:color w:val="auto"/>
                <w:sz w:val="24"/>
                <w:szCs w:val="24"/>
              </w:rPr>
              <w:t xml:space="preserve">Įslaptintos </w:t>
            </w:r>
            <w:r w:rsidRPr="00111E76">
              <w:rPr>
                <w:rFonts w:ascii="Times New Roman" w:hAnsi="Times New Roman"/>
                <w:color w:val="auto"/>
                <w:sz w:val="24"/>
                <w:szCs w:val="24"/>
              </w:rPr>
              <w:t>dokumentacijos planų</w:t>
            </w:r>
            <w:r w:rsidR="003660FB" w:rsidRPr="00111E76">
              <w:rPr>
                <w:rFonts w:ascii="Times New Roman" w:hAnsi="Times New Roman"/>
                <w:color w:val="auto"/>
                <w:sz w:val="24"/>
                <w:szCs w:val="24"/>
              </w:rPr>
              <w:t>, jų papildymo sąrašų</w:t>
            </w:r>
            <w:r w:rsidRPr="00111E76">
              <w:rPr>
                <w:rFonts w:ascii="Times New Roman" w:hAnsi="Times New Roman"/>
                <w:color w:val="auto"/>
                <w:sz w:val="24"/>
                <w:szCs w:val="24"/>
              </w:rPr>
              <w:t xml:space="preserve"> spausdinimą pagal </w:t>
            </w:r>
            <w:r w:rsidR="00A113BB" w:rsidRPr="00111E76">
              <w:rPr>
                <w:rFonts w:ascii="Times New Roman" w:hAnsi="Times New Roman"/>
                <w:color w:val="auto"/>
                <w:kern w:val="1"/>
                <w:sz w:val="24"/>
                <w:szCs w:val="24"/>
              </w:rPr>
              <w:t xml:space="preserve">Lietuvos vyriausiojo archyvaro nustatytus bendruosius dokumentų rengimo, tvarkymo ir apskaitos </w:t>
            </w:r>
            <w:r w:rsidR="00A81349" w:rsidRPr="00111E76">
              <w:rPr>
                <w:rFonts w:ascii="Times New Roman" w:hAnsi="Times New Roman"/>
                <w:color w:val="auto"/>
                <w:kern w:val="1"/>
                <w:sz w:val="24"/>
                <w:szCs w:val="24"/>
              </w:rPr>
              <w:t xml:space="preserve">bei </w:t>
            </w:r>
            <w:r w:rsidR="00A81349" w:rsidRPr="00111E76">
              <w:rPr>
                <w:rFonts w:ascii="Times New Roman" w:hAnsi="Times New Roman"/>
                <w:color w:val="auto"/>
                <w:sz w:val="24"/>
                <w:szCs w:val="24"/>
              </w:rPr>
              <w:t xml:space="preserve">Lietuvos Respublikos Vyriausybės </w:t>
            </w:r>
            <w:r w:rsidR="00A81349" w:rsidRPr="00111E76">
              <w:rPr>
                <w:rFonts w:ascii="Times New Roman" w:hAnsi="Times New Roman"/>
                <w:color w:val="auto"/>
              </w:rPr>
              <w:t>2018 m. rugpjūčio 13 d. Nr. 820</w:t>
            </w:r>
            <w:r w:rsidR="00A81349" w:rsidRPr="00111E76">
              <w:rPr>
                <w:rFonts w:ascii="Times New Roman" w:hAnsi="Times New Roman"/>
                <w:color w:val="auto"/>
                <w:sz w:val="24"/>
                <w:szCs w:val="24"/>
              </w:rPr>
              <w:t xml:space="preserve"> nutarimo „Dėl Lietuvos Respublikos valstybės ir tarnybos paslapčių įstatymo įgyvendinimo“</w:t>
            </w:r>
            <w:r w:rsidR="00A81349" w:rsidRPr="00111E76">
              <w:rPr>
                <w:rFonts w:ascii="Times New Roman" w:hAnsi="Times New Roman"/>
                <w:color w:val="auto"/>
                <w:kern w:val="1"/>
                <w:sz w:val="24"/>
                <w:szCs w:val="24"/>
              </w:rPr>
              <w:t xml:space="preserve"> </w:t>
            </w:r>
            <w:r w:rsidRPr="00111E76">
              <w:rPr>
                <w:rFonts w:ascii="Times New Roman" w:hAnsi="Times New Roman"/>
                <w:color w:val="auto"/>
                <w:sz w:val="24"/>
                <w:szCs w:val="24"/>
              </w:rPr>
              <w:t>nustatyt</w:t>
            </w:r>
            <w:r w:rsidR="00A113BB" w:rsidRPr="00111E76">
              <w:rPr>
                <w:rFonts w:ascii="Times New Roman" w:hAnsi="Times New Roman"/>
                <w:color w:val="auto"/>
                <w:sz w:val="24"/>
                <w:szCs w:val="24"/>
              </w:rPr>
              <w:t>u</w:t>
            </w:r>
            <w:r w:rsidRPr="00111E76">
              <w:rPr>
                <w:rFonts w:ascii="Times New Roman" w:hAnsi="Times New Roman"/>
                <w:color w:val="auto"/>
                <w:sz w:val="24"/>
                <w:szCs w:val="24"/>
              </w:rPr>
              <w:t xml:space="preserve">s </w:t>
            </w:r>
            <w:r w:rsidR="00A113BB" w:rsidRPr="00111E76">
              <w:rPr>
                <w:rFonts w:ascii="Times New Roman" w:hAnsi="Times New Roman"/>
                <w:color w:val="auto"/>
                <w:sz w:val="24"/>
                <w:szCs w:val="24"/>
              </w:rPr>
              <w:t xml:space="preserve">reikalavimus ir </w:t>
            </w:r>
            <w:r w:rsidRPr="00111E76">
              <w:rPr>
                <w:rFonts w:ascii="Times New Roman" w:hAnsi="Times New Roman"/>
                <w:color w:val="auto"/>
                <w:sz w:val="24"/>
                <w:szCs w:val="24"/>
              </w:rPr>
              <w:t>formas.</w:t>
            </w:r>
            <w:r w:rsidR="00A81349" w:rsidRPr="00111E76">
              <w:rPr>
                <w:rFonts w:ascii="Times New Roman" w:hAnsi="Times New Roman"/>
                <w:color w:val="auto"/>
                <w:sz w:val="24"/>
                <w:szCs w:val="24"/>
              </w:rPr>
              <w:t xml:space="preserve"> </w:t>
            </w:r>
          </w:p>
        </w:tc>
      </w:tr>
      <w:tr w:rsidR="003632E0" w:rsidRPr="002E3684" w14:paraId="7ABCFF32"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321E9E4" w14:textId="43048C08" w:rsidR="003632E0" w:rsidRPr="002E3684" w:rsidRDefault="6802DDF1"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3.7.5.</w:t>
            </w:r>
          </w:p>
        </w:tc>
        <w:tc>
          <w:tcPr>
            <w:tcW w:w="8072" w:type="dxa"/>
          </w:tcPr>
          <w:p w14:paraId="3716A4CC" w14:textId="3779A656" w:rsidR="003632E0" w:rsidRPr="00DE54C5" w:rsidRDefault="003632E0" w:rsidP="4523AF71">
            <w:pPr>
              <w:shd w:val="clear" w:color="auto" w:fill="FFFFFF" w:themeFill="background1"/>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būti realizuota galimybė užbaigti praeitų metų bylas ir registrus, atidaryti naujas bylas ir registrus pagal kiekvienais metais </w:t>
            </w:r>
            <w:r w:rsidRPr="00111E76">
              <w:rPr>
                <w:rFonts w:ascii="Times New Roman" w:hAnsi="Times New Roman"/>
                <w:color w:val="auto"/>
                <w:spacing w:val="-1"/>
                <w:sz w:val="24"/>
                <w:szCs w:val="24"/>
              </w:rPr>
              <w:t xml:space="preserve">tvirtinamą </w:t>
            </w:r>
            <w:r w:rsidR="002478A5" w:rsidRPr="00111E76">
              <w:rPr>
                <w:rFonts w:ascii="Times New Roman" w:hAnsi="Times New Roman"/>
                <w:color w:val="auto"/>
                <w:sz w:val="24"/>
                <w:szCs w:val="24"/>
              </w:rPr>
              <w:t>Įslaptintos</w:t>
            </w:r>
            <w:r w:rsidR="002478A5" w:rsidRPr="00111E76">
              <w:rPr>
                <w:rFonts w:ascii="Times New Roman" w:hAnsi="Times New Roman"/>
                <w:color w:val="auto"/>
                <w:spacing w:val="-1"/>
                <w:sz w:val="24"/>
                <w:szCs w:val="24"/>
              </w:rPr>
              <w:t xml:space="preserve"> </w:t>
            </w:r>
            <w:r w:rsidRPr="00111E76">
              <w:rPr>
                <w:rFonts w:ascii="Times New Roman" w:hAnsi="Times New Roman"/>
                <w:color w:val="auto"/>
                <w:spacing w:val="-1"/>
                <w:sz w:val="24"/>
                <w:szCs w:val="24"/>
              </w:rPr>
              <w:t>dokumentacijos planą,</w:t>
            </w:r>
            <w:r w:rsidR="003660FB" w:rsidRPr="00111E76">
              <w:rPr>
                <w:rFonts w:ascii="Times New Roman" w:hAnsi="Times New Roman"/>
                <w:color w:val="auto"/>
                <w:spacing w:val="-1"/>
                <w:sz w:val="24"/>
                <w:szCs w:val="24"/>
              </w:rPr>
              <w:t xml:space="preserve"> jo papildymų sąrašą</w:t>
            </w:r>
            <w:r w:rsidR="2D484AB5" w:rsidRPr="00111E76">
              <w:rPr>
                <w:rFonts w:ascii="Times New Roman" w:hAnsi="Times New Roman"/>
                <w:color w:val="auto"/>
                <w:spacing w:val="-1"/>
                <w:sz w:val="24"/>
                <w:szCs w:val="24"/>
              </w:rPr>
              <w:t>.</w:t>
            </w:r>
            <w:r w:rsidR="004A2E8A">
              <w:rPr>
                <w:rFonts w:ascii="Times New Roman" w:hAnsi="Times New Roman"/>
                <w:color w:val="auto"/>
                <w:spacing w:val="-1"/>
                <w:sz w:val="24"/>
                <w:szCs w:val="24"/>
              </w:rPr>
              <w:t xml:space="preserve"> </w:t>
            </w:r>
            <w:r w:rsidR="5B51CE92" w:rsidRPr="00111E76">
              <w:rPr>
                <w:rFonts w:ascii="Times New Roman" w:hAnsi="Times New Roman"/>
                <w:color w:val="auto"/>
                <w:spacing w:val="-1"/>
                <w:sz w:val="24"/>
                <w:szCs w:val="24"/>
              </w:rPr>
              <w:t xml:space="preserve">Taip pat realizuota galimybė </w:t>
            </w:r>
            <w:r w:rsidR="15100900" w:rsidRPr="00111E76">
              <w:rPr>
                <w:rFonts w:ascii="Times New Roman" w:hAnsi="Times New Roman"/>
                <w:color w:val="auto"/>
                <w:spacing w:val="-1"/>
                <w:sz w:val="24"/>
                <w:szCs w:val="24"/>
              </w:rPr>
              <w:t>į</w:t>
            </w:r>
            <w:r w:rsidR="002478A5" w:rsidRPr="00111E76">
              <w:rPr>
                <w:rFonts w:ascii="Times New Roman" w:hAnsi="Times New Roman"/>
                <w:color w:val="auto"/>
                <w:sz w:val="24"/>
                <w:szCs w:val="24"/>
              </w:rPr>
              <w:t>slaptintos</w:t>
            </w:r>
            <w:r w:rsidR="002478A5" w:rsidRPr="00111E76">
              <w:rPr>
                <w:rFonts w:ascii="Times New Roman" w:hAnsi="Times New Roman"/>
                <w:color w:val="auto"/>
                <w:spacing w:val="-1"/>
                <w:sz w:val="24"/>
                <w:szCs w:val="24"/>
              </w:rPr>
              <w:t xml:space="preserve"> </w:t>
            </w:r>
            <w:r w:rsidRPr="00111E76">
              <w:rPr>
                <w:rFonts w:ascii="Times New Roman" w:hAnsi="Times New Roman"/>
                <w:color w:val="auto"/>
                <w:spacing w:val="-1"/>
                <w:sz w:val="24"/>
                <w:szCs w:val="24"/>
              </w:rPr>
              <w:t xml:space="preserve">dokumentacijos </w:t>
            </w:r>
            <w:r w:rsidRPr="002E3684">
              <w:rPr>
                <w:rFonts w:ascii="Times New Roman" w:hAnsi="Times New Roman"/>
                <w:spacing w:val="-1"/>
                <w:sz w:val="24"/>
                <w:szCs w:val="24"/>
              </w:rPr>
              <w:t>plane</w:t>
            </w:r>
            <w:r w:rsidR="003660FB" w:rsidRPr="002E3684">
              <w:rPr>
                <w:rFonts w:ascii="Times New Roman" w:hAnsi="Times New Roman"/>
                <w:spacing w:val="-1"/>
                <w:sz w:val="24"/>
                <w:szCs w:val="24"/>
              </w:rPr>
              <w:t xml:space="preserve"> (jo papildymų sąraš</w:t>
            </w:r>
            <w:r w:rsidR="56B37900" w:rsidRPr="002E3684">
              <w:rPr>
                <w:rFonts w:ascii="Times New Roman" w:hAnsi="Times New Roman"/>
                <w:spacing w:val="-1"/>
                <w:sz w:val="24"/>
                <w:szCs w:val="24"/>
              </w:rPr>
              <w:t>uose</w:t>
            </w:r>
            <w:r w:rsidR="003660FB" w:rsidRPr="002E3684">
              <w:rPr>
                <w:rFonts w:ascii="Times New Roman" w:hAnsi="Times New Roman"/>
                <w:spacing w:val="-1"/>
                <w:sz w:val="24"/>
                <w:szCs w:val="24"/>
              </w:rPr>
              <w:t>)</w:t>
            </w:r>
            <w:r w:rsidRPr="00DE54C5">
              <w:rPr>
                <w:rFonts w:ascii="Times New Roman" w:hAnsi="Times New Roman"/>
                <w:spacing w:val="-1"/>
                <w:sz w:val="24"/>
                <w:szCs w:val="24"/>
              </w:rPr>
              <w:t xml:space="preserve"> fiksuotoms byloms </w:t>
            </w:r>
            <w:r w:rsidR="0EA4A040" w:rsidRPr="00DE54C5">
              <w:rPr>
                <w:rFonts w:ascii="Times New Roman" w:hAnsi="Times New Roman"/>
                <w:spacing w:val="-1"/>
                <w:sz w:val="24"/>
                <w:szCs w:val="24"/>
              </w:rPr>
              <w:t xml:space="preserve">keisti </w:t>
            </w:r>
            <w:r w:rsidRPr="00DE54C5">
              <w:rPr>
                <w:rFonts w:ascii="Times New Roman" w:hAnsi="Times New Roman"/>
                <w:spacing w:val="-1"/>
                <w:sz w:val="24"/>
                <w:szCs w:val="24"/>
              </w:rPr>
              <w:t>saugojimo terminus,</w:t>
            </w:r>
            <w:r w:rsidR="003660FB" w:rsidRPr="00DE54C5">
              <w:rPr>
                <w:rFonts w:ascii="Times New Roman" w:hAnsi="Times New Roman"/>
                <w:spacing w:val="-1"/>
                <w:sz w:val="24"/>
                <w:szCs w:val="24"/>
              </w:rPr>
              <w:t xml:space="preserve"> slaptumo žymas,</w:t>
            </w:r>
            <w:r w:rsidRPr="00DE54C5">
              <w:rPr>
                <w:rFonts w:ascii="Times New Roman" w:hAnsi="Times New Roman"/>
                <w:spacing w:val="-1"/>
                <w:sz w:val="24"/>
                <w:szCs w:val="24"/>
              </w:rPr>
              <w:t xml:space="preserve"> įrašyti </w:t>
            </w:r>
            <w:r w:rsidR="4C0692D8" w:rsidRPr="00DE54C5">
              <w:rPr>
                <w:rFonts w:ascii="Times New Roman" w:hAnsi="Times New Roman"/>
                <w:spacing w:val="-1"/>
                <w:sz w:val="24"/>
                <w:szCs w:val="24"/>
              </w:rPr>
              <w:t xml:space="preserve">(keisti) </w:t>
            </w:r>
            <w:r w:rsidRPr="00DE54C5">
              <w:rPr>
                <w:rFonts w:ascii="Times New Roman" w:hAnsi="Times New Roman"/>
                <w:spacing w:val="-1"/>
                <w:sz w:val="24"/>
                <w:szCs w:val="24"/>
              </w:rPr>
              <w:t>už bylų ir registrų tvarkymą atsaking</w:t>
            </w:r>
            <w:r w:rsidR="7CC1432C" w:rsidRPr="00DE54C5">
              <w:rPr>
                <w:rFonts w:ascii="Times New Roman" w:hAnsi="Times New Roman"/>
                <w:spacing w:val="-1"/>
                <w:sz w:val="24"/>
                <w:szCs w:val="24"/>
              </w:rPr>
              <w:t>us</w:t>
            </w:r>
            <w:r w:rsidR="59E3A63D" w:rsidRPr="00DE54C5">
              <w:rPr>
                <w:rFonts w:ascii="Times New Roman" w:hAnsi="Times New Roman"/>
                <w:spacing w:val="-1"/>
                <w:sz w:val="24"/>
                <w:szCs w:val="24"/>
              </w:rPr>
              <w:t xml:space="preserve"> padalinius/</w:t>
            </w:r>
            <w:r w:rsidRPr="00DE54C5">
              <w:rPr>
                <w:rFonts w:ascii="Times New Roman" w:hAnsi="Times New Roman"/>
                <w:spacing w:val="-1"/>
                <w:sz w:val="24"/>
                <w:szCs w:val="24"/>
              </w:rPr>
              <w:t>asmenis.</w:t>
            </w:r>
          </w:p>
        </w:tc>
      </w:tr>
      <w:tr w:rsidR="003632E0" w:rsidRPr="002E3684" w14:paraId="1C21F152"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F97203E" w14:textId="5841C9E3" w:rsidR="003632E0" w:rsidRPr="002E3684" w:rsidRDefault="0308506F"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3.7.6.</w:t>
            </w:r>
          </w:p>
        </w:tc>
        <w:tc>
          <w:tcPr>
            <w:tcW w:w="8072" w:type="dxa"/>
          </w:tcPr>
          <w:p w14:paraId="23BCC6C3" w14:textId="2D5AC069" w:rsidR="003632E0" w:rsidRPr="002E3684" w:rsidRDefault="003632E0" w:rsidP="003660FB">
            <w:pPr>
              <w:shd w:val="clear" w:color="auto" w:fill="FFFFFF"/>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sukurta įslaptintų dokumentų (bylų ir registrų) valdymo galimybė. Kiekvienai įslaptintai dokumentų bylai turi būti nurodomi: saugojimo terminas ir veiksmai (perkelti, naikinti, pratęsti saugojimo terminą ir t</w:t>
            </w:r>
            <w:r w:rsidR="003660FB" w:rsidRPr="002E3684">
              <w:rPr>
                <w:rFonts w:ascii="Times New Roman" w:hAnsi="Times New Roman"/>
                <w:spacing w:val="-1"/>
                <w:sz w:val="24"/>
                <w:szCs w:val="24"/>
              </w:rPr>
              <w:t>. </w:t>
            </w:r>
            <w:r w:rsidRPr="002E3684">
              <w:rPr>
                <w:rFonts w:ascii="Times New Roman" w:hAnsi="Times New Roman"/>
                <w:spacing w:val="-1"/>
                <w:sz w:val="24"/>
                <w:szCs w:val="24"/>
              </w:rPr>
              <w:t>t.), kuriuos reikia atlikti, kai pasibaigia saugojimo terminas.</w:t>
            </w:r>
          </w:p>
        </w:tc>
      </w:tr>
      <w:tr w:rsidR="003632E0" w:rsidRPr="002E3684" w14:paraId="06ACF56F"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5D339F65" w14:textId="2B204FB9" w:rsidR="003632E0" w:rsidRPr="002E3684" w:rsidRDefault="0C33565A"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3.7.7.</w:t>
            </w:r>
          </w:p>
        </w:tc>
        <w:tc>
          <w:tcPr>
            <w:tcW w:w="8072" w:type="dxa"/>
          </w:tcPr>
          <w:p w14:paraId="2076BFE8" w14:textId="2AC75E3F"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Turi būti galimybė inicijuoti bylos perdavimą archyviniam saugojimui.</w:t>
            </w:r>
            <w:r w:rsidR="002478A5">
              <w:rPr>
                <w:rFonts w:ascii="Times New Roman" w:hAnsi="Times New Roman"/>
                <w:sz w:val="24"/>
                <w:szCs w:val="24"/>
              </w:rPr>
              <w:t xml:space="preserve"> </w:t>
            </w:r>
          </w:p>
        </w:tc>
      </w:tr>
      <w:tr w:rsidR="003632E0" w:rsidRPr="002E3684" w14:paraId="7E7A9992"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450681C" w14:textId="70769920" w:rsidR="003632E0" w:rsidRPr="002E3684" w:rsidRDefault="22411CE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3.7.8.</w:t>
            </w:r>
          </w:p>
        </w:tc>
        <w:tc>
          <w:tcPr>
            <w:tcW w:w="8072" w:type="dxa"/>
          </w:tcPr>
          <w:p w14:paraId="0BB6CA46" w14:textId="08F9E672" w:rsidR="003632E0" w:rsidRPr="002E3684" w:rsidRDefault="003632E0" w:rsidP="00992ED6">
            <w:pPr>
              <w:shd w:val="clear" w:color="auto" w:fill="FFFFFF"/>
              <w:spacing w:line="250"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Turi būti realizuota galimybė formuoti </w:t>
            </w:r>
            <w:r w:rsidR="002478A5" w:rsidRPr="00111E76">
              <w:rPr>
                <w:rFonts w:ascii="Times New Roman" w:hAnsi="Times New Roman"/>
                <w:color w:val="auto"/>
                <w:sz w:val="24"/>
                <w:szCs w:val="24"/>
              </w:rPr>
              <w:t xml:space="preserve">slaptumo žyma </w:t>
            </w:r>
            <w:r w:rsidR="00757BAC" w:rsidRPr="00111E76">
              <w:rPr>
                <w:rFonts w:ascii="Times New Roman" w:hAnsi="Times New Roman"/>
                <w:color w:val="auto"/>
                <w:sz w:val="24"/>
                <w:szCs w:val="24"/>
              </w:rPr>
              <w:t>„Riboto naudojimo“</w:t>
            </w:r>
            <w:r w:rsidR="002478A5" w:rsidRPr="00111E76">
              <w:rPr>
                <w:rFonts w:ascii="Times New Roman" w:hAnsi="Times New Roman"/>
                <w:color w:val="auto"/>
                <w:sz w:val="24"/>
                <w:szCs w:val="24"/>
              </w:rPr>
              <w:t xml:space="preserve"> žymimą</w:t>
            </w:r>
            <w:r w:rsidR="00757BAC" w:rsidRPr="00111E76">
              <w:rPr>
                <w:rFonts w:ascii="Times New Roman" w:hAnsi="Times New Roman"/>
                <w:color w:val="auto"/>
                <w:sz w:val="24"/>
                <w:szCs w:val="24"/>
              </w:rPr>
              <w:t xml:space="preserve"> </w:t>
            </w:r>
            <w:r w:rsidR="005E60E7" w:rsidRPr="00111E76">
              <w:rPr>
                <w:rFonts w:ascii="Times New Roman" w:hAnsi="Times New Roman"/>
                <w:color w:val="auto"/>
                <w:sz w:val="24"/>
                <w:szCs w:val="24"/>
              </w:rPr>
              <w:t>Į</w:t>
            </w:r>
            <w:r w:rsidR="00757BAC" w:rsidRPr="00111E76">
              <w:rPr>
                <w:rFonts w:ascii="Times New Roman" w:hAnsi="Times New Roman"/>
                <w:color w:val="auto"/>
                <w:sz w:val="24"/>
                <w:szCs w:val="24"/>
              </w:rPr>
              <w:t xml:space="preserve">slaptintos </w:t>
            </w:r>
            <w:r w:rsidRPr="00111E76">
              <w:rPr>
                <w:rFonts w:ascii="Times New Roman" w:hAnsi="Times New Roman"/>
                <w:color w:val="auto"/>
                <w:sz w:val="24"/>
                <w:szCs w:val="24"/>
              </w:rPr>
              <w:t>dokumentacijos planą</w:t>
            </w:r>
            <w:r w:rsidR="003660FB" w:rsidRPr="00111E76">
              <w:rPr>
                <w:rFonts w:ascii="Times New Roman" w:hAnsi="Times New Roman"/>
                <w:color w:val="auto"/>
                <w:sz w:val="24"/>
                <w:szCs w:val="24"/>
              </w:rPr>
              <w:t>, jo papildymų sąrašą</w:t>
            </w:r>
            <w:r w:rsidRPr="00111E76">
              <w:rPr>
                <w:rFonts w:ascii="Times New Roman" w:hAnsi="Times New Roman"/>
                <w:color w:val="auto"/>
                <w:sz w:val="24"/>
                <w:szCs w:val="24"/>
              </w:rPr>
              <w:t xml:space="preserve"> pagal</w:t>
            </w:r>
            <w:r w:rsidR="00C46905" w:rsidRPr="00111E76">
              <w:rPr>
                <w:rFonts w:ascii="Times New Roman" w:hAnsi="Times New Roman"/>
                <w:color w:val="auto"/>
                <w:kern w:val="1"/>
                <w:sz w:val="24"/>
                <w:szCs w:val="24"/>
              </w:rPr>
              <w:t xml:space="preserve"> Lietuvos vyriausiojo archyvaro nustatytus bendruosius dokumentų rengimo, tvarkymo ir apskaitos </w:t>
            </w:r>
            <w:r w:rsidR="00757BAC" w:rsidRPr="00111E76">
              <w:rPr>
                <w:rFonts w:ascii="Times New Roman" w:hAnsi="Times New Roman"/>
                <w:color w:val="auto"/>
                <w:kern w:val="1"/>
                <w:sz w:val="24"/>
                <w:szCs w:val="24"/>
              </w:rPr>
              <w:t xml:space="preserve">bei </w:t>
            </w:r>
            <w:r w:rsidR="00757BAC" w:rsidRPr="00111E76">
              <w:rPr>
                <w:rFonts w:ascii="Times New Roman" w:hAnsi="Times New Roman"/>
                <w:color w:val="auto"/>
                <w:sz w:val="24"/>
                <w:szCs w:val="24"/>
              </w:rPr>
              <w:t xml:space="preserve">Lietuvos Respublikos Vyriausybės </w:t>
            </w:r>
            <w:r w:rsidR="00757BAC" w:rsidRPr="00111E76">
              <w:rPr>
                <w:rFonts w:ascii="Times New Roman" w:hAnsi="Times New Roman"/>
                <w:color w:val="auto"/>
              </w:rPr>
              <w:t>2018 m. rugpjūčio 13 d. Nr. 820</w:t>
            </w:r>
            <w:r w:rsidR="00757BAC" w:rsidRPr="00111E76">
              <w:rPr>
                <w:rFonts w:ascii="Times New Roman" w:hAnsi="Times New Roman"/>
                <w:color w:val="auto"/>
                <w:sz w:val="24"/>
                <w:szCs w:val="24"/>
              </w:rPr>
              <w:t xml:space="preserve"> nutarimo „Dėl Lietuvos Respublikos valstybės ir tarnybos paslapčių įstatymo įgyvendinimo“</w:t>
            </w:r>
            <w:r w:rsidR="00757BAC" w:rsidRPr="00111E76">
              <w:rPr>
                <w:rFonts w:ascii="Times New Roman" w:hAnsi="Times New Roman"/>
                <w:color w:val="auto"/>
                <w:kern w:val="1"/>
                <w:sz w:val="24"/>
                <w:szCs w:val="24"/>
              </w:rPr>
              <w:t xml:space="preserve"> </w:t>
            </w:r>
            <w:r w:rsidRPr="00111E76">
              <w:rPr>
                <w:rFonts w:ascii="Times New Roman" w:hAnsi="Times New Roman"/>
                <w:color w:val="auto"/>
                <w:sz w:val="24"/>
                <w:szCs w:val="24"/>
              </w:rPr>
              <w:t xml:space="preserve">nustatytus </w:t>
            </w:r>
            <w:r w:rsidRPr="002E3684">
              <w:rPr>
                <w:rFonts w:ascii="Times New Roman" w:hAnsi="Times New Roman"/>
                <w:sz w:val="24"/>
                <w:szCs w:val="24"/>
              </w:rPr>
              <w:t>reikalavimus.</w:t>
            </w:r>
          </w:p>
        </w:tc>
      </w:tr>
      <w:tr w:rsidR="00757BAC" w:rsidRPr="002E3684" w14:paraId="67EF2F9F"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ACAA9AB" w14:textId="69B22EA5" w:rsidR="00757BAC" w:rsidRPr="002E3684" w:rsidRDefault="091C72B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3.7.9.</w:t>
            </w:r>
          </w:p>
        </w:tc>
        <w:tc>
          <w:tcPr>
            <w:tcW w:w="8072" w:type="dxa"/>
          </w:tcPr>
          <w:p w14:paraId="6BDBBD04" w14:textId="0B87294C" w:rsidR="00757BAC" w:rsidRPr="00111E76" w:rsidRDefault="00757BAC" w:rsidP="00992ED6">
            <w:pPr>
              <w:shd w:val="clear" w:color="auto" w:fill="FFFFFF"/>
              <w:spacing w:line="250"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111E76">
              <w:rPr>
                <w:rFonts w:ascii="Times New Roman" w:hAnsi="Times New Roman"/>
                <w:color w:val="auto"/>
                <w:sz w:val="24"/>
                <w:szCs w:val="24"/>
              </w:rPr>
              <w:t xml:space="preserve">Turi būti įkelta </w:t>
            </w:r>
            <w:r w:rsidR="002478A5" w:rsidRPr="00111E76">
              <w:rPr>
                <w:rFonts w:ascii="Times New Roman" w:hAnsi="Times New Roman"/>
                <w:color w:val="auto"/>
                <w:sz w:val="24"/>
                <w:szCs w:val="24"/>
              </w:rPr>
              <w:t>Įslaptintos</w:t>
            </w:r>
            <w:r w:rsidR="002478A5" w:rsidRPr="00111E76">
              <w:rPr>
                <w:rFonts w:ascii="Times New Roman" w:hAnsi="Times New Roman"/>
                <w:color w:val="auto"/>
                <w:spacing w:val="-1"/>
                <w:sz w:val="24"/>
                <w:szCs w:val="24"/>
              </w:rPr>
              <w:t xml:space="preserve"> dokumentacijos plano</w:t>
            </w:r>
            <w:r w:rsidR="002478A5" w:rsidRPr="00111E76">
              <w:rPr>
                <w:rFonts w:ascii="Times New Roman" w:hAnsi="Times New Roman"/>
                <w:color w:val="auto"/>
                <w:sz w:val="24"/>
                <w:szCs w:val="24"/>
              </w:rPr>
              <w:t xml:space="preserve"> </w:t>
            </w:r>
            <w:r w:rsidRPr="00111E76">
              <w:rPr>
                <w:rFonts w:ascii="Times New Roman" w:hAnsi="Times New Roman"/>
                <w:color w:val="auto"/>
                <w:sz w:val="24"/>
                <w:szCs w:val="24"/>
              </w:rPr>
              <w:t xml:space="preserve">forma, atitinkanti </w:t>
            </w:r>
            <w:r w:rsidR="00A6368D" w:rsidRPr="00111E76">
              <w:rPr>
                <w:rFonts w:ascii="Times New Roman" w:hAnsi="Times New Roman"/>
                <w:color w:val="auto"/>
                <w:kern w:val="1"/>
                <w:sz w:val="24"/>
                <w:szCs w:val="24"/>
              </w:rPr>
              <w:t xml:space="preserve">Lietuvos vyriausiojo archyvaro nustatytus bendruosius dokumentų rengimo, tvarkymo ir apskaitos bei </w:t>
            </w:r>
            <w:r w:rsidR="00A6368D" w:rsidRPr="00111E76">
              <w:rPr>
                <w:rFonts w:ascii="Times New Roman" w:hAnsi="Times New Roman"/>
                <w:color w:val="auto"/>
                <w:sz w:val="24"/>
                <w:szCs w:val="24"/>
              </w:rPr>
              <w:t xml:space="preserve">Lietuvos Respublikos Vyriausybės </w:t>
            </w:r>
            <w:r w:rsidR="00A6368D" w:rsidRPr="00111E76">
              <w:rPr>
                <w:rFonts w:ascii="Times New Roman" w:hAnsi="Times New Roman"/>
                <w:color w:val="auto"/>
              </w:rPr>
              <w:t>2018 m. rugpjūčio 13 d. Nr. 820</w:t>
            </w:r>
            <w:r w:rsidR="00A6368D" w:rsidRPr="00111E76">
              <w:rPr>
                <w:rFonts w:ascii="Times New Roman" w:hAnsi="Times New Roman"/>
                <w:color w:val="auto"/>
                <w:sz w:val="24"/>
                <w:szCs w:val="24"/>
              </w:rPr>
              <w:t xml:space="preserve"> nutarimo „Dėl Lietuvos Respublikos valstybės ir tarnybos paslapčių įstatymo įgyvendinimo“</w:t>
            </w:r>
            <w:r w:rsidR="00A6368D" w:rsidRPr="00111E76">
              <w:rPr>
                <w:rFonts w:ascii="Times New Roman" w:hAnsi="Times New Roman"/>
                <w:color w:val="auto"/>
                <w:kern w:val="1"/>
                <w:sz w:val="24"/>
                <w:szCs w:val="24"/>
              </w:rPr>
              <w:t xml:space="preserve"> </w:t>
            </w:r>
            <w:r w:rsidR="00A6368D" w:rsidRPr="00111E76">
              <w:rPr>
                <w:rFonts w:ascii="Times New Roman" w:hAnsi="Times New Roman"/>
                <w:color w:val="auto"/>
                <w:sz w:val="24"/>
                <w:szCs w:val="24"/>
              </w:rPr>
              <w:t>nustatytus reikalavimus.</w:t>
            </w:r>
          </w:p>
        </w:tc>
      </w:tr>
      <w:tr w:rsidR="003632E0" w:rsidRPr="002E3684" w14:paraId="2C1A1C0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0627472" w14:textId="70A7391D" w:rsidR="003632E0" w:rsidRPr="002E3684" w:rsidRDefault="34EB45C2"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3.7.10.</w:t>
            </w:r>
          </w:p>
        </w:tc>
        <w:tc>
          <w:tcPr>
            <w:tcW w:w="8072" w:type="dxa"/>
          </w:tcPr>
          <w:p w14:paraId="1C19FD60" w14:textId="533E7808" w:rsidR="003632E0" w:rsidRPr="00111E76" w:rsidRDefault="003632E0" w:rsidP="0075230E">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111E76">
              <w:rPr>
                <w:rFonts w:ascii="Times New Roman" w:hAnsi="Times New Roman"/>
                <w:color w:val="auto"/>
                <w:sz w:val="24"/>
                <w:szCs w:val="24"/>
              </w:rPr>
              <w:t>Turi būti galimybė naudoti tik galiojantį (</w:t>
            </w:r>
            <w:r w:rsidR="0075230E" w:rsidRPr="00111E76">
              <w:rPr>
                <w:rFonts w:ascii="Times New Roman" w:hAnsi="Times New Roman"/>
                <w:color w:val="auto"/>
                <w:sz w:val="24"/>
                <w:szCs w:val="24"/>
              </w:rPr>
              <w:t xml:space="preserve">kalendorinių </w:t>
            </w:r>
            <w:r w:rsidRPr="00111E76">
              <w:rPr>
                <w:rFonts w:ascii="Times New Roman" w:hAnsi="Times New Roman"/>
                <w:color w:val="auto"/>
                <w:sz w:val="24"/>
                <w:szCs w:val="24"/>
              </w:rPr>
              <w:t xml:space="preserve">metų) ir patvirtintą </w:t>
            </w:r>
            <w:r w:rsidR="002478A5" w:rsidRPr="00111E76">
              <w:rPr>
                <w:rFonts w:ascii="Times New Roman" w:hAnsi="Times New Roman"/>
                <w:color w:val="auto"/>
                <w:sz w:val="24"/>
                <w:szCs w:val="24"/>
              </w:rPr>
              <w:t xml:space="preserve">Įslaptintos </w:t>
            </w:r>
            <w:r w:rsidRPr="00111E76">
              <w:rPr>
                <w:rFonts w:ascii="Times New Roman" w:hAnsi="Times New Roman"/>
                <w:color w:val="auto"/>
                <w:sz w:val="24"/>
                <w:szCs w:val="24"/>
              </w:rPr>
              <w:t>dokumentacijos planą</w:t>
            </w:r>
            <w:r w:rsidR="0075230E" w:rsidRPr="00111E76">
              <w:rPr>
                <w:rFonts w:ascii="Times New Roman" w:hAnsi="Times New Roman"/>
                <w:color w:val="auto"/>
                <w:sz w:val="24"/>
                <w:szCs w:val="24"/>
              </w:rPr>
              <w:t>, jo papildymų sąrašą</w:t>
            </w:r>
            <w:r w:rsidRPr="00111E76">
              <w:rPr>
                <w:rFonts w:ascii="Times New Roman" w:hAnsi="Times New Roman"/>
                <w:color w:val="auto"/>
                <w:sz w:val="24"/>
                <w:szCs w:val="24"/>
              </w:rPr>
              <w:t>.</w:t>
            </w:r>
            <w:r w:rsidR="002478A5" w:rsidRPr="00111E76">
              <w:rPr>
                <w:rFonts w:ascii="Times New Roman" w:hAnsi="Times New Roman"/>
                <w:color w:val="auto"/>
                <w:sz w:val="24"/>
                <w:szCs w:val="24"/>
              </w:rPr>
              <w:t xml:space="preserve"> </w:t>
            </w:r>
            <w:r w:rsidR="00120BEA" w:rsidRPr="00111E76">
              <w:rPr>
                <w:rFonts w:ascii="Times New Roman" w:hAnsi="Times New Roman"/>
                <w:color w:val="auto"/>
                <w:sz w:val="24"/>
                <w:szCs w:val="24"/>
              </w:rPr>
              <w:t xml:space="preserve"> </w:t>
            </w:r>
          </w:p>
        </w:tc>
      </w:tr>
      <w:tr w:rsidR="003632E0" w:rsidRPr="002E3684" w14:paraId="404A748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95875BC" w14:textId="02B4E61F" w:rsidR="003632E0" w:rsidRPr="002E3684" w:rsidRDefault="7BFCBBA1"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3.7.1</w:t>
            </w:r>
            <w:r w:rsidR="005D003E">
              <w:rPr>
                <w:rFonts w:ascii="Times New Roman" w:hAnsi="Times New Roman" w:cs="Times New Roman"/>
                <w:sz w:val="24"/>
                <w:szCs w:val="24"/>
              </w:rPr>
              <w:t>1</w:t>
            </w:r>
            <w:r w:rsidRPr="766BD034">
              <w:rPr>
                <w:rFonts w:ascii="Times New Roman" w:hAnsi="Times New Roman" w:cs="Times New Roman"/>
                <w:sz w:val="24"/>
                <w:szCs w:val="24"/>
              </w:rPr>
              <w:t>.</w:t>
            </w:r>
          </w:p>
        </w:tc>
        <w:tc>
          <w:tcPr>
            <w:tcW w:w="8072" w:type="dxa"/>
          </w:tcPr>
          <w:p w14:paraId="61A98B1B" w14:textId="797DCC86" w:rsidR="00302901" w:rsidRPr="00111E76" w:rsidRDefault="003632E0" w:rsidP="00992ED6">
            <w:pPr>
              <w:shd w:val="clear" w:color="auto" w:fill="FFFFFF"/>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pacing w:val="-1"/>
                <w:sz w:val="24"/>
                <w:szCs w:val="24"/>
              </w:rPr>
            </w:pPr>
            <w:r w:rsidRPr="00111E76">
              <w:rPr>
                <w:rFonts w:ascii="Times New Roman" w:hAnsi="Times New Roman"/>
                <w:color w:val="auto"/>
                <w:spacing w:val="-1"/>
                <w:sz w:val="24"/>
                <w:szCs w:val="24"/>
              </w:rPr>
              <w:t xml:space="preserve">Turi būti uždrausta </w:t>
            </w:r>
            <w:r w:rsidR="008F6B62" w:rsidRPr="00111E76">
              <w:rPr>
                <w:rFonts w:ascii="Times New Roman" w:hAnsi="Times New Roman"/>
                <w:color w:val="auto"/>
                <w:sz w:val="24"/>
                <w:szCs w:val="24"/>
              </w:rPr>
              <w:t>Įslaptintos</w:t>
            </w:r>
            <w:r w:rsidR="008F6B62" w:rsidRPr="00111E76">
              <w:rPr>
                <w:rFonts w:ascii="Times New Roman" w:hAnsi="Times New Roman"/>
                <w:color w:val="auto"/>
                <w:spacing w:val="-1"/>
                <w:sz w:val="24"/>
                <w:szCs w:val="24"/>
              </w:rPr>
              <w:t xml:space="preserve"> </w:t>
            </w:r>
            <w:r w:rsidRPr="00111E76">
              <w:rPr>
                <w:rFonts w:ascii="Times New Roman" w:hAnsi="Times New Roman"/>
                <w:color w:val="auto"/>
                <w:spacing w:val="-1"/>
                <w:sz w:val="24"/>
                <w:szCs w:val="24"/>
              </w:rPr>
              <w:t>dokumentacijos plane įrašytas bylas šalinti.</w:t>
            </w:r>
            <w:r w:rsidR="008F6B62" w:rsidRPr="00111E76">
              <w:rPr>
                <w:rFonts w:ascii="Times New Roman" w:hAnsi="Times New Roman"/>
                <w:color w:val="auto"/>
                <w:spacing w:val="-1"/>
                <w:sz w:val="24"/>
                <w:szCs w:val="24"/>
              </w:rPr>
              <w:t xml:space="preserve"> </w:t>
            </w:r>
          </w:p>
        </w:tc>
      </w:tr>
      <w:tr w:rsidR="00F253FB" w:rsidRPr="00F253FB" w14:paraId="58A5F736"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DDA9689" w14:textId="70ECE3C6" w:rsidR="00F253FB" w:rsidRPr="002E3684" w:rsidRDefault="7B247BC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3.7.1</w:t>
            </w:r>
            <w:r w:rsidR="005D003E">
              <w:rPr>
                <w:rFonts w:ascii="Times New Roman" w:hAnsi="Times New Roman" w:cs="Times New Roman"/>
                <w:sz w:val="24"/>
                <w:szCs w:val="24"/>
              </w:rPr>
              <w:t>2</w:t>
            </w:r>
            <w:r w:rsidRPr="766BD034">
              <w:rPr>
                <w:rFonts w:ascii="Times New Roman" w:hAnsi="Times New Roman" w:cs="Times New Roman"/>
                <w:sz w:val="24"/>
                <w:szCs w:val="24"/>
              </w:rPr>
              <w:t>.</w:t>
            </w:r>
          </w:p>
        </w:tc>
        <w:tc>
          <w:tcPr>
            <w:tcW w:w="8072" w:type="dxa"/>
          </w:tcPr>
          <w:p w14:paraId="55CDF111" w14:textId="072B0BF2" w:rsidR="00F253FB" w:rsidRPr="00111E76" w:rsidRDefault="00F253FB" w:rsidP="00992ED6">
            <w:pPr>
              <w:shd w:val="clear" w:color="auto" w:fill="FFFFFF"/>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pacing w:val="-1"/>
                <w:sz w:val="24"/>
                <w:szCs w:val="24"/>
              </w:rPr>
            </w:pPr>
            <w:r w:rsidRPr="00111E76">
              <w:rPr>
                <w:rFonts w:ascii="Times New Roman" w:hAnsi="Times New Roman"/>
                <w:color w:val="auto"/>
                <w:spacing w:val="-1"/>
                <w:sz w:val="24"/>
                <w:szCs w:val="24"/>
              </w:rPr>
              <w:t>Turi būti galimybė URM Įslaptintos dokumentacijos plano skiltyje „Už bylos sudarymą atsakingo struktūrinio padalinio pavadinimas ar kodas“ įvesti struktūrinį padalinį, o diplomatinėms atstovybėms – už bylos sudarymą atsakingo darbuotojo vardą ir pavardę.</w:t>
            </w:r>
          </w:p>
        </w:tc>
      </w:tr>
      <w:tr w:rsidR="00F253FB" w:rsidRPr="002E3684" w14:paraId="4840554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0C92030" w14:textId="4AEB2771" w:rsidR="00F253FB" w:rsidRPr="002E3684" w:rsidRDefault="0F6A6403"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3.7.1</w:t>
            </w:r>
            <w:r w:rsidR="005D003E">
              <w:rPr>
                <w:rFonts w:ascii="Times New Roman" w:hAnsi="Times New Roman" w:cs="Times New Roman"/>
                <w:sz w:val="24"/>
                <w:szCs w:val="24"/>
              </w:rPr>
              <w:t>3</w:t>
            </w:r>
            <w:r w:rsidRPr="766BD034">
              <w:rPr>
                <w:rFonts w:ascii="Times New Roman" w:hAnsi="Times New Roman" w:cs="Times New Roman"/>
                <w:sz w:val="24"/>
                <w:szCs w:val="24"/>
              </w:rPr>
              <w:t>.</w:t>
            </w:r>
          </w:p>
        </w:tc>
        <w:tc>
          <w:tcPr>
            <w:tcW w:w="8072" w:type="dxa"/>
          </w:tcPr>
          <w:p w14:paraId="1EE4BD56" w14:textId="44D3C537" w:rsidR="00F253FB" w:rsidRPr="00111E76" w:rsidRDefault="00F253FB" w:rsidP="00992ED6">
            <w:pPr>
              <w:shd w:val="clear" w:color="auto" w:fill="FFFFFF"/>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pacing w:val="-1"/>
                <w:sz w:val="24"/>
                <w:szCs w:val="24"/>
              </w:rPr>
            </w:pPr>
            <w:r w:rsidRPr="00111E76">
              <w:rPr>
                <w:rFonts w:ascii="Times New Roman" w:hAnsi="Times New Roman"/>
                <w:color w:val="auto"/>
                <w:spacing w:val="-1"/>
                <w:sz w:val="24"/>
                <w:szCs w:val="24"/>
              </w:rPr>
              <w:t xml:space="preserve">Pasibaigus kalendoriniams metams automatiškai turi užsipildyti </w:t>
            </w:r>
            <w:r w:rsidR="008F6B62" w:rsidRPr="00111E76">
              <w:rPr>
                <w:rFonts w:ascii="Times New Roman" w:hAnsi="Times New Roman"/>
                <w:color w:val="auto"/>
                <w:spacing w:val="-1"/>
                <w:sz w:val="24"/>
                <w:szCs w:val="24"/>
              </w:rPr>
              <w:t xml:space="preserve">Įslaptintos dokumentacijos </w:t>
            </w:r>
            <w:r w:rsidRPr="00111E76">
              <w:rPr>
                <w:rFonts w:ascii="Times New Roman" w:hAnsi="Times New Roman"/>
                <w:color w:val="auto"/>
                <w:spacing w:val="-1"/>
                <w:sz w:val="24"/>
                <w:szCs w:val="24"/>
              </w:rPr>
              <w:t>plano 8 skiltis „Iš viso per metus užbaigta bylų“.</w:t>
            </w:r>
            <w:r w:rsidR="008F6B62" w:rsidRPr="00111E76">
              <w:rPr>
                <w:rFonts w:ascii="Times New Roman" w:hAnsi="Times New Roman"/>
                <w:color w:val="auto"/>
                <w:spacing w:val="-1"/>
                <w:sz w:val="24"/>
                <w:szCs w:val="24"/>
              </w:rPr>
              <w:t xml:space="preserve"> </w:t>
            </w:r>
          </w:p>
        </w:tc>
      </w:tr>
      <w:tr w:rsidR="00302901" w:rsidRPr="002E3684" w14:paraId="399EF46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59E246B" w14:textId="3A5500A1" w:rsidR="00302901" w:rsidRPr="002E3684" w:rsidRDefault="05BBDF1D"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3.7.1</w:t>
            </w:r>
            <w:r w:rsidR="005D003E">
              <w:rPr>
                <w:rFonts w:ascii="Times New Roman" w:hAnsi="Times New Roman" w:cs="Times New Roman"/>
                <w:sz w:val="24"/>
                <w:szCs w:val="24"/>
              </w:rPr>
              <w:t>4</w:t>
            </w:r>
            <w:r w:rsidRPr="766BD034">
              <w:rPr>
                <w:rFonts w:ascii="Times New Roman" w:hAnsi="Times New Roman" w:cs="Times New Roman"/>
                <w:sz w:val="24"/>
                <w:szCs w:val="24"/>
              </w:rPr>
              <w:t>.</w:t>
            </w:r>
          </w:p>
        </w:tc>
        <w:tc>
          <w:tcPr>
            <w:tcW w:w="8072" w:type="dxa"/>
          </w:tcPr>
          <w:p w14:paraId="4EE81CA0" w14:textId="157652A4" w:rsidR="00302901" w:rsidRPr="00111E76" w:rsidRDefault="00302901" w:rsidP="00242E08">
            <w:pPr>
              <w:spacing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2"/>
                <w:sz w:val="24"/>
                <w:szCs w:val="24"/>
                <w14:ligatures w14:val="standardContextual"/>
              </w:rPr>
            </w:pPr>
            <w:r w:rsidRPr="00111E76">
              <w:rPr>
                <w:rFonts w:ascii="Times New Roman" w:hAnsi="Times New Roman"/>
                <w:color w:val="auto"/>
                <w:sz w:val="24"/>
                <w:szCs w:val="24"/>
              </w:rPr>
              <w:t>Turi būti galimybė koreguoti automatinį</w:t>
            </w:r>
            <w:r w:rsidRPr="00111E76">
              <w:rPr>
                <w:rFonts w:ascii="Times New Roman" w:hAnsi="Times New Roman"/>
                <w:color w:val="auto"/>
                <w:kern w:val="2"/>
                <w:sz w:val="24"/>
                <w:szCs w:val="24"/>
                <w14:ligatures w14:val="standardContextual"/>
              </w:rPr>
              <w:t xml:space="preserve"> įslaptintos dokumentacijos plano 8 skilties „Iš viso per metus užbaigta bylų“ pildymą.</w:t>
            </w:r>
          </w:p>
        </w:tc>
      </w:tr>
      <w:tr w:rsidR="00302901" w:rsidRPr="002E3684" w14:paraId="244CF724"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3916647" w14:textId="6A05ED83" w:rsidR="00302901" w:rsidRPr="002E3684" w:rsidRDefault="56D39942"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3.7.1</w:t>
            </w:r>
            <w:r w:rsidR="005D003E">
              <w:rPr>
                <w:rFonts w:ascii="Times New Roman" w:hAnsi="Times New Roman" w:cs="Times New Roman"/>
                <w:sz w:val="24"/>
                <w:szCs w:val="24"/>
              </w:rPr>
              <w:t>5</w:t>
            </w:r>
            <w:r w:rsidRPr="766BD034">
              <w:rPr>
                <w:rFonts w:ascii="Times New Roman" w:hAnsi="Times New Roman" w:cs="Times New Roman"/>
                <w:sz w:val="24"/>
                <w:szCs w:val="24"/>
              </w:rPr>
              <w:t>.</w:t>
            </w:r>
          </w:p>
        </w:tc>
        <w:tc>
          <w:tcPr>
            <w:tcW w:w="8072" w:type="dxa"/>
          </w:tcPr>
          <w:p w14:paraId="2C0DB106" w14:textId="3817F282" w:rsidR="00302901" w:rsidRPr="00111E76" w:rsidRDefault="00302901" w:rsidP="00242E08">
            <w:pPr>
              <w:spacing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111E76">
              <w:rPr>
                <w:rFonts w:ascii="Times New Roman" w:hAnsi="Times New Roman"/>
                <w:color w:val="auto"/>
                <w:sz w:val="24"/>
                <w:szCs w:val="24"/>
              </w:rPr>
              <w:t>Turi būti galimybė naują Įslaptintos dokumentacijos planą rengti senojo plano pagrindu.</w:t>
            </w:r>
          </w:p>
        </w:tc>
      </w:tr>
      <w:tr w:rsidR="00302901" w:rsidRPr="002E3684" w14:paraId="57F0B71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BC270D4" w14:textId="0075B04E" w:rsidR="00302901" w:rsidRPr="002E3684" w:rsidRDefault="0F46B4E2" w:rsidP="00242E08">
            <w:pPr>
              <w:pStyle w:val="Sraopastraipa"/>
              <w:spacing w:after="0" w:line="240" w:lineRule="auto"/>
              <w:ind w:left="52" w:firstLine="52"/>
              <w:rPr>
                <w:rFonts w:ascii="Times New Roman" w:hAnsi="Times New Roman" w:cs="Times New Roman"/>
                <w:sz w:val="24"/>
                <w:szCs w:val="24"/>
              </w:rPr>
            </w:pPr>
            <w:bookmarkStart w:id="1" w:name="_Hlk167969617"/>
            <w:r w:rsidRPr="766BD034">
              <w:rPr>
                <w:rFonts w:ascii="Times New Roman" w:hAnsi="Times New Roman" w:cs="Times New Roman"/>
                <w:sz w:val="24"/>
                <w:szCs w:val="24"/>
              </w:rPr>
              <w:t>3.7.1</w:t>
            </w:r>
            <w:r w:rsidR="005D003E">
              <w:rPr>
                <w:rFonts w:ascii="Times New Roman" w:hAnsi="Times New Roman" w:cs="Times New Roman"/>
                <w:sz w:val="24"/>
                <w:szCs w:val="24"/>
              </w:rPr>
              <w:t>6</w:t>
            </w:r>
            <w:r w:rsidRPr="766BD034">
              <w:rPr>
                <w:rFonts w:ascii="Times New Roman" w:hAnsi="Times New Roman" w:cs="Times New Roman"/>
                <w:sz w:val="24"/>
                <w:szCs w:val="24"/>
              </w:rPr>
              <w:t>.</w:t>
            </w:r>
          </w:p>
        </w:tc>
        <w:tc>
          <w:tcPr>
            <w:tcW w:w="8072" w:type="dxa"/>
          </w:tcPr>
          <w:p w14:paraId="1D6F7538" w14:textId="231F2C92" w:rsidR="00302901" w:rsidRPr="00111E76" w:rsidRDefault="009E0972" w:rsidP="00242E08">
            <w:pPr>
              <w:spacing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111E76">
              <w:rPr>
                <w:rFonts w:ascii="Times New Roman" w:hAnsi="Times New Roman"/>
                <w:color w:val="auto"/>
                <w:kern w:val="1"/>
                <w:sz w:val="24"/>
                <w:szCs w:val="24"/>
              </w:rPr>
              <w:t>Turi būti galimybė pasibaigus kalendoriniams metams, susiformavusi</w:t>
            </w:r>
            <w:r w:rsidR="00120BEA" w:rsidRPr="00111E76">
              <w:rPr>
                <w:rFonts w:ascii="Times New Roman" w:hAnsi="Times New Roman"/>
                <w:color w:val="auto"/>
                <w:kern w:val="1"/>
                <w:sz w:val="24"/>
                <w:szCs w:val="24"/>
              </w:rPr>
              <w:t>ų</w:t>
            </w:r>
            <w:r w:rsidRPr="00111E76">
              <w:rPr>
                <w:rFonts w:ascii="Times New Roman" w:hAnsi="Times New Roman"/>
                <w:color w:val="auto"/>
                <w:kern w:val="1"/>
                <w:sz w:val="24"/>
                <w:szCs w:val="24"/>
              </w:rPr>
              <w:t xml:space="preserve"> byl</w:t>
            </w:r>
            <w:r w:rsidR="00120BEA" w:rsidRPr="00111E76">
              <w:rPr>
                <w:rFonts w:ascii="Times New Roman" w:hAnsi="Times New Roman"/>
                <w:color w:val="auto"/>
                <w:kern w:val="1"/>
                <w:sz w:val="24"/>
                <w:szCs w:val="24"/>
              </w:rPr>
              <w:t>ų įrašus</w:t>
            </w:r>
            <w:r w:rsidR="3339F3FA" w:rsidRPr="4523AF71">
              <w:rPr>
                <w:rFonts w:ascii="Times New Roman" w:hAnsi="Times New Roman"/>
                <w:color w:val="auto"/>
                <w:sz w:val="24"/>
                <w:szCs w:val="24"/>
              </w:rPr>
              <w:t xml:space="preserve"> (bylų indeksus, bylų antraštes, slaptumo žymą, kalendorinius metus, saugojimo terminą</w:t>
            </w:r>
            <w:r w:rsidR="53AD5EEB" w:rsidRPr="4523AF71">
              <w:rPr>
                <w:rFonts w:ascii="Times New Roman" w:hAnsi="Times New Roman"/>
                <w:color w:val="auto"/>
                <w:sz w:val="24"/>
                <w:szCs w:val="24"/>
              </w:rPr>
              <w:t>)</w:t>
            </w:r>
            <w:r w:rsidR="00120BEA" w:rsidRPr="00111E76">
              <w:rPr>
                <w:rFonts w:ascii="Times New Roman" w:hAnsi="Times New Roman"/>
                <w:color w:val="auto"/>
                <w:kern w:val="1"/>
                <w:sz w:val="24"/>
                <w:szCs w:val="24"/>
              </w:rPr>
              <w:t>, atsižvelgiant į</w:t>
            </w:r>
            <w:r w:rsidRPr="00111E76">
              <w:rPr>
                <w:rFonts w:ascii="Times New Roman" w:hAnsi="Times New Roman"/>
                <w:color w:val="auto"/>
                <w:kern w:val="1"/>
                <w:sz w:val="24"/>
                <w:szCs w:val="24"/>
              </w:rPr>
              <w:t xml:space="preserve"> </w:t>
            </w:r>
            <w:r w:rsidR="52A10F88" w:rsidRPr="00111E76">
              <w:rPr>
                <w:rFonts w:ascii="Times New Roman" w:hAnsi="Times New Roman"/>
                <w:color w:val="auto"/>
                <w:kern w:val="1"/>
                <w:sz w:val="24"/>
                <w:szCs w:val="24"/>
              </w:rPr>
              <w:t xml:space="preserve">Įslaptintos dokumentacijos plano </w:t>
            </w:r>
            <w:r w:rsidRPr="00111E76">
              <w:rPr>
                <w:rFonts w:ascii="Times New Roman" w:hAnsi="Times New Roman"/>
                <w:color w:val="auto"/>
                <w:kern w:val="1"/>
                <w:sz w:val="24"/>
                <w:szCs w:val="24"/>
              </w:rPr>
              <w:t>8 skilties duomenis</w:t>
            </w:r>
            <w:r w:rsidR="14A0D588" w:rsidRPr="4523AF71">
              <w:rPr>
                <w:rFonts w:ascii="Times New Roman" w:hAnsi="Times New Roman"/>
                <w:color w:val="auto"/>
                <w:sz w:val="24"/>
                <w:szCs w:val="24"/>
              </w:rPr>
              <w:t xml:space="preserve"> (jeigu buvo suformuota byla)</w:t>
            </w:r>
            <w:r w:rsidR="00120BEA" w:rsidRPr="00111E76">
              <w:rPr>
                <w:rFonts w:ascii="Times New Roman" w:hAnsi="Times New Roman"/>
                <w:color w:val="auto"/>
                <w:kern w:val="1"/>
                <w:sz w:val="24"/>
                <w:szCs w:val="24"/>
              </w:rPr>
              <w:t>,</w:t>
            </w:r>
            <w:r w:rsidRPr="00111E76">
              <w:rPr>
                <w:rFonts w:ascii="Times New Roman" w:hAnsi="Times New Roman"/>
                <w:color w:val="auto"/>
                <w:kern w:val="1"/>
                <w:sz w:val="24"/>
                <w:szCs w:val="24"/>
              </w:rPr>
              <w:t xml:space="preserve"> automatiškai </w:t>
            </w:r>
            <w:r w:rsidR="6ADD76D2" w:rsidRPr="00111E76">
              <w:rPr>
                <w:rFonts w:ascii="Times New Roman" w:hAnsi="Times New Roman"/>
                <w:color w:val="auto"/>
                <w:kern w:val="1"/>
                <w:sz w:val="24"/>
                <w:szCs w:val="24"/>
              </w:rPr>
              <w:t xml:space="preserve">juos </w:t>
            </w:r>
            <w:r w:rsidRPr="00111E76">
              <w:rPr>
                <w:rFonts w:ascii="Times New Roman" w:hAnsi="Times New Roman"/>
                <w:color w:val="auto"/>
                <w:kern w:val="1"/>
                <w:sz w:val="24"/>
                <w:szCs w:val="24"/>
              </w:rPr>
              <w:t>perkelti  į Užbaigtų įslaptintų bylų apskaitos žurnalą</w:t>
            </w:r>
            <w:r w:rsidR="00022504" w:rsidRPr="00111E76">
              <w:rPr>
                <w:rFonts w:ascii="Times New Roman" w:hAnsi="Times New Roman"/>
                <w:color w:val="auto"/>
                <w:sz w:val="24"/>
                <w:szCs w:val="24"/>
              </w:rPr>
              <w:t>.</w:t>
            </w:r>
            <w:r w:rsidR="7B908163" w:rsidRPr="4523AF71">
              <w:rPr>
                <w:rFonts w:ascii="Times New Roman" w:hAnsi="Times New Roman"/>
                <w:color w:val="auto"/>
                <w:sz w:val="24"/>
                <w:szCs w:val="24"/>
              </w:rPr>
              <w:t xml:space="preserve"> Užbaigtų įslaptintų bylų apskaitos žurnale numeracija yra tęstinė. Pasibaigus kalendoriniams metams </w:t>
            </w:r>
            <w:r w:rsidR="7B908163" w:rsidRPr="00D81F70">
              <w:rPr>
                <w:rFonts w:ascii="Times New Roman" w:hAnsi="Times New Roman"/>
                <w:b/>
                <w:bCs/>
                <w:i/>
                <w:iCs/>
                <w:color w:val="auto"/>
                <w:sz w:val="24"/>
                <w:szCs w:val="24"/>
              </w:rPr>
              <w:t>ne</w:t>
            </w:r>
            <w:r w:rsidR="5C097242" w:rsidRPr="00D81F70">
              <w:rPr>
                <w:rFonts w:ascii="Times New Roman" w:hAnsi="Times New Roman"/>
                <w:b/>
                <w:bCs/>
                <w:i/>
                <w:iCs/>
                <w:color w:val="auto"/>
                <w:sz w:val="24"/>
                <w:szCs w:val="24"/>
              </w:rPr>
              <w:t>nu</w:t>
            </w:r>
            <w:r w:rsidR="7B908163" w:rsidRPr="00D81F70">
              <w:rPr>
                <w:rFonts w:ascii="Times New Roman" w:hAnsi="Times New Roman"/>
                <w:b/>
                <w:bCs/>
                <w:i/>
                <w:iCs/>
                <w:color w:val="auto"/>
                <w:sz w:val="24"/>
                <w:szCs w:val="24"/>
              </w:rPr>
              <w:t>nulinama</w:t>
            </w:r>
            <w:r w:rsidR="7B908163" w:rsidRPr="4523AF71">
              <w:rPr>
                <w:rFonts w:ascii="Times New Roman" w:hAnsi="Times New Roman"/>
                <w:color w:val="auto"/>
                <w:sz w:val="24"/>
                <w:szCs w:val="24"/>
              </w:rPr>
              <w:t>.</w:t>
            </w:r>
          </w:p>
        </w:tc>
      </w:tr>
      <w:bookmarkEnd w:id="1"/>
      <w:tr w:rsidR="003632E0" w:rsidRPr="002E3684" w14:paraId="64B5D20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03656A90" w14:textId="2171FA9F" w:rsidR="003632E0" w:rsidRPr="002E3684" w:rsidRDefault="1FC64AC9" w:rsidP="00242E08">
            <w:pPr>
              <w:pStyle w:val="Sraopastraipa"/>
              <w:shd w:val="clear" w:color="auto" w:fill="FFFFFF" w:themeFill="background1"/>
              <w:spacing w:after="0" w:line="259" w:lineRule="exact"/>
              <w:ind w:left="792"/>
              <w:rPr>
                <w:rFonts w:ascii="Times New Roman" w:hAnsi="Times New Roman" w:cs="Times New Roman"/>
                <w:b/>
                <w:spacing w:val="-1"/>
                <w:sz w:val="24"/>
                <w:szCs w:val="24"/>
              </w:rPr>
            </w:pPr>
            <w:r w:rsidRPr="766BD034">
              <w:rPr>
                <w:rFonts w:ascii="Times New Roman" w:eastAsia="Times New Roman" w:hAnsi="Times New Roman" w:cs="Times New Roman"/>
                <w:b/>
                <w:kern w:val="1"/>
                <w:sz w:val="24"/>
                <w:szCs w:val="24"/>
              </w:rPr>
              <w:t xml:space="preserve">3.8. </w:t>
            </w:r>
            <w:r w:rsidR="003632E0" w:rsidRPr="766BD034">
              <w:rPr>
                <w:rFonts w:ascii="Times New Roman" w:eastAsia="Times New Roman" w:hAnsi="Times New Roman" w:cs="Times New Roman"/>
                <w:b/>
                <w:kern w:val="1"/>
                <w:sz w:val="24"/>
                <w:szCs w:val="24"/>
              </w:rPr>
              <w:t>Įslaptintų dokumentų archyvavimas ir naikinimas</w:t>
            </w:r>
          </w:p>
        </w:tc>
      </w:tr>
      <w:tr w:rsidR="003632E0" w:rsidRPr="002E3684" w14:paraId="07A872DB"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E474DD5" w14:textId="6B9C5F12" w:rsidR="003632E0" w:rsidRPr="002E3684" w:rsidRDefault="6465AFBB"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3.8.1.</w:t>
            </w:r>
          </w:p>
        </w:tc>
        <w:tc>
          <w:tcPr>
            <w:tcW w:w="8072" w:type="dxa"/>
          </w:tcPr>
          <w:p w14:paraId="00819E74" w14:textId="77777777" w:rsidR="003632E0" w:rsidRPr="002E3684" w:rsidRDefault="003632E0" w:rsidP="00C66558">
            <w:pPr>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szCs w:val="24"/>
              </w:rPr>
            </w:pPr>
            <w:r w:rsidRPr="002E3684">
              <w:rPr>
                <w:rFonts w:ascii="Times New Roman" w:hAnsi="Times New Roman"/>
                <w:sz w:val="24"/>
                <w:szCs w:val="24"/>
              </w:rPr>
              <w:t>Turi būti automatinio įslaptintų dokumentų perkėlimo į elektroninį įslaptintų dokumentų archyvą funkcija.</w:t>
            </w:r>
          </w:p>
        </w:tc>
      </w:tr>
      <w:tr w:rsidR="003632E0" w:rsidRPr="002E3684" w14:paraId="681DAA12"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44ADD33" w14:textId="5F6D3C8B" w:rsidR="003632E0" w:rsidRPr="002E3684" w:rsidRDefault="3316699C"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3.8.2.</w:t>
            </w:r>
          </w:p>
        </w:tc>
        <w:tc>
          <w:tcPr>
            <w:tcW w:w="8072" w:type="dxa"/>
          </w:tcPr>
          <w:p w14:paraId="2714E839"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szCs w:val="24"/>
              </w:rPr>
            </w:pPr>
            <w:r w:rsidRPr="002E3684">
              <w:rPr>
                <w:rFonts w:ascii="Times New Roman" w:hAnsi="Times New Roman"/>
                <w:sz w:val="24"/>
                <w:szCs w:val="24"/>
              </w:rPr>
              <w:t>Turi būti galimybė aprašyti įslaptintų dokumentų archyvavimo ir jų šalinimo iš archyvo taisykles.</w:t>
            </w:r>
          </w:p>
        </w:tc>
      </w:tr>
      <w:tr w:rsidR="003632E0" w:rsidRPr="002E3684" w14:paraId="681CA3A4"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55126CCC" w14:textId="3E3DBA34" w:rsidR="003632E0" w:rsidRPr="002E3684" w:rsidRDefault="123C3DFA"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3.8.3.</w:t>
            </w:r>
          </w:p>
        </w:tc>
        <w:tc>
          <w:tcPr>
            <w:tcW w:w="8072" w:type="dxa"/>
          </w:tcPr>
          <w:p w14:paraId="3EE4BC67" w14:textId="2C93E729" w:rsidR="003632E0" w:rsidRPr="002E3684" w:rsidRDefault="003632E0" w:rsidP="00992ED6">
            <w:pPr>
              <w:shd w:val="clear" w:color="auto" w:fill="FFFFFF"/>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Turi būti galimybė </w:t>
            </w:r>
            <w:r w:rsidR="003A33AC">
              <w:rPr>
                <w:rFonts w:ascii="Times New Roman" w:eastAsia="Times New Roman" w:hAnsi="Times New Roman"/>
                <w:kern w:val="1"/>
                <w:sz w:val="24"/>
                <w:szCs w:val="24"/>
              </w:rPr>
              <w:t>Į</w:t>
            </w:r>
            <w:r w:rsidR="003A33AC" w:rsidRPr="002E3684">
              <w:rPr>
                <w:rFonts w:ascii="Times New Roman" w:eastAsia="Times New Roman" w:hAnsi="Times New Roman"/>
                <w:kern w:val="1"/>
                <w:sz w:val="24"/>
                <w:szCs w:val="24"/>
              </w:rPr>
              <w:t>DVS</w:t>
            </w:r>
            <w:r w:rsidR="003A33AC" w:rsidRPr="002E3684">
              <w:rPr>
                <w:rFonts w:ascii="Times New Roman" w:hAnsi="Times New Roman"/>
                <w:sz w:val="24"/>
                <w:szCs w:val="24"/>
              </w:rPr>
              <w:t xml:space="preserve"> </w:t>
            </w:r>
            <w:r w:rsidRPr="002E3684">
              <w:rPr>
                <w:rFonts w:ascii="Times New Roman" w:hAnsi="Times New Roman"/>
                <w:sz w:val="24"/>
                <w:szCs w:val="24"/>
              </w:rPr>
              <w:t>administratoriui koreguoti įslaptintų dokumentų archyvavimo taisykles.</w:t>
            </w:r>
          </w:p>
        </w:tc>
      </w:tr>
      <w:tr w:rsidR="003632E0" w:rsidRPr="002E3684" w14:paraId="49F9DCD2"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DBEBDD2" w14:textId="3EA22C10" w:rsidR="003632E0" w:rsidRPr="002E3684" w:rsidRDefault="709A06CC"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3.8.4.</w:t>
            </w:r>
          </w:p>
        </w:tc>
        <w:tc>
          <w:tcPr>
            <w:tcW w:w="8072" w:type="dxa"/>
          </w:tcPr>
          <w:p w14:paraId="0984E2B5" w14:textId="6B759EE5" w:rsidR="003632E0" w:rsidRPr="002E3684" w:rsidRDefault="003A33AC" w:rsidP="00992ED6">
            <w:pPr>
              <w:shd w:val="clear" w:color="auto" w:fill="FFFFFF"/>
              <w:spacing w:line="254" w:lineRule="exact"/>
              <w:ind w:firstLine="1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 xml:space="preserve">turi užtikrinti, kad visą elektroninio įslaptinto dokumento saugojimo </w:t>
            </w: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laiką jo turinys ir su juo susiję metaduomenys bus atpažįstami naudotojo.</w:t>
            </w:r>
          </w:p>
        </w:tc>
      </w:tr>
      <w:tr w:rsidR="003632E0" w:rsidRPr="002E3684" w14:paraId="02BD595A"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1993E6E" w14:textId="7698ED2C" w:rsidR="003632E0" w:rsidRPr="002E3684" w:rsidRDefault="78E2C0D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3.8.5.</w:t>
            </w:r>
          </w:p>
        </w:tc>
        <w:tc>
          <w:tcPr>
            <w:tcW w:w="8072" w:type="dxa"/>
          </w:tcPr>
          <w:p w14:paraId="3EFCC925" w14:textId="77777777" w:rsidR="003632E0" w:rsidRPr="002E3684" w:rsidRDefault="003632E0" w:rsidP="00992ED6">
            <w:pPr>
              <w:shd w:val="clear" w:color="auto" w:fill="FFFFFF"/>
              <w:spacing w:line="254" w:lineRule="exact"/>
              <w:ind w:left="1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Turi būti galimybė susieti įslaptintą dokumentą su archyvuotu įslaptintu dokumentu.</w:t>
            </w:r>
          </w:p>
        </w:tc>
      </w:tr>
      <w:tr w:rsidR="003632E0" w:rsidRPr="002E3684" w14:paraId="6EE1D82E"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5197B0F" w14:textId="5AC30430" w:rsidR="003632E0" w:rsidRPr="002E3684" w:rsidRDefault="4CDD06BF"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3.8.6.</w:t>
            </w:r>
          </w:p>
        </w:tc>
        <w:tc>
          <w:tcPr>
            <w:tcW w:w="8072" w:type="dxa"/>
          </w:tcPr>
          <w:p w14:paraId="2D92AC1E" w14:textId="77777777" w:rsidR="003632E0" w:rsidRPr="002E3684" w:rsidRDefault="003632E0" w:rsidP="00992ED6">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Turi būti galimybė iš archyvuotų įslaptintų dokumentų sudaryti ataskaitas.</w:t>
            </w:r>
          </w:p>
        </w:tc>
      </w:tr>
      <w:tr w:rsidR="003632E0" w:rsidRPr="002E3684" w14:paraId="0F5794B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36E0673" w14:textId="5FA409C9" w:rsidR="003632E0" w:rsidRPr="002E3684" w:rsidRDefault="5A3D109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3.8.7.</w:t>
            </w:r>
          </w:p>
        </w:tc>
        <w:tc>
          <w:tcPr>
            <w:tcW w:w="8072" w:type="dxa"/>
          </w:tcPr>
          <w:p w14:paraId="6EFA31DB" w14:textId="51004C1B" w:rsidR="003632E0" w:rsidRPr="002E3684" w:rsidRDefault="00361D46" w:rsidP="00992ED6">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turi būti realizuota nesaugotinos informacijos pašalinimo iš archyvo funkcija.</w:t>
            </w:r>
          </w:p>
        </w:tc>
      </w:tr>
      <w:tr w:rsidR="00C66558" w:rsidRPr="002E3684" w14:paraId="49F91C21"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DF141EB" w14:textId="5D1E5E54" w:rsidR="00C66558" w:rsidRPr="002E3684" w:rsidRDefault="211F145A"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3.8.8.</w:t>
            </w:r>
          </w:p>
        </w:tc>
        <w:tc>
          <w:tcPr>
            <w:tcW w:w="8072" w:type="dxa"/>
          </w:tcPr>
          <w:p w14:paraId="1B7A9D81" w14:textId="0593D716" w:rsidR="00C66558" w:rsidRPr="00AA50C0" w:rsidRDefault="00361D46" w:rsidP="57B6DFBC">
            <w:pPr>
              <w:shd w:val="clear" w:color="auto" w:fill="FFFFFF" w:themeFill="background1"/>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AA50C0">
              <w:rPr>
                <w:rFonts w:ascii="Times New Roman" w:eastAsia="Times New Roman" w:hAnsi="Times New Roman"/>
                <w:kern w:val="1"/>
                <w:sz w:val="24"/>
                <w:szCs w:val="24"/>
              </w:rPr>
              <w:t>ĮDVS</w:t>
            </w:r>
            <w:r w:rsidRPr="00AA50C0">
              <w:rPr>
                <w:rFonts w:ascii="Times New Roman" w:hAnsi="Times New Roman"/>
                <w:sz w:val="24"/>
                <w:szCs w:val="24"/>
              </w:rPr>
              <w:t xml:space="preserve"> </w:t>
            </w:r>
            <w:r w:rsidR="001C6D25" w:rsidRPr="00AA50C0">
              <w:rPr>
                <w:rFonts w:ascii="Times New Roman" w:hAnsi="Times New Roman"/>
                <w:sz w:val="24"/>
                <w:szCs w:val="24"/>
              </w:rPr>
              <w:t xml:space="preserve">įslaptintų dokumentų archyve neturi būti leidžiama pašalinti įslaptintų dokumentų ir bylų, kol neįvesta </w:t>
            </w:r>
            <w:r w:rsidR="00523404" w:rsidRPr="00AA50C0">
              <w:rPr>
                <w:rFonts w:ascii="Times New Roman" w:hAnsi="Times New Roman"/>
                <w:sz w:val="24"/>
                <w:szCs w:val="24"/>
              </w:rPr>
              <w:t>priežastis</w:t>
            </w:r>
            <w:r w:rsidR="001C6D25" w:rsidRPr="00AA50C0">
              <w:rPr>
                <w:rFonts w:ascii="Times New Roman" w:hAnsi="Times New Roman"/>
                <w:sz w:val="24"/>
                <w:szCs w:val="24"/>
              </w:rPr>
              <w:t xml:space="preserve"> pastabų lauke</w:t>
            </w:r>
            <w:r w:rsidR="000203D4" w:rsidRPr="00AA50C0">
              <w:rPr>
                <w:rFonts w:ascii="Times New Roman" w:hAnsi="Times New Roman"/>
                <w:sz w:val="24"/>
                <w:szCs w:val="24"/>
              </w:rPr>
              <w:t xml:space="preserve"> (dokumentų sunaikinimo arba dokumentų perdavimo akto numeris ir data</w:t>
            </w:r>
            <w:r w:rsidR="018C35C1" w:rsidRPr="00AA50C0">
              <w:rPr>
                <w:rFonts w:ascii="Times New Roman" w:hAnsi="Times New Roman"/>
                <w:sz w:val="24"/>
                <w:szCs w:val="24"/>
              </w:rPr>
              <w:t xml:space="preserve"> arba dokumentų sunaikinimo fa</w:t>
            </w:r>
            <w:r w:rsidR="2674643F" w:rsidRPr="00AA50C0">
              <w:rPr>
                <w:rFonts w:ascii="Times New Roman" w:hAnsi="Times New Roman"/>
                <w:sz w:val="24"/>
                <w:szCs w:val="24"/>
              </w:rPr>
              <w:t>k</w:t>
            </w:r>
            <w:r w:rsidR="018C35C1" w:rsidRPr="00AA50C0">
              <w:rPr>
                <w:rFonts w:ascii="Times New Roman" w:hAnsi="Times New Roman"/>
                <w:sz w:val="24"/>
                <w:szCs w:val="24"/>
              </w:rPr>
              <w:t>tas “SUNAIKINTA” ir data</w:t>
            </w:r>
            <w:r w:rsidR="000203D4" w:rsidRPr="00AA50C0">
              <w:rPr>
                <w:rFonts w:ascii="Times New Roman" w:hAnsi="Times New Roman"/>
                <w:sz w:val="24"/>
                <w:szCs w:val="24"/>
              </w:rPr>
              <w:t>)</w:t>
            </w:r>
            <w:r w:rsidR="001C6D25" w:rsidRPr="00AA50C0">
              <w:rPr>
                <w:rFonts w:ascii="Times New Roman" w:hAnsi="Times New Roman"/>
                <w:sz w:val="24"/>
                <w:szCs w:val="24"/>
              </w:rPr>
              <w:t>.</w:t>
            </w:r>
            <w:r w:rsidR="239A7333" w:rsidRPr="00AA50C0">
              <w:rPr>
                <w:rFonts w:ascii="Times New Roman" w:hAnsi="Times New Roman"/>
                <w:sz w:val="24"/>
                <w:szCs w:val="24"/>
              </w:rPr>
              <w:t xml:space="preserve"> Dokumentų sunaikinimo </w:t>
            </w:r>
            <w:r w:rsidR="33A66A48" w:rsidRPr="00AA50C0">
              <w:rPr>
                <w:rFonts w:ascii="Times New Roman" w:hAnsi="Times New Roman"/>
                <w:sz w:val="24"/>
                <w:szCs w:val="24"/>
              </w:rPr>
              <w:t>f</w:t>
            </w:r>
            <w:r w:rsidR="239A7333" w:rsidRPr="00AA50C0">
              <w:rPr>
                <w:rFonts w:ascii="Times New Roman" w:hAnsi="Times New Roman"/>
                <w:sz w:val="24"/>
                <w:szCs w:val="24"/>
              </w:rPr>
              <w:t>aktas žymimas naikinant</w:t>
            </w:r>
            <w:r w:rsidR="1C62A042" w:rsidRPr="00AA50C0">
              <w:rPr>
                <w:rFonts w:ascii="Times New Roman" w:hAnsi="Times New Roman"/>
                <w:sz w:val="24"/>
                <w:szCs w:val="24"/>
              </w:rPr>
              <w:t xml:space="preserve"> ES ir NATO įslaptintus dokumentus, žymimus slaptumo žyma “Riboto naudojimo”.</w:t>
            </w:r>
          </w:p>
        </w:tc>
      </w:tr>
      <w:tr w:rsidR="00D013F0" w:rsidRPr="002E3684" w14:paraId="3049DFB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CA105EF" w14:textId="4B1597A9" w:rsidR="00D013F0" w:rsidRPr="002E3684" w:rsidRDefault="429BD86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3.8.9.</w:t>
            </w:r>
          </w:p>
        </w:tc>
        <w:tc>
          <w:tcPr>
            <w:tcW w:w="8072" w:type="dxa"/>
          </w:tcPr>
          <w:p w14:paraId="486D9DC1" w14:textId="41BD29B0" w:rsidR="00D013F0" w:rsidRPr="00111E76" w:rsidRDefault="00D013F0" w:rsidP="000203D4">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111E76">
              <w:rPr>
                <w:rFonts w:ascii="Times New Roman" w:hAnsi="Times New Roman"/>
                <w:color w:val="auto"/>
                <w:sz w:val="24"/>
                <w:szCs w:val="24"/>
              </w:rPr>
              <w:t xml:space="preserve">Turi </w:t>
            </w:r>
            <w:r w:rsidRPr="00AA50C0">
              <w:rPr>
                <w:rFonts w:ascii="Times New Roman" w:hAnsi="Times New Roman"/>
                <w:color w:val="auto"/>
                <w:sz w:val="24"/>
                <w:szCs w:val="24"/>
              </w:rPr>
              <w:t xml:space="preserve">būti įkeltos Įslaptintų dokumentų sunaikinimo ir Dokumentų naikinimo aktų formos, atitinkančios </w:t>
            </w:r>
            <w:r w:rsidRPr="00AA50C0">
              <w:rPr>
                <w:rFonts w:ascii="Times New Roman" w:hAnsi="Times New Roman"/>
                <w:color w:val="auto"/>
                <w:kern w:val="1"/>
                <w:sz w:val="24"/>
                <w:szCs w:val="24"/>
              </w:rPr>
              <w:t xml:space="preserve">Lietuvos vyriausiojo archyvaro nustatytus bendruosius dokumentų rengimo, tvarkymo ir apskaitos bei </w:t>
            </w:r>
            <w:r w:rsidRPr="00AA50C0">
              <w:rPr>
                <w:rFonts w:ascii="Times New Roman" w:hAnsi="Times New Roman"/>
                <w:color w:val="auto"/>
                <w:sz w:val="24"/>
                <w:szCs w:val="24"/>
              </w:rPr>
              <w:t>Lietuvos Respublikos Vyriausybės 2018 m. rugpjūčio 13 d. Nr. 820 nutarimo „Dėl Lietuvos Respublikos valstybės ir tarnybos paslapčių įstatymo įgyvendinimo</w:t>
            </w:r>
            <w:r w:rsidRPr="00111E76">
              <w:rPr>
                <w:rFonts w:ascii="Times New Roman" w:hAnsi="Times New Roman"/>
                <w:color w:val="auto"/>
                <w:sz w:val="24"/>
                <w:szCs w:val="24"/>
              </w:rPr>
              <w:t>“</w:t>
            </w:r>
            <w:r w:rsidRPr="00111E76">
              <w:rPr>
                <w:rFonts w:ascii="Times New Roman" w:hAnsi="Times New Roman"/>
                <w:color w:val="auto"/>
                <w:kern w:val="1"/>
                <w:sz w:val="24"/>
                <w:szCs w:val="24"/>
              </w:rPr>
              <w:t xml:space="preserve"> reikalavimus.</w:t>
            </w:r>
          </w:p>
        </w:tc>
      </w:tr>
      <w:tr w:rsidR="00D013F0" w:rsidRPr="002E3684" w14:paraId="4EFD09C4"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C6CE5A5" w14:textId="1C3C4D3A" w:rsidR="00D013F0" w:rsidRPr="002E3684" w:rsidRDefault="11AED4D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3.8.10.</w:t>
            </w:r>
          </w:p>
        </w:tc>
        <w:tc>
          <w:tcPr>
            <w:tcW w:w="8072" w:type="dxa"/>
          </w:tcPr>
          <w:p w14:paraId="08B2D0B3" w14:textId="4D7D2C4A" w:rsidR="00D013F0" w:rsidRPr="00111E76" w:rsidRDefault="00D013F0" w:rsidP="103DDB3A">
            <w:pPr>
              <w:shd w:val="clear" w:color="auto" w:fill="FFFFFF" w:themeFill="background1"/>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766BD034">
              <w:rPr>
                <w:rFonts w:ascii="Times New Roman" w:hAnsi="Times New Roman"/>
                <w:color w:val="auto"/>
                <w:sz w:val="24"/>
                <w:szCs w:val="24"/>
              </w:rPr>
              <w:t xml:space="preserve">Išslaptintų </w:t>
            </w:r>
            <w:r w:rsidRPr="00AA50C0">
              <w:rPr>
                <w:rFonts w:ascii="Times New Roman" w:hAnsi="Times New Roman"/>
                <w:color w:val="auto"/>
                <w:sz w:val="24"/>
                <w:szCs w:val="24"/>
              </w:rPr>
              <w:t>trumpai saugomų dokumentų įrašai su žyma „Riboto naudojimo“, pasibaigus jų saugojimo terminui</w:t>
            </w:r>
            <w:r w:rsidR="7BF49218" w:rsidRPr="00AA50C0">
              <w:rPr>
                <w:rFonts w:ascii="Times New Roman" w:hAnsi="Times New Roman"/>
                <w:color w:val="auto"/>
                <w:sz w:val="24"/>
                <w:szCs w:val="24"/>
              </w:rPr>
              <w:t xml:space="preserve"> arba atsiradus poreikiui</w:t>
            </w:r>
            <w:r w:rsidRPr="00AA50C0">
              <w:rPr>
                <w:rFonts w:ascii="Times New Roman" w:hAnsi="Times New Roman"/>
                <w:color w:val="auto"/>
                <w:sz w:val="24"/>
                <w:szCs w:val="24"/>
              </w:rPr>
              <w:t>, turėtų automatiškai persikelti į Dokumentų naikinimo akto šabloną</w:t>
            </w:r>
            <w:r w:rsidR="09071B82" w:rsidRPr="00AA50C0">
              <w:rPr>
                <w:rFonts w:ascii="Times New Roman" w:hAnsi="Times New Roman"/>
                <w:color w:val="auto"/>
                <w:sz w:val="24"/>
                <w:szCs w:val="24"/>
              </w:rPr>
              <w:t xml:space="preserve"> pagal pasirinktus parametrus (pvz. nurodytą laikotarpį)</w:t>
            </w:r>
            <w:r w:rsidRPr="00AA50C0">
              <w:rPr>
                <w:rFonts w:ascii="Times New Roman" w:hAnsi="Times New Roman"/>
                <w:color w:val="auto"/>
                <w:sz w:val="24"/>
                <w:szCs w:val="24"/>
              </w:rPr>
              <w:t>.</w:t>
            </w:r>
          </w:p>
        </w:tc>
      </w:tr>
      <w:tr w:rsidR="00D013F0" w:rsidRPr="002E3684" w14:paraId="7C95CAA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5D8F0B6" w14:textId="6730EDE1" w:rsidR="00D013F0" w:rsidRPr="002E3684" w:rsidRDefault="0887DCC2"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3.8.11.</w:t>
            </w:r>
          </w:p>
        </w:tc>
        <w:tc>
          <w:tcPr>
            <w:tcW w:w="8072" w:type="dxa"/>
          </w:tcPr>
          <w:p w14:paraId="2E974744" w14:textId="13AF16E0" w:rsidR="00D013F0" w:rsidRPr="00111E76" w:rsidRDefault="00D013F0" w:rsidP="74B69851">
            <w:pPr>
              <w:shd w:val="clear" w:color="auto" w:fill="FFFFFF" w:themeFill="background1"/>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766BD034">
              <w:rPr>
                <w:rFonts w:ascii="Times New Roman" w:hAnsi="Times New Roman"/>
                <w:color w:val="auto"/>
                <w:sz w:val="24"/>
                <w:szCs w:val="24"/>
              </w:rPr>
              <w:t>Įslaptintų trumpai saugomų dokumentų įrašai su žyma „Riboto naudojimo, IPSS“, „Konfidencialiai“, „Slaptai“, pasibaigus jų saugojimo terminui</w:t>
            </w:r>
            <w:r w:rsidR="78310618" w:rsidRPr="766BD034">
              <w:rPr>
                <w:rFonts w:ascii="Times New Roman" w:hAnsi="Times New Roman"/>
                <w:color w:val="auto"/>
                <w:sz w:val="24"/>
                <w:szCs w:val="24"/>
              </w:rPr>
              <w:t xml:space="preserve"> arba atsiradus poreikiui</w:t>
            </w:r>
            <w:r w:rsidRPr="766BD034">
              <w:rPr>
                <w:rFonts w:ascii="Times New Roman" w:hAnsi="Times New Roman"/>
                <w:color w:val="auto"/>
                <w:sz w:val="24"/>
                <w:szCs w:val="24"/>
              </w:rPr>
              <w:t>, turėtų automatiškai persikelti į Įslaptintų dokumentų sunaikinimo akto šabloną</w:t>
            </w:r>
            <w:r w:rsidR="364F949B" w:rsidRPr="766BD034">
              <w:rPr>
                <w:rFonts w:ascii="Times New Roman" w:hAnsi="Times New Roman"/>
                <w:color w:val="auto"/>
                <w:sz w:val="24"/>
                <w:szCs w:val="24"/>
              </w:rPr>
              <w:t xml:space="preserve"> pagal pasirinktus parametrus (pvz. </w:t>
            </w:r>
            <w:r w:rsidR="69AFF410" w:rsidRPr="766BD034">
              <w:rPr>
                <w:rFonts w:ascii="Times New Roman" w:hAnsi="Times New Roman"/>
                <w:color w:val="auto"/>
                <w:sz w:val="24"/>
                <w:szCs w:val="24"/>
              </w:rPr>
              <w:t>n</w:t>
            </w:r>
            <w:r w:rsidR="364F949B" w:rsidRPr="766BD034">
              <w:rPr>
                <w:rFonts w:ascii="Times New Roman" w:hAnsi="Times New Roman"/>
                <w:color w:val="auto"/>
                <w:sz w:val="24"/>
                <w:szCs w:val="24"/>
              </w:rPr>
              <w:t>urodytą laikotarpį).</w:t>
            </w:r>
          </w:p>
        </w:tc>
      </w:tr>
      <w:tr w:rsidR="00D013F0" w:rsidRPr="002E3684" w14:paraId="4DEAA8E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0D1683D" w14:textId="5202D90F" w:rsidR="00D013F0" w:rsidRPr="002E3684" w:rsidRDefault="7EDC596F"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3.8.12.</w:t>
            </w:r>
          </w:p>
        </w:tc>
        <w:tc>
          <w:tcPr>
            <w:tcW w:w="8072" w:type="dxa"/>
          </w:tcPr>
          <w:p w14:paraId="3C98D330" w14:textId="5C78E4F8" w:rsidR="00D013F0" w:rsidRPr="00111E76" w:rsidRDefault="00D013F0" w:rsidP="000203D4">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111E76">
              <w:rPr>
                <w:rFonts w:ascii="Times New Roman" w:hAnsi="Times New Roman"/>
                <w:color w:val="auto"/>
                <w:sz w:val="24"/>
                <w:szCs w:val="24"/>
              </w:rPr>
              <w:t>Turėtų būti galimybė sudaryti aktus pagal nustatytus parametrus: kalendorinius metus ir bylų indeksus.</w:t>
            </w:r>
          </w:p>
        </w:tc>
      </w:tr>
      <w:tr w:rsidR="00334C93" w:rsidRPr="002E3684" w14:paraId="44B2631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2393383" w14:textId="3CCF362F" w:rsidR="00334C93" w:rsidRPr="002E3684" w:rsidRDefault="6095B1AC"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3.8.13.</w:t>
            </w:r>
          </w:p>
        </w:tc>
        <w:tc>
          <w:tcPr>
            <w:tcW w:w="8072" w:type="dxa"/>
          </w:tcPr>
          <w:p w14:paraId="177A2A38" w14:textId="409FA51D" w:rsidR="00334C93" w:rsidRPr="00111E76" w:rsidRDefault="00334C93" w:rsidP="000203D4">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111E76">
              <w:rPr>
                <w:rFonts w:ascii="Times New Roman" w:hAnsi="Times New Roman"/>
                <w:color w:val="auto"/>
                <w:sz w:val="24"/>
                <w:szCs w:val="24"/>
              </w:rPr>
              <w:t>Turėtų būti galimybė koreguoti aktus rankiniu būdu.</w:t>
            </w:r>
          </w:p>
        </w:tc>
      </w:tr>
      <w:tr w:rsidR="00111E76" w:rsidRPr="00111E76" w14:paraId="77DD6E1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8A44962" w14:textId="7AD787CA" w:rsidR="00334C93" w:rsidRPr="00111E76" w:rsidRDefault="7C15FAC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w:t>
            </w:r>
            <w:r w:rsidR="2372FFBC" w:rsidRPr="766BD034">
              <w:rPr>
                <w:rFonts w:ascii="Times New Roman" w:hAnsi="Times New Roman" w:cs="Times New Roman"/>
                <w:sz w:val="24"/>
                <w:szCs w:val="24"/>
              </w:rPr>
              <w:t>.8.14.</w:t>
            </w:r>
          </w:p>
        </w:tc>
        <w:tc>
          <w:tcPr>
            <w:tcW w:w="8072" w:type="dxa"/>
          </w:tcPr>
          <w:p w14:paraId="01A025F9" w14:textId="7248B4FA" w:rsidR="00334C93" w:rsidRPr="00111E76" w:rsidRDefault="00334C93" w:rsidP="000203D4">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111E76">
              <w:rPr>
                <w:rFonts w:ascii="Times New Roman" w:hAnsi="Times New Roman"/>
                <w:color w:val="auto"/>
                <w:sz w:val="24"/>
                <w:szCs w:val="24"/>
              </w:rPr>
              <w:t>Aktą užregistravus, duomenys apie dokumentų sunaikinimą (akto registravimo data ir numeris) turi automatiškai atsirasti sunaikintų dokumentų registravimo kortelėse, o patys dokumentai iš kortelės turi būti ištrinti.</w:t>
            </w:r>
          </w:p>
        </w:tc>
      </w:tr>
      <w:tr w:rsidR="003632E0" w:rsidRPr="002E3684" w14:paraId="76B4F56F"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74B8F5A7" w14:textId="1CC2BCA0" w:rsidR="003632E0" w:rsidRPr="002E3684" w:rsidRDefault="20E87136" w:rsidP="00163308">
            <w:pPr>
              <w:pStyle w:val="Sraopastraipa"/>
              <w:spacing w:after="0" w:line="240" w:lineRule="auto"/>
              <w:ind w:left="792"/>
              <w:rPr>
                <w:rFonts w:ascii="Times New Roman" w:hAnsi="Times New Roman" w:cs="Times New Roman"/>
                <w:b/>
                <w:sz w:val="24"/>
                <w:szCs w:val="24"/>
              </w:rPr>
            </w:pPr>
            <w:r w:rsidRPr="766BD034">
              <w:rPr>
                <w:rFonts w:ascii="Times New Roman" w:eastAsia="Times New Roman" w:hAnsi="Times New Roman" w:cs="Times New Roman"/>
                <w:b/>
                <w:kern w:val="1"/>
                <w:sz w:val="24"/>
                <w:szCs w:val="24"/>
              </w:rPr>
              <w:t xml:space="preserve">3.9. </w:t>
            </w:r>
            <w:r w:rsidR="003632E0" w:rsidRPr="766BD034">
              <w:rPr>
                <w:rFonts w:ascii="Times New Roman" w:eastAsia="Times New Roman" w:hAnsi="Times New Roman" w:cs="Times New Roman"/>
                <w:b/>
                <w:kern w:val="1"/>
                <w:sz w:val="24"/>
                <w:szCs w:val="24"/>
              </w:rPr>
              <w:t>Informacijos</w:t>
            </w:r>
            <w:r w:rsidR="003632E0" w:rsidRPr="766BD034">
              <w:rPr>
                <w:rFonts w:ascii="Times New Roman" w:hAnsi="Times New Roman" w:cs="Times New Roman"/>
                <w:b/>
                <w:sz w:val="24"/>
                <w:szCs w:val="24"/>
              </w:rPr>
              <w:t xml:space="preserve"> paieška, peržiūra ir ataskaitos</w:t>
            </w:r>
          </w:p>
        </w:tc>
      </w:tr>
      <w:tr w:rsidR="003632E0" w:rsidRPr="002E3684" w14:paraId="499DD2D6"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738A793" w14:textId="5DA32513" w:rsidR="003632E0" w:rsidRPr="002E3684" w:rsidRDefault="7EA5B8C0"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3.9.1.</w:t>
            </w:r>
          </w:p>
        </w:tc>
        <w:tc>
          <w:tcPr>
            <w:tcW w:w="8072" w:type="dxa"/>
          </w:tcPr>
          <w:p w14:paraId="73817CCE" w14:textId="503D65AF" w:rsidR="003632E0" w:rsidRPr="002E3684" w:rsidRDefault="00234607" w:rsidP="000203D4">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Paieškos mechanizmas turi grąžinti tik tą informaciją, kuri paiešką vykdančiam naudotojui yra prieinama pagal saugumo nustatymus (prieigos teises). </w:t>
            </w:r>
            <w:r w:rsidR="00361D46">
              <w:rPr>
                <w:rFonts w:ascii="Times New Roman" w:eastAsia="Times New Roman" w:hAnsi="Times New Roman"/>
                <w:kern w:val="1"/>
                <w:sz w:val="24"/>
                <w:szCs w:val="24"/>
              </w:rPr>
              <w:t>Į</w:t>
            </w:r>
            <w:r w:rsidR="00361D46" w:rsidRPr="002E3684">
              <w:rPr>
                <w:rFonts w:ascii="Times New Roman" w:eastAsia="Times New Roman" w:hAnsi="Times New Roman"/>
                <w:kern w:val="1"/>
                <w:sz w:val="24"/>
                <w:szCs w:val="24"/>
              </w:rPr>
              <w:t>DVS</w:t>
            </w:r>
            <w:r w:rsidR="00361D46" w:rsidRPr="002E3684">
              <w:rPr>
                <w:rFonts w:ascii="Times New Roman" w:hAnsi="Times New Roman"/>
                <w:kern w:val="1"/>
                <w:sz w:val="24"/>
                <w:szCs w:val="24"/>
              </w:rPr>
              <w:t xml:space="preserve"> </w:t>
            </w:r>
            <w:r w:rsidRPr="002E3684">
              <w:rPr>
                <w:rFonts w:ascii="Times New Roman" w:hAnsi="Times New Roman"/>
                <w:kern w:val="1"/>
                <w:sz w:val="24"/>
                <w:szCs w:val="24"/>
              </w:rPr>
              <w:t>naudotojai per paiešką turi matyti tik savo skyriaus įslaptintų dokumentų korteles, žymimas „Riboto naudojimo“, arba įslaptintus dokumentus ir jų korteles, žymimas „Riboto naudojimo“, jeigu jiems įslaptinti dokumentai buvo perduoti</w:t>
            </w:r>
            <w:r w:rsidRPr="001C5CD9">
              <w:rPr>
                <w:rFonts w:ascii="Times New Roman" w:hAnsi="Times New Roman"/>
                <w:kern w:val="1"/>
                <w:sz w:val="24"/>
                <w:szCs w:val="24"/>
              </w:rPr>
              <w:t>. Įslaptintos informacijos valdymo skyrius per paiešką turi turėti galimybę matyti visus įslaptintus dokumentus ir jų korteles</w:t>
            </w:r>
            <w:r w:rsidR="000203D4">
              <w:rPr>
                <w:rFonts w:ascii="Times New Roman" w:hAnsi="Times New Roman"/>
                <w:kern w:val="1"/>
                <w:sz w:val="24"/>
                <w:szCs w:val="24"/>
              </w:rPr>
              <w:t xml:space="preserve">, o Diplomatinės atstovybės darbuotojas, atsakingas už įslaptintos informacijos administravimą – turi matyti Diplomatinės atstovybės gautus ir rengtus dokumentus ir jų korteles. </w:t>
            </w:r>
          </w:p>
        </w:tc>
      </w:tr>
      <w:tr w:rsidR="003632E0" w:rsidRPr="002E3684" w14:paraId="2DD7714E"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6AE3A14" w14:textId="03482DC2" w:rsidR="003632E0" w:rsidRPr="002E3684" w:rsidRDefault="2FFA03F2"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3.9.2.</w:t>
            </w:r>
          </w:p>
        </w:tc>
        <w:tc>
          <w:tcPr>
            <w:tcW w:w="8072" w:type="dxa"/>
          </w:tcPr>
          <w:p w14:paraId="24F6DF0B" w14:textId="109CFD0E" w:rsidR="003632E0" w:rsidRPr="002E3684" w:rsidRDefault="00361D46" w:rsidP="008B158E">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kern w:val="1"/>
                <w:sz w:val="24"/>
                <w:szCs w:val="24"/>
              </w:rPr>
              <w:t xml:space="preserve"> </w:t>
            </w:r>
            <w:r w:rsidR="003632E0" w:rsidRPr="002E3684">
              <w:rPr>
                <w:rFonts w:ascii="Times New Roman" w:hAnsi="Times New Roman"/>
                <w:kern w:val="1"/>
                <w:sz w:val="24"/>
                <w:szCs w:val="24"/>
              </w:rPr>
              <w:t xml:space="preserve">turi būti realizuota reikalingos informacijos paieška „vieno langelio“ principu pagal bet kurį įslaptinto dokumento rekvizitą, žodžių ar raidžių derinius, esančius įslaptinto dokumento tekste. </w:t>
            </w:r>
            <w:r>
              <w:rPr>
                <w:rFonts w:ascii="Times New Roman" w:hAnsi="Times New Roman"/>
                <w:kern w:val="1"/>
                <w:sz w:val="24"/>
                <w:szCs w:val="24"/>
              </w:rPr>
              <w:t xml:space="preserve"> </w:t>
            </w:r>
          </w:p>
        </w:tc>
      </w:tr>
      <w:tr w:rsidR="003632E0" w:rsidRPr="002E3684" w14:paraId="743AAA54"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D227BAD" w14:textId="656EE313" w:rsidR="003632E0" w:rsidRPr="002E3684" w:rsidRDefault="7A9C5C5E"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3.9.3.</w:t>
            </w:r>
          </w:p>
        </w:tc>
        <w:tc>
          <w:tcPr>
            <w:tcW w:w="8072" w:type="dxa"/>
          </w:tcPr>
          <w:p w14:paraId="6EEF7A7B" w14:textId="23ECCAB4" w:rsidR="003632E0" w:rsidRPr="002E3684" w:rsidRDefault="003632E0" w:rsidP="001C6D25">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kern w:val="1"/>
                <w:sz w:val="24"/>
                <w:szCs w:val="24"/>
              </w:rPr>
              <w:t xml:space="preserve">Turi būti realizuota teksto (žodis, žodžio fragmentas) paieškos funkcija ir tarp rekvizitų, ir įslaptintų dokumentų turinyje (tarp jų ir </w:t>
            </w:r>
            <w:r w:rsidRPr="002E3684">
              <w:rPr>
                <w:rFonts w:ascii="Times New Roman" w:hAnsi="Times New Roman"/>
                <w:i/>
                <w:kern w:val="1"/>
                <w:sz w:val="24"/>
                <w:szCs w:val="24"/>
              </w:rPr>
              <w:t>MS Office, Libre Office</w:t>
            </w:r>
            <w:r w:rsidR="00C63CAB" w:rsidRPr="002E3684">
              <w:rPr>
                <w:rFonts w:ascii="Times New Roman" w:hAnsi="Times New Roman"/>
                <w:i/>
                <w:kern w:val="1"/>
                <w:sz w:val="24"/>
                <w:szCs w:val="24"/>
              </w:rPr>
              <w:t>, Open office</w:t>
            </w:r>
            <w:r w:rsidRPr="002E3684">
              <w:rPr>
                <w:rFonts w:ascii="Times New Roman" w:hAnsi="Times New Roman"/>
                <w:kern w:val="1"/>
                <w:sz w:val="24"/>
                <w:szCs w:val="24"/>
              </w:rPr>
              <w:t xml:space="preserve"> formatu paruoštose </w:t>
            </w:r>
            <w:r w:rsidR="001C6D25" w:rsidRPr="002E3684">
              <w:rPr>
                <w:rFonts w:ascii="Times New Roman" w:hAnsi="Times New Roman"/>
                <w:kern w:val="1"/>
                <w:sz w:val="24"/>
                <w:szCs w:val="24"/>
              </w:rPr>
              <w:t>rinkmenose</w:t>
            </w:r>
            <w:r w:rsidRPr="002E3684">
              <w:rPr>
                <w:rFonts w:ascii="Times New Roman" w:hAnsi="Times New Roman"/>
                <w:kern w:val="1"/>
                <w:sz w:val="24"/>
                <w:szCs w:val="24"/>
              </w:rPr>
              <w:t xml:space="preserve"> bei atpažintuose skenuotuose įslaptintuose dokumentuose).</w:t>
            </w:r>
          </w:p>
        </w:tc>
      </w:tr>
      <w:tr w:rsidR="003632E0" w:rsidRPr="002E3684" w14:paraId="25DFEC9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9A55D38" w14:textId="028C8DF9" w:rsidR="003632E0" w:rsidRPr="002E3684" w:rsidRDefault="7714E62C"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3.9.4.</w:t>
            </w:r>
          </w:p>
        </w:tc>
        <w:tc>
          <w:tcPr>
            <w:tcW w:w="8072" w:type="dxa"/>
          </w:tcPr>
          <w:p w14:paraId="27F5D4D5" w14:textId="77777777" w:rsidR="003632E0" w:rsidRPr="002E3684" w:rsidRDefault="003632E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galimybė atlikti visų registruotų įslaptintų dokumentų paiešką pagal šią įslaptintų dokumentų registravimo informaciją:</w:t>
            </w:r>
          </w:p>
          <w:p w14:paraId="1CF2BEA8"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registravimo numerį;</w:t>
            </w:r>
          </w:p>
          <w:p w14:paraId="2788ED41"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įslaptinto dokumento registravimo datą;</w:t>
            </w:r>
          </w:p>
          <w:p w14:paraId="4B028F42"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žodžius antraštėje;</w:t>
            </w:r>
          </w:p>
          <w:p w14:paraId="3C3EBD1B"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lastRenderedPageBreak/>
              <w:t>įslaptinto dokumento numerį;</w:t>
            </w:r>
          </w:p>
          <w:p w14:paraId="4DE97E63"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įslaptinto dokumento datą;</w:t>
            </w:r>
          </w:p>
          <w:p w14:paraId="11A2840B"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įslaptinto dokumento būseną;</w:t>
            </w:r>
          </w:p>
          <w:p w14:paraId="22B058F0"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įslaptinto dokumento rūšį;</w:t>
            </w:r>
          </w:p>
          <w:p w14:paraId="6250B8D7" w14:textId="77777777" w:rsidR="003632E0"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įslaptinto dokumento temą;</w:t>
            </w:r>
          </w:p>
          <w:p w14:paraId="520A5C46" w14:textId="12C59061" w:rsidR="000C413D" w:rsidRPr="002E3684" w:rsidRDefault="000C413D"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Pr>
                <w:rFonts w:ascii="Times New Roman" w:hAnsi="Times New Roman"/>
                <w:kern w:val="1"/>
                <w:sz w:val="24"/>
                <w:szCs w:val="24"/>
              </w:rPr>
              <w:t>įslaptinto dokumento slaptumo žymą;</w:t>
            </w:r>
          </w:p>
          <w:p w14:paraId="4DCFFF26"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registrą;</w:t>
            </w:r>
          </w:p>
          <w:p w14:paraId="3F7C35FD"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bylą;</w:t>
            </w:r>
          </w:p>
          <w:p w14:paraId="1B2FF4F1"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įslaptinto dokumento sudarytoją;</w:t>
            </w:r>
          </w:p>
          <w:p w14:paraId="19D486B6"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pasirašiusį asmenį;</w:t>
            </w:r>
          </w:p>
          <w:p w14:paraId="0940C0B3"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 įslaptinto dokumento rengėją</w:t>
            </w:r>
            <w:r w:rsidR="00C63CAB" w:rsidRPr="002E3684">
              <w:rPr>
                <w:rFonts w:ascii="Times New Roman" w:hAnsi="Times New Roman"/>
                <w:kern w:val="1"/>
                <w:sz w:val="24"/>
                <w:szCs w:val="24"/>
              </w:rPr>
              <w:t> </w:t>
            </w:r>
            <w:r w:rsidRPr="002E3684">
              <w:rPr>
                <w:rFonts w:ascii="Times New Roman" w:hAnsi="Times New Roman"/>
                <w:kern w:val="1"/>
                <w:sz w:val="24"/>
                <w:szCs w:val="24"/>
              </w:rPr>
              <w:t>/</w:t>
            </w:r>
            <w:r w:rsidR="00C63CAB" w:rsidRPr="002E3684">
              <w:rPr>
                <w:rFonts w:ascii="Times New Roman" w:hAnsi="Times New Roman"/>
                <w:kern w:val="1"/>
                <w:sz w:val="24"/>
                <w:szCs w:val="24"/>
              </w:rPr>
              <w:t> </w:t>
            </w:r>
            <w:r w:rsidRPr="002E3684">
              <w:rPr>
                <w:rFonts w:ascii="Times New Roman" w:hAnsi="Times New Roman"/>
                <w:kern w:val="1"/>
                <w:sz w:val="24"/>
                <w:szCs w:val="24"/>
              </w:rPr>
              <w:t>padalinį;</w:t>
            </w:r>
          </w:p>
          <w:p w14:paraId="142D3892" w14:textId="77777777" w:rsidR="003632E0" w:rsidRPr="002E3684" w:rsidRDefault="003632E0" w:rsidP="0050314C">
            <w:pPr>
              <w:pStyle w:val="Sraopastraipa"/>
              <w:numPr>
                <w:ilvl w:val="0"/>
                <w:numId w:val="25"/>
              </w:numPr>
              <w:tabs>
                <w:tab w:val="left" w:pos="325"/>
              </w:tabs>
              <w:autoSpaceDE w:val="0"/>
              <w:autoSpaceDN w:val="0"/>
              <w:adjustRightInd w:val="0"/>
              <w:spacing w:after="0" w:line="259" w:lineRule="auto"/>
              <w:ind w:hanging="678"/>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pacing w:val="-1"/>
                <w:sz w:val="24"/>
                <w:szCs w:val="24"/>
              </w:rPr>
            </w:pPr>
            <w:r w:rsidRPr="002E3684">
              <w:rPr>
                <w:rFonts w:ascii="Times New Roman" w:hAnsi="Times New Roman" w:cs="Times New Roman"/>
                <w:kern w:val="1"/>
                <w:sz w:val="24"/>
                <w:szCs w:val="24"/>
              </w:rPr>
              <w:t xml:space="preserve">įslaptinto </w:t>
            </w:r>
            <w:r w:rsidRPr="002E3684">
              <w:rPr>
                <w:rFonts w:ascii="Times New Roman" w:hAnsi="Times New Roman" w:cs="Times New Roman"/>
                <w:bCs/>
                <w:iCs/>
                <w:kern w:val="1"/>
                <w:sz w:val="24"/>
                <w:szCs w:val="24"/>
              </w:rPr>
              <w:t>dokumento tekstą.</w:t>
            </w:r>
          </w:p>
        </w:tc>
      </w:tr>
      <w:tr w:rsidR="003632E0" w:rsidRPr="002E3684" w14:paraId="286C4A62"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A843580" w14:textId="40B17790" w:rsidR="003632E0" w:rsidRPr="002E3684" w:rsidRDefault="7B3F1EDD"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3.9.5.</w:t>
            </w:r>
          </w:p>
        </w:tc>
        <w:tc>
          <w:tcPr>
            <w:tcW w:w="8072" w:type="dxa"/>
          </w:tcPr>
          <w:p w14:paraId="5D051E67" w14:textId="61F3C35A" w:rsidR="003632E0" w:rsidRPr="002E3684" w:rsidRDefault="003632E0" w:rsidP="00E144FF">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kern w:val="1"/>
                <w:sz w:val="24"/>
                <w:szCs w:val="24"/>
              </w:rPr>
              <w:t>Turi būti galimybė išsaugoti paieškos rezultatus XLS, XLSX, DOCX, DOC, PDF, HTML formatais.</w:t>
            </w:r>
          </w:p>
        </w:tc>
      </w:tr>
      <w:tr w:rsidR="003632E0" w:rsidRPr="002E3684" w14:paraId="11F7D164"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5D6E59D5" w14:textId="679DD1B2" w:rsidR="003632E0" w:rsidRPr="002E3684" w:rsidRDefault="2B344D9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3.9.6.</w:t>
            </w:r>
          </w:p>
        </w:tc>
        <w:tc>
          <w:tcPr>
            <w:tcW w:w="8072" w:type="dxa"/>
          </w:tcPr>
          <w:p w14:paraId="6D791E1D" w14:textId="77777777" w:rsidR="003632E0" w:rsidRPr="002E3684" w:rsidRDefault="003632E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galimybė sukurti paieškos formas:</w:t>
            </w:r>
          </w:p>
          <w:p w14:paraId="5A85214A" w14:textId="77777777" w:rsidR="003632E0" w:rsidRPr="002E3684" w:rsidRDefault="003632E0" w:rsidP="0050314C">
            <w:pPr>
              <w:numPr>
                <w:ilvl w:val="0"/>
                <w:numId w:val="26"/>
              </w:numPr>
              <w:tabs>
                <w:tab w:val="clear" w:pos="0"/>
                <w:tab w:val="left"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pažymėti standartinius paieškos kriterijus kaip naudojamus ar nenaudojamus;</w:t>
            </w:r>
          </w:p>
          <w:p w14:paraId="405AFD4F" w14:textId="77777777" w:rsidR="003632E0" w:rsidRPr="002E3684" w:rsidRDefault="003632E0" w:rsidP="0050314C">
            <w:pPr>
              <w:numPr>
                <w:ilvl w:val="0"/>
                <w:numId w:val="26"/>
              </w:numPr>
              <w:tabs>
                <w:tab w:val="clear" w:pos="0"/>
                <w:tab w:val="left"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pridėti papildomus kriterijus pagal sistemoje naudojamus papildomus laukus;</w:t>
            </w:r>
          </w:p>
          <w:p w14:paraId="7DB488FA"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kern w:val="1"/>
                <w:sz w:val="24"/>
                <w:szCs w:val="24"/>
              </w:rPr>
              <w:t>c) nustatyti paieškos formos pavadinimą.</w:t>
            </w:r>
          </w:p>
        </w:tc>
      </w:tr>
      <w:tr w:rsidR="003632E0" w:rsidRPr="002E3684" w14:paraId="0638ABB5"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B289276" w14:textId="3D8EAC4D" w:rsidR="003632E0" w:rsidRPr="002E3684" w:rsidRDefault="0816E1BA"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3.9.7.</w:t>
            </w:r>
          </w:p>
        </w:tc>
        <w:tc>
          <w:tcPr>
            <w:tcW w:w="8072" w:type="dxa"/>
          </w:tcPr>
          <w:p w14:paraId="0E87AE5C"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kern w:val="1"/>
                <w:sz w:val="24"/>
                <w:szCs w:val="24"/>
              </w:rPr>
              <w:t>Turi būti realizuota galimybė atlikti paiešką be diakritinių simbolių.</w:t>
            </w:r>
          </w:p>
        </w:tc>
      </w:tr>
      <w:tr w:rsidR="003632E0" w:rsidRPr="002E3684" w14:paraId="400056A1"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71FFFA4" w14:textId="2C75216D" w:rsidR="003632E0" w:rsidRPr="002E3684" w:rsidRDefault="1128BAC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3.9.8.</w:t>
            </w:r>
          </w:p>
        </w:tc>
        <w:tc>
          <w:tcPr>
            <w:tcW w:w="8072" w:type="dxa"/>
          </w:tcPr>
          <w:p w14:paraId="319F1BF5"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kern w:val="1"/>
                <w:sz w:val="24"/>
                <w:szCs w:val="24"/>
              </w:rPr>
              <w:t>Turi būti realizuota galimybė naudotojams išsisaugoti paieškos kriterijus ir vėliau pasinaudoti jais.</w:t>
            </w:r>
          </w:p>
        </w:tc>
      </w:tr>
      <w:tr w:rsidR="003632E0" w:rsidRPr="002E3684" w14:paraId="6A6D51E0"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808230C" w14:textId="4B22D7F7" w:rsidR="003632E0" w:rsidRPr="002E3684" w:rsidRDefault="4A83C711"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3.9.9.</w:t>
            </w:r>
          </w:p>
        </w:tc>
        <w:tc>
          <w:tcPr>
            <w:tcW w:w="8072" w:type="dxa"/>
          </w:tcPr>
          <w:p w14:paraId="1B3564EB" w14:textId="44BE85D0"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Ataskaitų rengimo priemonė turi leisti ataskaitų tvarkytojams (ataskaitas savo lygmenyje gali formuoti visi </w:t>
            </w:r>
            <w:r w:rsidR="00361D46">
              <w:rPr>
                <w:rFonts w:ascii="Times New Roman" w:eastAsia="Times New Roman" w:hAnsi="Times New Roman"/>
                <w:kern w:val="1"/>
                <w:sz w:val="24"/>
                <w:szCs w:val="24"/>
              </w:rPr>
              <w:t>Į</w:t>
            </w:r>
            <w:r w:rsidR="00361D46" w:rsidRPr="002E3684">
              <w:rPr>
                <w:rFonts w:ascii="Times New Roman" w:eastAsia="Times New Roman" w:hAnsi="Times New Roman"/>
                <w:kern w:val="1"/>
                <w:sz w:val="24"/>
                <w:szCs w:val="24"/>
              </w:rPr>
              <w:t>DVS</w:t>
            </w:r>
            <w:r w:rsidR="00361D46" w:rsidRPr="002E3684">
              <w:rPr>
                <w:rFonts w:ascii="Times New Roman" w:hAnsi="Times New Roman"/>
                <w:kern w:val="1"/>
                <w:sz w:val="24"/>
                <w:szCs w:val="24"/>
              </w:rPr>
              <w:t xml:space="preserve"> </w:t>
            </w:r>
            <w:r w:rsidRPr="002E3684">
              <w:rPr>
                <w:rFonts w:ascii="Times New Roman" w:hAnsi="Times New Roman"/>
                <w:kern w:val="1"/>
                <w:sz w:val="24"/>
                <w:szCs w:val="24"/>
              </w:rPr>
              <w:t xml:space="preserve">naudotojai) redaguoti, konfigūruoti ir kurti pageidaujamas ataskaitas nurodant atrenkamų įslaptintų dokumentų kriterijus, rūšiavimo tvarką, ataskaitose pateikiamus atributus ir ataskaitų išvaizdą (formą). Tipinės ataskaitos turi būti suderintos </w:t>
            </w:r>
            <w:r w:rsidR="00361D46">
              <w:rPr>
                <w:rFonts w:ascii="Times New Roman" w:eastAsia="Times New Roman" w:hAnsi="Times New Roman"/>
                <w:kern w:val="1"/>
                <w:sz w:val="24"/>
                <w:szCs w:val="24"/>
              </w:rPr>
              <w:t>Į</w:t>
            </w:r>
            <w:r w:rsidR="00361D46" w:rsidRPr="002E3684">
              <w:rPr>
                <w:rFonts w:ascii="Times New Roman" w:eastAsia="Times New Roman" w:hAnsi="Times New Roman"/>
                <w:kern w:val="1"/>
                <w:sz w:val="24"/>
                <w:szCs w:val="24"/>
              </w:rPr>
              <w:t>DVS</w:t>
            </w:r>
            <w:r w:rsidR="00361D46" w:rsidRPr="002E3684">
              <w:rPr>
                <w:rFonts w:ascii="Times New Roman" w:hAnsi="Times New Roman"/>
                <w:kern w:val="1"/>
                <w:sz w:val="24"/>
                <w:szCs w:val="24"/>
              </w:rPr>
              <w:t xml:space="preserve"> </w:t>
            </w:r>
            <w:r w:rsidRPr="002E3684">
              <w:rPr>
                <w:rFonts w:ascii="Times New Roman" w:hAnsi="Times New Roman"/>
                <w:kern w:val="1"/>
                <w:sz w:val="24"/>
                <w:szCs w:val="24"/>
              </w:rPr>
              <w:t>kūrimo metu.</w:t>
            </w:r>
            <w:r w:rsidR="00361D46">
              <w:rPr>
                <w:rFonts w:ascii="Times New Roman" w:hAnsi="Times New Roman"/>
                <w:kern w:val="1"/>
                <w:sz w:val="24"/>
                <w:szCs w:val="24"/>
              </w:rPr>
              <w:t xml:space="preserve"> </w:t>
            </w:r>
          </w:p>
        </w:tc>
      </w:tr>
      <w:tr w:rsidR="003632E0" w:rsidRPr="002E3684" w14:paraId="01FB916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EEAFBA7" w14:textId="1FC5164D" w:rsidR="003632E0" w:rsidRPr="002E3684" w:rsidRDefault="5219111A" w:rsidP="0050314C">
            <w:pPr>
              <w:pStyle w:val="Sraopastraipa"/>
              <w:numPr>
                <w:ilvl w:val="2"/>
                <w:numId w:val="22"/>
              </w:numPr>
              <w:spacing w:after="0" w:line="240" w:lineRule="auto"/>
              <w:ind w:left="0" w:firstLine="52"/>
              <w:rPr>
                <w:rFonts w:ascii="Times New Roman" w:hAnsi="Times New Roman" w:cs="Times New Roman"/>
                <w:sz w:val="24"/>
                <w:szCs w:val="24"/>
              </w:rPr>
            </w:pPr>
            <w:r w:rsidRPr="766BD034">
              <w:rPr>
                <w:rFonts w:ascii="Times New Roman" w:hAnsi="Times New Roman" w:cs="Times New Roman"/>
                <w:sz w:val="24"/>
                <w:szCs w:val="24"/>
              </w:rPr>
              <w:t>3.9.10.</w:t>
            </w:r>
          </w:p>
        </w:tc>
        <w:tc>
          <w:tcPr>
            <w:tcW w:w="8072" w:type="dxa"/>
          </w:tcPr>
          <w:p w14:paraId="17C52A7C" w14:textId="74173229" w:rsidR="003632E0" w:rsidRPr="002E3684" w:rsidRDefault="00361D46" w:rsidP="00E144FF">
            <w:pPr>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bCs/>
                <w:sz w:val="24"/>
                <w:szCs w:val="24"/>
              </w:rPr>
              <w:t xml:space="preserve"> </w:t>
            </w:r>
            <w:r w:rsidR="003632E0" w:rsidRPr="002E3684">
              <w:rPr>
                <w:rFonts w:ascii="Times New Roman" w:hAnsi="Times New Roman"/>
                <w:bCs/>
                <w:sz w:val="24"/>
                <w:szCs w:val="24"/>
              </w:rPr>
              <w:t xml:space="preserve">turi būti ataskaitų eksportavimo funkcija į MS Excel, MS Word, </w:t>
            </w:r>
            <w:r w:rsidR="008B158E" w:rsidRPr="002E3684">
              <w:rPr>
                <w:rFonts w:ascii="Times New Roman" w:hAnsi="Times New Roman"/>
                <w:bCs/>
                <w:sz w:val="24"/>
                <w:szCs w:val="24"/>
              </w:rPr>
              <w:t>HTML</w:t>
            </w:r>
            <w:r w:rsidR="003632E0" w:rsidRPr="002E3684">
              <w:rPr>
                <w:rFonts w:ascii="Times New Roman" w:hAnsi="Times New Roman"/>
                <w:bCs/>
                <w:sz w:val="24"/>
                <w:szCs w:val="24"/>
              </w:rPr>
              <w:t>, PDF formatus.</w:t>
            </w:r>
            <w:r>
              <w:rPr>
                <w:rFonts w:ascii="Times New Roman" w:hAnsi="Times New Roman"/>
                <w:bCs/>
                <w:sz w:val="24"/>
                <w:szCs w:val="24"/>
              </w:rPr>
              <w:t xml:space="preserve"> </w:t>
            </w:r>
          </w:p>
        </w:tc>
      </w:tr>
      <w:tr w:rsidR="003632E0" w:rsidRPr="002E3684" w14:paraId="082E89E1"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B067C75" w14:textId="4F5D54FD" w:rsidR="003632E0" w:rsidRPr="002E3684" w:rsidRDefault="56B40B1B"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3.9.11.</w:t>
            </w:r>
          </w:p>
        </w:tc>
        <w:tc>
          <w:tcPr>
            <w:tcW w:w="8072" w:type="dxa"/>
          </w:tcPr>
          <w:p w14:paraId="32E14C07" w14:textId="38EC46B5"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szCs w:val="24"/>
              </w:rPr>
            </w:pPr>
            <w:r w:rsidRPr="002E3684">
              <w:rPr>
                <w:rFonts w:ascii="Times New Roman" w:hAnsi="Times New Roman"/>
                <w:sz w:val="24"/>
                <w:szCs w:val="24"/>
              </w:rPr>
              <w:t>Turi būti galimybė įtraukti archyve esančius įslaptintus dokumentus į įslaptintų dokumentų paiešką ir ataskaitų kūrimą.</w:t>
            </w:r>
            <w:r w:rsidR="00361D46">
              <w:rPr>
                <w:rFonts w:ascii="Times New Roman" w:hAnsi="Times New Roman"/>
                <w:sz w:val="24"/>
                <w:szCs w:val="24"/>
              </w:rPr>
              <w:t xml:space="preserve"> </w:t>
            </w:r>
          </w:p>
        </w:tc>
      </w:tr>
      <w:tr w:rsidR="003632E0" w:rsidRPr="002E3684" w14:paraId="5D3AA2E2"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7C6C2E56" w14:textId="66B56052" w:rsidR="003632E0" w:rsidRPr="002E3684" w:rsidRDefault="55C28886" w:rsidP="00163308">
            <w:pPr>
              <w:pStyle w:val="Sraopastraipa"/>
              <w:tabs>
                <w:tab w:val="left" w:pos="599"/>
              </w:tabs>
              <w:autoSpaceDE w:val="0"/>
              <w:autoSpaceDN w:val="0"/>
              <w:adjustRightInd w:val="0"/>
              <w:spacing w:after="0" w:line="259" w:lineRule="auto"/>
              <w:ind w:left="792"/>
              <w:jc w:val="both"/>
              <w:rPr>
                <w:rFonts w:ascii="Times New Roman" w:hAnsi="Times New Roman" w:cs="Times New Roman"/>
                <w:b/>
                <w:kern w:val="1"/>
                <w:sz w:val="24"/>
                <w:szCs w:val="24"/>
              </w:rPr>
            </w:pPr>
            <w:r w:rsidRPr="766BD034">
              <w:rPr>
                <w:rFonts w:ascii="Times New Roman" w:hAnsi="Times New Roman" w:cs="Times New Roman"/>
                <w:b/>
                <w:kern w:val="1"/>
                <w:sz w:val="24"/>
                <w:szCs w:val="24"/>
              </w:rPr>
              <w:t xml:space="preserve">3.10. </w:t>
            </w:r>
            <w:r w:rsidR="003632E0" w:rsidRPr="766BD034">
              <w:rPr>
                <w:rFonts w:ascii="Times New Roman" w:hAnsi="Times New Roman" w:cs="Times New Roman"/>
                <w:b/>
                <w:kern w:val="1"/>
                <w:sz w:val="24"/>
                <w:szCs w:val="24"/>
              </w:rPr>
              <w:t>Klasifikatoriai</w:t>
            </w:r>
          </w:p>
        </w:tc>
      </w:tr>
      <w:tr w:rsidR="003632E0" w:rsidRPr="002E3684" w14:paraId="4EFF2E44"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D87ABDE" w14:textId="6EE40B6A" w:rsidR="003632E0" w:rsidRPr="002E3684" w:rsidRDefault="3498534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3.10.1.</w:t>
            </w:r>
          </w:p>
        </w:tc>
        <w:tc>
          <w:tcPr>
            <w:tcW w:w="8072" w:type="dxa"/>
          </w:tcPr>
          <w:p w14:paraId="48D92F7A" w14:textId="11A207FD" w:rsidR="003632E0" w:rsidRPr="002E3684" w:rsidRDefault="00361D46"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bCs/>
                <w:sz w:val="24"/>
                <w:szCs w:val="24"/>
              </w:rPr>
              <w:t xml:space="preserve"> </w:t>
            </w:r>
            <w:r w:rsidR="003632E0" w:rsidRPr="002E3684">
              <w:rPr>
                <w:rFonts w:ascii="Times New Roman" w:hAnsi="Times New Roman"/>
                <w:bCs/>
                <w:sz w:val="24"/>
                <w:szCs w:val="24"/>
              </w:rPr>
              <w:t>turi būti klasifikatoriams tvarkyti reikalingos priemonės, sudarančios galimybę pilnai valdyti klasifikatorių informaciją ir kurti naujus klasifikatorius neribojant jų skaičiaus.</w:t>
            </w:r>
            <w:r>
              <w:rPr>
                <w:rFonts w:ascii="Times New Roman" w:hAnsi="Times New Roman"/>
                <w:bCs/>
                <w:sz w:val="24"/>
                <w:szCs w:val="24"/>
              </w:rPr>
              <w:t xml:space="preserve"> </w:t>
            </w:r>
          </w:p>
        </w:tc>
      </w:tr>
      <w:tr w:rsidR="003632E0" w:rsidRPr="002E3684" w14:paraId="1BBD8120"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04A1850B" w14:textId="77777777" w:rsidR="00AC71E0" w:rsidRDefault="14FCC4CB" w:rsidP="0042455D">
            <w:pPr>
              <w:spacing w:after="0" w:line="240" w:lineRule="auto"/>
              <w:ind w:left="888"/>
              <w:jc w:val="left"/>
              <w:rPr>
                <w:rFonts w:ascii="Times New Roman" w:eastAsia="Times New Roman" w:hAnsi="Times New Roman"/>
                <w:b/>
                <w:bCs w:val="0"/>
                <w:kern w:val="1"/>
                <w:sz w:val="24"/>
                <w:szCs w:val="24"/>
              </w:rPr>
            </w:pPr>
            <w:r w:rsidRPr="766BD034">
              <w:rPr>
                <w:rFonts w:ascii="Times New Roman" w:eastAsia="Times New Roman" w:hAnsi="Times New Roman"/>
                <w:b/>
                <w:kern w:val="1"/>
                <w:sz w:val="24"/>
                <w:szCs w:val="24"/>
              </w:rPr>
              <w:t xml:space="preserve">3.11. </w:t>
            </w:r>
            <w:r w:rsidR="003632E0" w:rsidRPr="766BD034">
              <w:rPr>
                <w:rFonts w:ascii="Times New Roman" w:eastAsia="Times New Roman" w:hAnsi="Times New Roman"/>
                <w:b/>
                <w:kern w:val="1"/>
                <w:sz w:val="24"/>
                <w:szCs w:val="24"/>
              </w:rPr>
              <w:t>Įslaptintų dokumentų apskaitos valdym</w:t>
            </w:r>
            <w:r w:rsidR="1C91CA55" w:rsidRPr="766BD034">
              <w:rPr>
                <w:rFonts w:ascii="Times New Roman" w:eastAsia="Times New Roman" w:hAnsi="Times New Roman"/>
                <w:b/>
                <w:kern w:val="1"/>
                <w:sz w:val="24"/>
                <w:szCs w:val="24"/>
              </w:rPr>
              <w:t>as,</w:t>
            </w:r>
          </w:p>
          <w:p w14:paraId="2E9EC377" w14:textId="3E472A73" w:rsidR="003632E0" w:rsidRPr="002E3684" w:rsidRDefault="18F8705C" w:rsidP="00AC71E0">
            <w:pPr>
              <w:spacing w:after="0" w:line="240" w:lineRule="auto"/>
              <w:jc w:val="left"/>
              <w:rPr>
                <w:rFonts w:ascii="Times New Roman" w:hAnsi="Times New Roman"/>
                <w:b/>
                <w:sz w:val="24"/>
                <w:szCs w:val="24"/>
              </w:rPr>
            </w:pPr>
            <w:r w:rsidRPr="766BD034">
              <w:rPr>
                <w:rFonts w:ascii="Times New Roman" w:eastAsia="Times New Roman" w:hAnsi="Times New Roman"/>
                <w:b/>
                <w:kern w:val="1"/>
                <w:sz w:val="24"/>
                <w:szCs w:val="24"/>
              </w:rPr>
              <w:t xml:space="preserve">        </w:t>
            </w:r>
            <w:r w:rsidR="00AC71E0">
              <w:rPr>
                <w:rFonts w:ascii="Times New Roman" w:eastAsia="Times New Roman" w:hAnsi="Times New Roman"/>
                <w:b/>
                <w:kern w:val="1"/>
                <w:sz w:val="24"/>
                <w:szCs w:val="24"/>
              </w:rPr>
              <w:t xml:space="preserve">               </w:t>
            </w:r>
            <w:r w:rsidR="000B15A4" w:rsidRPr="766BD034">
              <w:rPr>
                <w:rFonts w:ascii="Times New Roman" w:eastAsia="Times New Roman" w:hAnsi="Times New Roman"/>
                <w:b/>
                <w:kern w:val="1"/>
                <w:sz w:val="24"/>
                <w:szCs w:val="24"/>
              </w:rPr>
              <w:t>Užbaigtų įslaptintų bylų apskaitos žurnalas</w:t>
            </w:r>
          </w:p>
        </w:tc>
      </w:tr>
      <w:tr w:rsidR="003632E0" w:rsidRPr="002E3684" w14:paraId="22B03042"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500F7ABF" w14:textId="77B0E351" w:rsidR="003632E0" w:rsidRPr="002E3684" w:rsidRDefault="5F1F34C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3.11.1.</w:t>
            </w:r>
          </w:p>
        </w:tc>
        <w:tc>
          <w:tcPr>
            <w:tcW w:w="8072" w:type="dxa"/>
          </w:tcPr>
          <w:p w14:paraId="7CE4CE38" w14:textId="77777777" w:rsidR="003632E0" w:rsidRPr="002E3684" w:rsidRDefault="003632E0" w:rsidP="00D81F70">
            <w:pPr>
              <w:suppressAutoHyphens/>
              <w:spacing w:before="0" w:after="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galimybė:</w:t>
            </w:r>
          </w:p>
          <w:p w14:paraId="70C83C91" w14:textId="32FDCF77" w:rsidR="003632E0" w:rsidRPr="002E3684" w:rsidRDefault="003632E0" w:rsidP="00D81F70">
            <w:pPr>
              <w:numPr>
                <w:ilvl w:val="0"/>
                <w:numId w:val="29"/>
              </w:numPr>
              <w:tabs>
                <w:tab w:val="clear" w:pos="0"/>
                <w:tab w:val="num" w:pos="316"/>
              </w:tabs>
              <w:suppressAutoHyphens/>
              <w:spacing w:before="0"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pridėti naują bylą/registrą;</w:t>
            </w:r>
          </w:p>
          <w:p w14:paraId="4CC87B30" w14:textId="60521250" w:rsidR="003632E0" w:rsidRPr="002E3684" w:rsidRDefault="003632E0" w:rsidP="00D81F70">
            <w:pPr>
              <w:numPr>
                <w:ilvl w:val="0"/>
                <w:numId w:val="29"/>
              </w:numPr>
              <w:tabs>
                <w:tab w:val="clear" w:pos="0"/>
                <w:tab w:val="num" w:pos="316"/>
              </w:tabs>
              <w:suppressAutoHyphens/>
              <w:spacing w:before="0"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pašalinti bylą/registrą;</w:t>
            </w:r>
          </w:p>
          <w:p w14:paraId="422ACBA9" w14:textId="544A830F" w:rsidR="003632E0" w:rsidRPr="001C5CD9" w:rsidRDefault="003632E0" w:rsidP="00D81F70">
            <w:pPr>
              <w:numPr>
                <w:ilvl w:val="0"/>
                <w:numId w:val="29"/>
              </w:numPr>
              <w:tabs>
                <w:tab w:val="clear" w:pos="0"/>
                <w:tab w:val="num" w:pos="316"/>
              </w:tabs>
              <w:suppressAutoHyphens/>
              <w:spacing w:before="0"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kiekvienai bylai/</w:t>
            </w:r>
            <w:r w:rsidRPr="00DE54C5">
              <w:rPr>
                <w:rFonts w:ascii="Times New Roman" w:hAnsi="Times New Roman"/>
                <w:kern w:val="1"/>
                <w:sz w:val="24"/>
                <w:szCs w:val="24"/>
              </w:rPr>
              <w:t>registrui keisti bylos/</w:t>
            </w:r>
            <w:r w:rsidRPr="001C5CD9">
              <w:rPr>
                <w:rFonts w:ascii="Times New Roman" w:hAnsi="Times New Roman"/>
                <w:kern w:val="1"/>
                <w:sz w:val="24"/>
                <w:szCs w:val="24"/>
              </w:rPr>
              <w:t>registro parametrus;</w:t>
            </w:r>
          </w:p>
          <w:p w14:paraId="7ED3E975" w14:textId="6A88B724" w:rsidR="003632E0" w:rsidRPr="002E3684" w:rsidRDefault="003632E0" w:rsidP="00D81F70">
            <w:pPr>
              <w:tabs>
                <w:tab w:val="left" w:pos="599"/>
              </w:tabs>
              <w:autoSpaceDE w:val="0"/>
              <w:autoSpaceDN w:val="0"/>
              <w:adjustRightInd w:val="0"/>
              <w:spacing w:before="0" w:after="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1C5CD9">
              <w:rPr>
                <w:rFonts w:ascii="Times New Roman" w:hAnsi="Times New Roman"/>
                <w:kern w:val="1"/>
                <w:sz w:val="24"/>
                <w:szCs w:val="24"/>
              </w:rPr>
              <w:t>d) keisti bylos/</w:t>
            </w:r>
            <w:r w:rsidRPr="002E3684">
              <w:rPr>
                <w:rFonts w:ascii="Times New Roman" w:hAnsi="Times New Roman"/>
                <w:kern w:val="1"/>
                <w:sz w:val="24"/>
                <w:szCs w:val="24"/>
              </w:rPr>
              <w:t>registro prieigos teises.</w:t>
            </w:r>
          </w:p>
        </w:tc>
      </w:tr>
      <w:tr w:rsidR="00111E76" w:rsidRPr="00111E76" w14:paraId="50061AA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AB69CA0" w14:textId="01262831" w:rsidR="00235350" w:rsidRPr="00111E76" w:rsidRDefault="3330657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3.11.2.</w:t>
            </w:r>
          </w:p>
        </w:tc>
        <w:tc>
          <w:tcPr>
            <w:tcW w:w="8072" w:type="dxa"/>
          </w:tcPr>
          <w:p w14:paraId="5AA39132" w14:textId="722291A9" w:rsidR="00235350" w:rsidRPr="00111E76" w:rsidRDefault="0023535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111E76">
              <w:rPr>
                <w:rFonts w:ascii="Times New Roman" w:hAnsi="Times New Roman"/>
                <w:color w:val="auto"/>
                <w:kern w:val="1"/>
                <w:sz w:val="24"/>
                <w:szCs w:val="24"/>
              </w:rPr>
              <w:t>Turi būti įkelta Užbaigtų įslaptintų bylų apskaitos žurnalo forma, atitinkanti teisės aktų nuostatas ir reikalavimus (</w:t>
            </w:r>
            <w:r w:rsidRPr="00111E76">
              <w:rPr>
                <w:rFonts w:ascii="Times New Roman" w:hAnsi="Times New Roman"/>
                <w:color w:val="auto"/>
                <w:sz w:val="24"/>
                <w:szCs w:val="24"/>
              </w:rPr>
              <w:t xml:space="preserve">Lietuvos Respublikos Vyriausybės </w:t>
            </w:r>
            <w:r w:rsidRPr="00111E76">
              <w:rPr>
                <w:rFonts w:ascii="Times New Roman" w:hAnsi="Times New Roman"/>
                <w:color w:val="auto"/>
              </w:rPr>
              <w:t>2018 m. rugpjūčio 13 d. Nr. 820</w:t>
            </w:r>
            <w:r w:rsidRPr="00111E76">
              <w:rPr>
                <w:rFonts w:ascii="Times New Roman" w:hAnsi="Times New Roman"/>
                <w:color w:val="auto"/>
                <w:sz w:val="24"/>
                <w:szCs w:val="24"/>
              </w:rPr>
              <w:t xml:space="preserve"> nutarimo „Dėl Lietuvos Respublikos valstybės ir tarnybos paslapčių įstatymo įgyvendinimo“</w:t>
            </w:r>
            <w:r w:rsidRPr="00111E76">
              <w:rPr>
                <w:rFonts w:ascii="Times New Roman" w:hAnsi="Times New Roman"/>
                <w:color w:val="auto"/>
                <w:kern w:val="1"/>
                <w:sz w:val="24"/>
                <w:szCs w:val="24"/>
              </w:rPr>
              <w:t>).</w:t>
            </w:r>
          </w:p>
        </w:tc>
      </w:tr>
      <w:tr w:rsidR="00111E76" w:rsidRPr="00111E76" w14:paraId="03FC02EA"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528EE27" w14:textId="79980221" w:rsidR="000B15A4" w:rsidRPr="00111E76" w:rsidRDefault="5033240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3.11.3.</w:t>
            </w:r>
          </w:p>
        </w:tc>
        <w:tc>
          <w:tcPr>
            <w:tcW w:w="8072" w:type="dxa"/>
          </w:tcPr>
          <w:p w14:paraId="3E454F32" w14:textId="6962718D" w:rsidR="000B15A4" w:rsidRPr="00111E76" w:rsidRDefault="00775846"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111E76">
              <w:rPr>
                <w:rFonts w:ascii="Times New Roman" w:hAnsi="Times New Roman"/>
                <w:color w:val="auto"/>
                <w:kern w:val="1"/>
                <w:sz w:val="24"/>
                <w:szCs w:val="24"/>
              </w:rPr>
              <w:t>Turi būti galimybė pasibaigus kalendoriniams metams, susiformavusių bylų įrašus, atsižvelgiant į 8 skilties duomenis, automatiškai perkelti iš Įslaptintos dokumentacijos plano į Užbaigtų įslaptintų bylų apskaitos žurnalą</w:t>
            </w:r>
            <w:r w:rsidR="000B15A4" w:rsidRPr="00111E76">
              <w:rPr>
                <w:rFonts w:ascii="Times New Roman" w:hAnsi="Times New Roman"/>
                <w:color w:val="auto"/>
                <w:kern w:val="1"/>
                <w:sz w:val="24"/>
                <w:szCs w:val="24"/>
              </w:rPr>
              <w:t xml:space="preserve">, tuo pačiu </w:t>
            </w:r>
            <w:r w:rsidR="00D004F8" w:rsidRPr="00111E76">
              <w:rPr>
                <w:rFonts w:ascii="Times New Roman" w:hAnsi="Times New Roman"/>
                <w:color w:val="auto"/>
                <w:kern w:val="1"/>
                <w:sz w:val="24"/>
                <w:szCs w:val="24"/>
              </w:rPr>
              <w:t>pastarąjį</w:t>
            </w:r>
            <w:r w:rsidR="000B15A4" w:rsidRPr="00111E76">
              <w:rPr>
                <w:rFonts w:ascii="Times New Roman" w:hAnsi="Times New Roman"/>
                <w:color w:val="auto"/>
                <w:kern w:val="1"/>
                <w:sz w:val="24"/>
                <w:szCs w:val="24"/>
              </w:rPr>
              <w:t xml:space="preserve"> papildant nauj</w:t>
            </w:r>
            <w:r w:rsidRPr="00111E76">
              <w:rPr>
                <w:rFonts w:ascii="Times New Roman" w:hAnsi="Times New Roman"/>
                <w:color w:val="auto"/>
                <w:kern w:val="1"/>
                <w:sz w:val="24"/>
                <w:szCs w:val="24"/>
              </w:rPr>
              <w:t>ų</w:t>
            </w:r>
            <w:r w:rsidR="000B15A4" w:rsidRPr="00111E76">
              <w:rPr>
                <w:rFonts w:ascii="Times New Roman" w:hAnsi="Times New Roman"/>
                <w:color w:val="auto"/>
                <w:kern w:val="1"/>
                <w:sz w:val="24"/>
                <w:szCs w:val="24"/>
              </w:rPr>
              <w:t xml:space="preserve"> byl</w:t>
            </w:r>
            <w:r w:rsidRPr="00111E76">
              <w:rPr>
                <w:rFonts w:ascii="Times New Roman" w:hAnsi="Times New Roman"/>
                <w:color w:val="auto"/>
                <w:kern w:val="1"/>
                <w:sz w:val="24"/>
                <w:szCs w:val="24"/>
              </w:rPr>
              <w:t>ų įrašais.</w:t>
            </w:r>
          </w:p>
        </w:tc>
      </w:tr>
      <w:tr w:rsidR="00111E76" w:rsidRPr="00111E76" w14:paraId="53BAE205"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8480C84" w14:textId="526E6FE2" w:rsidR="00175F56" w:rsidRPr="00111E76" w:rsidRDefault="1D783CE2"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3.11.4.</w:t>
            </w:r>
          </w:p>
        </w:tc>
        <w:tc>
          <w:tcPr>
            <w:tcW w:w="8072" w:type="dxa"/>
          </w:tcPr>
          <w:p w14:paraId="2F150057" w14:textId="6186FDC9" w:rsidR="00175F56" w:rsidRPr="00111E76" w:rsidRDefault="00175F56"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111E76">
              <w:rPr>
                <w:rFonts w:ascii="Times New Roman" w:hAnsi="Times New Roman"/>
                <w:color w:val="auto"/>
                <w:kern w:val="1"/>
                <w:sz w:val="24"/>
                <w:szCs w:val="24"/>
              </w:rPr>
              <w:t>Turi būti galimybė koreguoti Užbaigtų įslaptintų bylų apskaitos žurnalo įrašus rankiniu būdu.</w:t>
            </w:r>
          </w:p>
        </w:tc>
      </w:tr>
      <w:tr w:rsidR="00111E76" w:rsidRPr="00111E76" w14:paraId="7A1D1C45"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54C7F66" w14:textId="265AEDA5" w:rsidR="00175F56" w:rsidRPr="00111E76" w:rsidRDefault="406E9619"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3.11.5.</w:t>
            </w:r>
          </w:p>
        </w:tc>
        <w:tc>
          <w:tcPr>
            <w:tcW w:w="8072" w:type="dxa"/>
          </w:tcPr>
          <w:p w14:paraId="12C06631" w14:textId="726A4370" w:rsidR="00175F56" w:rsidRPr="00111E76" w:rsidRDefault="00175F56"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111E76">
              <w:rPr>
                <w:rFonts w:ascii="Times New Roman" w:hAnsi="Times New Roman"/>
                <w:color w:val="auto"/>
                <w:kern w:val="1"/>
                <w:sz w:val="24"/>
                <w:szCs w:val="24"/>
              </w:rPr>
              <w:t>Turi būti galimybė bylas išslaptinus (po 5 m. dokumentus su slaptumo žyma „Riboto naudojimo“ automatiškai, o su slaptumo žymomis „Riboto naudojimo, IPSS, „Konfidencialiai“, „Slaptai“ – vadovaujantis išslaptinimo aktu), sunaikinus, pakeitus jų slaptumo žymą, įslaptinimo terminą, atitinkam</w:t>
            </w:r>
            <w:r w:rsidR="0047595F" w:rsidRPr="00111E76">
              <w:rPr>
                <w:rFonts w:ascii="Times New Roman" w:hAnsi="Times New Roman"/>
                <w:color w:val="auto"/>
                <w:kern w:val="1"/>
                <w:sz w:val="24"/>
                <w:szCs w:val="24"/>
              </w:rPr>
              <w:t>us</w:t>
            </w:r>
            <w:r w:rsidRPr="00111E76">
              <w:rPr>
                <w:rFonts w:ascii="Times New Roman" w:hAnsi="Times New Roman"/>
                <w:color w:val="auto"/>
                <w:kern w:val="1"/>
                <w:sz w:val="24"/>
                <w:szCs w:val="24"/>
              </w:rPr>
              <w:t xml:space="preserve"> įraš</w:t>
            </w:r>
            <w:r w:rsidR="0047595F" w:rsidRPr="00111E76">
              <w:rPr>
                <w:rFonts w:ascii="Times New Roman" w:hAnsi="Times New Roman"/>
                <w:color w:val="auto"/>
                <w:kern w:val="1"/>
                <w:sz w:val="24"/>
                <w:szCs w:val="24"/>
              </w:rPr>
              <w:t>us</w:t>
            </w:r>
            <w:r w:rsidRPr="00111E76">
              <w:rPr>
                <w:rFonts w:ascii="Times New Roman" w:hAnsi="Times New Roman"/>
                <w:color w:val="auto"/>
                <w:kern w:val="1"/>
                <w:sz w:val="24"/>
                <w:szCs w:val="24"/>
              </w:rPr>
              <w:t xml:space="preserve"> (naikinimo, išslaptinimo, slaptumo žymų, įslaptinimo terminų aktų registracijos data ir numeris) automatiškai </w:t>
            </w:r>
            <w:r w:rsidR="0047595F" w:rsidRPr="00111E76">
              <w:rPr>
                <w:rFonts w:ascii="Times New Roman" w:hAnsi="Times New Roman"/>
                <w:color w:val="auto"/>
                <w:kern w:val="1"/>
                <w:sz w:val="24"/>
                <w:szCs w:val="24"/>
              </w:rPr>
              <w:t>perkelti</w:t>
            </w:r>
            <w:r w:rsidRPr="00111E76">
              <w:rPr>
                <w:rFonts w:ascii="Times New Roman" w:hAnsi="Times New Roman"/>
                <w:color w:val="auto"/>
                <w:kern w:val="1"/>
                <w:sz w:val="24"/>
                <w:szCs w:val="24"/>
              </w:rPr>
              <w:t xml:space="preserve"> </w:t>
            </w:r>
            <w:r w:rsidR="0047595F" w:rsidRPr="00111E76">
              <w:rPr>
                <w:rFonts w:ascii="Times New Roman" w:hAnsi="Times New Roman"/>
                <w:color w:val="auto"/>
                <w:kern w:val="1"/>
                <w:sz w:val="24"/>
                <w:szCs w:val="24"/>
              </w:rPr>
              <w:t xml:space="preserve">į </w:t>
            </w:r>
            <w:r w:rsidRPr="00111E76">
              <w:rPr>
                <w:rFonts w:ascii="Times New Roman" w:hAnsi="Times New Roman"/>
                <w:color w:val="auto"/>
                <w:kern w:val="1"/>
                <w:sz w:val="24"/>
                <w:szCs w:val="24"/>
              </w:rPr>
              <w:t>Užbaigtų įslaptintų bylų apskaitos žurnalo skilt</w:t>
            </w:r>
            <w:r w:rsidR="0047595F" w:rsidRPr="00111E76">
              <w:rPr>
                <w:rFonts w:ascii="Times New Roman" w:hAnsi="Times New Roman"/>
                <w:color w:val="auto"/>
                <w:kern w:val="1"/>
                <w:sz w:val="24"/>
                <w:szCs w:val="24"/>
              </w:rPr>
              <w:t>į</w:t>
            </w:r>
            <w:r w:rsidRPr="00111E76">
              <w:rPr>
                <w:rFonts w:ascii="Times New Roman" w:hAnsi="Times New Roman"/>
                <w:color w:val="auto"/>
                <w:kern w:val="1"/>
                <w:sz w:val="24"/>
                <w:szCs w:val="24"/>
              </w:rPr>
              <w:t xml:space="preserve"> „Dokumento, pagal kurį pakeista bylos slaptumo žyma, byla išslaptinta ar sunaikinta, nuoroda“. Perdavus išslaptintas bylas į Diplomatinį archyvą, įrašai apie bylų perdavimą (perdavimo akto data ir Nr.) turi automatiškai </w:t>
            </w:r>
            <w:r w:rsidR="0047595F" w:rsidRPr="00111E76">
              <w:rPr>
                <w:rFonts w:ascii="Times New Roman" w:hAnsi="Times New Roman"/>
                <w:color w:val="auto"/>
                <w:kern w:val="1"/>
                <w:sz w:val="24"/>
                <w:szCs w:val="24"/>
              </w:rPr>
              <w:t>persikelti į</w:t>
            </w:r>
            <w:r w:rsidRPr="00111E76">
              <w:rPr>
                <w:rFonts w:ascii="Times New Roman" w:hAnsi="Times New Roman"/>
                <w:color w:val="auto"/>
                <w:kern w:val="1"/>
                <w:sz w:val="24"/>
                <w:szCs w:val="24"/>
              </w:rPr>
              <w:t xml:space="preserve"> UBŽ skilt</w:t>
            </w:r>
            <w:r w:rsidR="0047595F" w:rsidRPr="00111E76">
              <w:rPr>
                <w:rFonts w:ascii="Times New Roman" w:hAnsi="Times New Roman"/>
                <w:color w:val="auto"/>
                <w:kern w:val="1"/>
                <w:sz w:val="24"/>
                <w:szCs w:val="24"/>
              </w:rPr>
              <w:t>į</w:t>
            </w:r>
            <w:r w:rsidRPr="00111E76">
              <w:rPr>
                <w:rFonts w:ascii="Times New Roman" w:hAnsi="Times New Roman"/>
                <w:color w:val="auto"/>
                <w:kern w:val="1"/>
                <w:sz w:val="24"/>
                <w:szCs w:val="24"/>
              </w:rPr>
              <w:t xml:space="preserve"> „Pastabos“</w:t>
            </w:r>
            <w:r w:rsidR="00E9355E" w:rsidRPr="00111E76">
              <w:rPr>
                <w:rFonts w:ascii="Times New Roman" w:hAnsi="Times New Roman"/>
                <w:color w:val="auto"/>
                <w:kern w:val="1"/>
                <w:sz w:val="24"/>
                <w:szCs w:val="24"/>
              </w:rPr>
              <w:t>.</w:t>
            </w:r>
          </w:p>
        </w:tc>
      </w:tr>
      <w:tr w:rsidR="003632E0" w:rsidRPr="002E3684" w14:paraId="6C4F0123"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5C38061A" w14:textId="56900669" w:rsidR="003632E0" w:rsidRPr="002E3684" w:rsidRDefault="5AEB8D14" w:rsidP="00163308">
            <w:pPr>
              <w:pStyle w:val="Sraopastraipa"/>
              <w:spacing w:after="0" w:line="240" w:lineRule="auto"/>
              <w:ind w:left="792"/>
              <w:rPr>
                <w:rFonts w:ascii="Times New Roman" w:hAnsi="Times New Roman" w:cs="Times New Roman"/>
                <w:b/>
                <w:sz w:val="24"/>
                <w:szCs w:val="24"/>
              </w:rPr>
            </w:pPr>
            <w:r w:rsidRPr="766BD034">
              <w:rPr>
                <w:rFonts w:ascii="Times New Roman" w:eastAsia="Times New Roman" w:hAnsi="Times New Roman" w:cs="Times New Roman"/>
                <w:b/>
                <w:kern w:val="1"/>
                <w:sz w:val="24"/>
                <w:szCs w:val="24"/>
              </w:rPr>
              <w:t>3.12.1</w:t>
            </w:r>
            <w:r w:rsidR="00CB5911">
              <w:rPr>
                <w:rFonts w:ascii="Times New Roman" w:eastAsia="Times New Roman" w:hAnsi="Times New Roman" w:cs="Times New Roman"/>
                <w:b/>
                <w:kern w:val="1"/>
                <w:sz w:val="24"/>
                <w:szCs w:val="24"/>
              </w:rPr>
              <w:t xml:space="preserve">. </w:t>
            </w:r>
            <w:r w:rsidR="003632E0" w:rsidRPr="766BD034">
              <w:rPr>
                <w:rFonts w:ascii="Times New Roman" w:eastAsia="Times New Roman" w:hAnsi="Times New Roman" w:cs="Times New Roman"/>
                <w:b/>
                <w:kern w:val="1"/>
                <w:sz w:val="24"/>
                <w:szCs w:val="24"/>
              </w:rPr>
              <w:t>Auditas</w:t>
            </w:r>
          </w:p>
        </w:tc>
      </w:tr>
      <w:tr w:rsidR="003632E0" w:rsidRPr="002E3684" w14:paraId="0645CBA2"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DEB98EC" w14:textId="3B1C3503" w:rsidR="003632E0" w:rsidRPr="002E3684" w:rsidRDefault="4EDE96E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3.12.1.</w:t>
            </w:r>
          </w:p>
        </w:tc>
        <w:tc>
          <w:tcPr>
            <w:tcW w:w="8072" w:type="dxa"/>
          </w:tcPr>
          <w:p w14:paraId="42565D4B" w14:textId="23747A3A"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Taikomi audito mechanizmai turi užtikrinti visų įvykių </w:t>
            </w:r>
            <w:r w:rsidR="00361D46">
              <w:rPr>
                <w:rFonts w:ascii="Times New Roman" w:eastAsia="Times New Roman" w:hAnsi="Times New Roman"/>
                <w:kern w:val="1"/>
                <w:sz w:val="24"/>
                <w:szCs w:val="24"/>
              </w:rPr>
              <w:t>Į</w:t>
            </w:r>
            <w:r w:rsidR="00361D46" w:rsidRPr="002E3684">
              <w:rPr>
                <w:rFonts w:ascii="Times New Roman" w:eastAsia="Times New Roman" w:hAnsi="Times New Roman"/>
                <w:kern w:val="1"/>
                <w:sz w:val="24"/>
                <w:szCs w:val="24"/>
              </w:rPr>
              <w:t>DVS</w:t>
            </w:r>
            <w:r w:rsidR="00361D46" w:rsidRPr="002E3684">
              <w:rPr>
                <w:rFonts w:ascii="Times New Roman" w:hAnsi="Times New Roman"/>
                <w:spacing w:val="-1"/>
                <w:sz w:val="24"/>
                <w:szCs w:val="24"/>
              </w:rPr>
              <w:t xml:space="preserve"> </w:t>
            </w:r>
            <w:r w:rsidRPr="002E3684">
              <w:rPr>
                <w:rFonts w:ascii="Times New Roman" w:hAnsi="Times New Roman"/>
                <w:spacing w:val="-1"/>
                <w:sz w:val="24"/>
                <w:szCs w:val="24"/>
              </w:rPr>
              <w:t>fiksavimą, peržiūrą ir saugojimą. Audito žurnalo(-ų) įrašai turi būti apsaugoti nuo nesankcionuoto priėjimo, pakeitimo ar sunaikinimo.</w:t>
            </w:r>
          </w:p>
        </w:tc>
      </w:tr>
      <w:tr w:rsidR="003632E0" w:rsidRPr="002E3684" w14:paraId="425C44A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EA1C0F8" w14:textId="0075C97E" w:rsidR="003632E0" w:rsidRPr="002E3684" w:rsidRDefault="01828B2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3.12.2.</w:t>
            </w:r>
          </w:p>
        </w:tc>
        <w:tc>
          <w:tcPr>
            <w:tcW w:w="8072" w:type="dxa"/>
          </w:tcPr>
          <w:p w14:paraId="5E74CFFF" w14:textId="4A221020" w:rsidR="003632E0" w:rsidRPr="002E3684" w:rsidRDefault="003632E0" w:rsidP="00C63CAB">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Audito žurnalai turi būti vedami lengvai perskaitoma forma. Galima</w:t>
            </w:r>
            <w:r w:rsidR="008B158E" w:rsidRPr="002E3684">
              <w:rPr>
                <w:rFonts w:ascii="Times New Roman" w:hAnsi="Times New Roman"/>
                <w:kern w:val="1"/>
                <w:sz w:val="24"/>
                <w:szCs w:val="24"/>
              </w:rPr>
              <w:t xml:space="preserve"> peržiūrėti</w:t>
            </w:r>
            <w:r w:rsidRPr="002E3684">
              <w:rPr>
                <w:rFonts w:ascii="Times New Roman" w:hAnsi="Times New Roman"/>
                <w:kern w:val="1"/>
                <w:sz w:val="24"/>
                <w:szCs w:val="24"/>
              </w:rPr>
              <w:t xml:space="preserve"> tiek tiesiogiai perskaitoma forma (pvz</w:t>
            </w:r>
            <w:r w:rsidR="00C63CAB" w:rsidRPr="002E3684">
              <w:rPr>
                <w:rFonts w:ascii="Times New Roman" w:hAnsi="Times New Roman"/>
                <w:kern w:val="1"/>
                <w:sz w:val="24"/>
                <w:szCs w:val="24"/>
              </w:rPr>
              <w:t xml:space="preserve">., </w:t>
            </w:r>
            <w:r w:rsidRPr="002E3684">
              <w:rPr>
                <w:rFonts w:ascii="Times New Roman" w:hAnsi="Times New Roman"/>
                <w:kern w:val="1"/>
                <w:sz w:val="24"/>
                <w:szCs w:val="24"/>
              </w:rPr>
              <w:t>žurnalo saugojimas žmogui perskaitomu formatu)</w:t>
            </w:r>
            <w:r w:rsidR="00C63CAB" w:rsidRPr="002E3684">
              <w:rPr>
                <w:rFonts w:ascii="Times New Roman" w:hAnsi="Times New Roman"/>
                <w:kern w:val="1"/>
                <w:sz w:val="24"/>
                <w:szCs w:val="24"/>
              </w:rPr>
              <w:t>,</w:t>
            </w:r>
            <w:r w:rsidRPr="002E3684">
              <w:rPr>
                <w:rFonts w:ascii="Times New Roman" w:hAnsi="Times New Roman"/>
                <w:kern w:val="1"/>
                <w:sz w:val="24"/>
                <w:szCs w:val="24"/>
              </w:rPr>
              <w:t xml:space="preserve"> tiek netiesioginė forma (pvz</w:t>
            </w:r>
            <w:r w:rsidR="00C63CAB" w:rsidRPr="002E3684">
              <w:rPr>
                <w:rFonts w:ascii="Times New Roman" w:hAnsi="Times New Roman"/>
                <w:kern w:val="1"/>
                <w:sz w:val="24"/>
                <w:szCs w:val="24"/>
              </w:rPr>
              <w:t xml:space="preserve">., </w:t>
            </w:r>
            <w:r w:rsidRPr="002E3684">
              <w:rPr>
                <w:rFonts w:ascii="Times New Roman" w:hAnsi="Times New Roman"/>
                <w:kern w:val="1"/>
                <w:sz w:val="24"/>
                <w:szCs w:val="24"/>
              </w:rPr>
              <w:t>naudojant audito supaprastinimo priemones) ar abi.</w:t>
            </w:r>
          </w:p>
        </w:tc>
      </w:tr>
      <w:tr w:rsidR="003632E0" w:rsidRPr="002E3684" w14:paraId="4104E03A"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8C36EEC" w14:textId="1AD45604" w:rsidR="003632E0" w:rsidRPr="002E3684" w:rsidRDefault="51DC111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3.12.3.</w:t>
            </w:r>
          </w:p>
        </w:tc>
        <w:tc>
          <w:tcPr>
            <w:tcW w:w="8072" w:type="dxa"/>
          </w:tcPr>
          <w:p w14:paraId="2C8337EA"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Naudojami mechanizmai turi užtikrinti patikimą ir tikslų įvykių datos ir laiko žymėjimą.</w:t>
            </w:r>
          </w:p>
        </w:tc>
      </w:tr>
      <w:tr w:rsidR="003632E0" w:rsidRPr="002E3684" w14:paraId="72BB54E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731AF133" w14:textId="39BB9E12" w:rsidR="003632E0" w:rsidRPr="002E3684" w:rsidRDefault="10AA440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3.12.4.</w:t>
            </w:r>
          </w:p>
        </w:tc>
        <w:tc>
          <w:tcPr>
            <w:tcW w:w="8072" w:type="dxa"/>
          </w:tcPr>
          <w:p w14:paraId="6BA43373"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Kiekviename audito įraše turi būti fiksuojama įvykusio įvykio data ir laikas (formatas YYYY-MM-DD hh:mm:ss), įvykio rūšis/</w:t>
            </w:r>
            <w:r w:rsidR="00C63CAB" w:rsidRPr="002E3684">
              <w:rPr>
                <w:rFonts w:ascii="Times New Roman" w:hAnsi="Times New Roman"/>
                <w:kern w:val="1"/>
                <w:sz w:val="24"/>
                <w:szCs w:val="24"/>
              </w:rPr>
              <w:t> </w:t>
            </w:r>
            <w:r w:rsidRPr="002E3684">
              <w:rPr>
                <w:rFonts w:ascii="Times New Roman" w:hAnsi="Times New Roman"/>
                <w:kern w:val="1"/>
                <w:sz w:val="24"/>
                <w:szCs w:val="24"/>
              </w:rPr>
              <w:t>pobūdis, naudotojo, susijusio su įvykiu, duomenys ir įvykio rezultatas. Minimaliai auditui turi būti fiksuojama ši informacija:</w:t>
            </w:r>
          </w:p>
          <w:p w14:paraId="1556C1C9" w14:textId="77777777" w:rsidR="003632E0" w:rsidRPr="002E3684" w:rsidRDefault="003632E0" w:rsidP="0050314C">
            <w:pPr>
              <w:pStyle w:val="Sraopastraipa"/>
              <w:numPr>
                <w:ilvl w:val="0"/>
                <w:numId w:val="32"/>
              </w:numPr>
              <w:tabs>
                <w:tab w:val="left" w:pos="599"/>
              </w:tabs>
              <w:autoSpaceDE w:val="0"/>
              <w:autoSpaceDN w:val="0"/>
              <w:adjustRightInd w:val="0"/>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1"/>
                <w:sz w:val="24"/>
                <w:szCs w:val="24"/>
              </w:rPr>
            </w:pPr>
            <w:r w:rsidRPr="002E3684">
              <w:rPr>
                <w:rFonts w:ascii="Times New Roman" w:hAnsi="Times New Roman" w:cs="Times New Roman"/>
                <w:kern w:val="1"/>
                <w:sz w:val="24"/>
                <w:szCs w:val="24"/>
              </w:rPr>
              <w:t>naudotojų prisijungimas (ir nepavykę mėginimai prisijungti)</w:t>
            </w:r>
            <w:r w:rsidR="00C63CAB" w:rsidRPr="002E3684">
              <w:rPr>
                <w:rFonts w:ascii="Times New Roman" w:hAnsi="Times New Roman" w:cs="Times New Roman"/>
                <w:kern w:val="1"/>
                <w:sz w:val="24"/>
                <w:szCs w:val="24"/>
              </w:rPr>
              <w:t> </w:t>
            </w:r>
            <w:r w:rsidRPr="002E3684">
              <w:rPr>
                <w:rFonts w:ascii="Times New Roman" w:hAnsi="Times New Roman" w:cs="Times New Roman"/>
                <w:kern w:val="1"/>
                <w:sz w:val="24"/>
                <w:szCs w:val="24"/>
              </w:rPr>
              <w:t>/</w:t>
            </w:r>
            <w:r w:rsidR="00C63CAB" w:rsidRPr="002E3684">
              <w:rPr>
                <w:rFonts w:ascii="Times New Roman" w:hAnsi="Times New Roman" w:cs="Times New Roman"/>
                <w:kern w:val="1"/>
                <w:sz w:val="24"/>
                <w:szCs w:val="24"/>
              </w:rPr>
              <w:t> </w:t>
            </w:r>
            <w:r w:rsidRPr="002E3684">
              <w:rPr>
                <w:rFonts w:ascii="Times New Roman" w:hAnsi="Times New Roman" w:cs="Times New Roman"/>
                <w:kern w:val="1"/>
                <w:sz w:val="24"/>
                <w:szCs w:val="24"/>
              </w:rPr>
              <w:t>atsijungimas;</w:t>
            </w:r>
          </w:p>
          <w:p w14:paraId="3B958926" w14:textId="13E2B25F" w:rsidR="003632E0" w:rsidRPr="002E3684" w:rsidRDefault="003632E0" w:rsidP="002611DC">
            <w:pPr>
              <w:pStyle w:val="Sraopastraipa"/>
              <w:numPr>
                <w:ilvl w:val="0"/>
                <w:numId w:val="32"/>
              </w:numPr>
              <w:tabs>
                <w:tab w:val="left" w:pos="599"/>
              </w:tabs>
              <w:autoSpaceDE w:val="0"/>
              <w:autoSpaceDN w:val="0"/>
              <w:adjustRightInd w:val="0"/>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1"/>
                <w:sz w:val="24"/>
                <w:szCs w:val="24"/>
              </w:rPr>
            </w:pPr>
            <w:r w:rsidRPr="002E3684">
              <w:rPr>
                <w:rFonts w:ascii="Times New Roman" w:hAnsi="Times New Roman" w:cs="Times New Roman"/>
                <w:kern w:val="1"/>
                <w:sz w:val="24"/>
                <w:szCs w:val="24"/>
              </w:rPr>
              <w:t>vaidmenų</w:t>
            </w:r>
            <w:r w:rsidR="00C63CAB" w:rsidRPr="002E3684">
              <w:rPr>
                <w:rFonts w:ascii="Times New Roman" w:hAnsi="Times New Roman" w:cs="Times New Roman"/>
                <w:kern w:val="1"/>
                <w:sz w:val="24"/>
                <w:szCs w:val="24"/>
              </w:rPr>
              <w:t> </w:t>
            </w:r>
            <w:r w:rsidRPr="002E3684">
              <w:rPr>
                <w:rFonts w:ascii="Times New Roman" w:hAnsi="Times New Roman" w:cs="Times New Roman"/>
                <w:kern w:val="1"/>
                <w:sz w:val="24"/>
                <w:szCs w:val="24"/>
              </w:rPr>
              <w:t>/</w:t>
            </w:r>
            <w:r w:rsidR="00C63CAB" w:rsidRPr="002E3684">
              <w:rPr>
                <w:rFonts w:ascii="Times New Roman" w:hAnsi="Times New Roman" w:cs="Times New Roman"/>
                <w:kern w:val="1"/>
                <w:sz w:val="24"/>
                <w:szCs w:val="24"/>
              </w:rPr>
              <w:t xml:space="preserve"> </w:t>
            </w:r>
            <w:r w:rsidRPr="002E3684">
              <w:rPr>
                <w:rFonts w:ascii="Times New Roman" w:hAnsi="Times New Roman" w:cs="Times New Roman"/>
                <w:kern w:val="1"/>
                <w:sz w:val="24"/>
                <w:szCs w:val="24"/>
              </w:rPr>
              <w:t xml:space="preserve">naudotojų teisių naudotis </w:t>
            </w:r>
            <w:r w:rsidR="00361D46">
              <w:rPr>
                <w:rFonts w:ascii="Times New Roman" w:eastAsia="Times New Roman" w:hAnsi="Times New Roman" w:cs="Times New Roman"/>
                <w:kern w:val="1"/>
                <w:sz w:val="24"/>
                <w:szCs w:val="24"/>
              </w:rPr>
              <w:t>Į</w:t>
            </w:r>
            <w:r w:rsidR="00361D46" w:rsidRPr="002E3684">
              <w:rPr>
                <w:rFonts w:ascii="Times New Roman" w:eastAsia="Times New Roman" w:hAnsi="Times New Roman" w:cs="Times New Roman"/>
                <w:kern w:val="1"/>
                <w:sz w:val="24"/>
                <w:szCs w:val="24"/>
              </w:rPr>
              <w:t>DVS</w:t>
            </w:r>
            <w:r w:rsidR="00361D46">
              <w:rPr>
                <w:rFonts w:ascii="Times New Roman" w:hAnsi="Times New Roman" w:cs="Times New Roman"/>
                <w:kern w:val="1"/>
                <w:sz w:val="24"/>
                <w:szCs w:val="24"/>
              </w:rPr>
              <w:t xml:space="preserve"> </w:t>
            </w:r>
            <w:r w:rsidR="002611DC">
              <w:rPr>
                <w:rFonts w:ascii="Times New Roman" w:hAnsi="Times New Roman" w:cs="Times New Roman"/>
                <w:kern w:val="1"/>
                <w:sz w:val="24"/>
                <w:szCs w:val="24"/>
              </w:rPr>
              <w:t>ištekliais pakeitimai.</w:t>
            </w:r>
            <w:r w:rsidR="00603979">
              <w:rPr>
                <w:rFonts w:ascii="Times New Roman" w:hAnsi="Times New Roman" w:cs="Times New Roman"/>
                <w:kern w:val="1"/>
                <w:sz w:val="24"/>
                <w:szCs w:val="24"/>
              </w:rPr>
              <w:t xml:space="preserve"> </w:t>
            </w:r>
          </w:p>
        </w:tc>
      </w:tr>
      <w:tr w:rsidR="003632E0" w:rsidRPr="002E3684" w14:paraId="5AD67240"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17B5743F" w14:textId="44AC8043" w:rsidR="003632E0" w:rsidRPr="002E3684" w:rsidRDefault="79CA873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3.12.5.</w:t>
            </w:r>
          </w:p>
        </w:tc>
        <w:tc>
          <w:tcPr>
            <w:tcW w:w="8072" w:type="dxa"/>
          </w:tcPr>
          <w:p w14:paraId="27394345" w14:textId="093B6404" w:rsidR="003632E0" w:rsidRPr="002E3684" w:rsidRDefault="00603979"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kern w:val="1"/>
                <w:sz w:val="24"/>
                <w:szCs w:val="24"/>
              </w:rPr>
              <w:t xml:space="preserve"> </w:t>
            </w:r>
            <w:r w:rsidR="003632E0" w:rsidRPr="002E3684">
              <w:rPr>
                <w:rFonts w:ascii="Times New Roman" w:hAnsi="Times New Roman"/>
                <w:kern w:val="1"/>
                <w:sz w:val="24"/>
                <w:szCs w:val="24"/>
              </w:rPr>
              <w:t>turi būti kaupiama audito informacija apie naudotojų operacijas su duomenimis. Veiksmų protokole informacija turi būti neprieinama bet kokiam modifikavimui, nepaisant naudotojų teisių.</w:t>
            </w:r>
          </w:p>
        </w:tc>
      </w:tr>
      <w:tr w:rsidR="003632E0" w:rsidRPr="002E3684" w14:paraId="619C9888"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FE9E653" w14:textId="6E4BBCAE" w:rsidR="003632E0" w:rsidRPr="002E3684" w:rsidRDefault="52DD0F5C"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3.12.6.</w:t>
            </w:r>
          </w:p>
        </w:tc>
        <w:tc>
          <w:tcPr>
            <w:tcW w:w="8072" w:type="dxa"/>
          </w:tcPr>
          <w:p w14:paraId="7B35FFA0" w14:textId="6C72A756" w:rsidR="003632E0" w:rsidRPr="002E3684" w:rsidRDefault="003632E0" w:rsidP="00E144FF">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Įvykiai, fiksuojami audito įrašuose turi būti nustatomi.</w:t>
            </w:r>
          </w:p>
        </w:tc>
      </w:tr>
      <w:tr w:rsidR="003632E0" w:rsidRPr="002E3684" w14:paraId="50944B27"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F94798A" w14:textId="3D744677" w:rsidR="003632E0" w:rsidRPr="002E3684" w:rsidRDefault="1001F173"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3.12.7.</w:t>
            </w:r>
          </w:p>
        </w:tc>
        <w:tc>
          <w:tcPr>
            <w:tcW w:w="8072" w:type="dxa"/>
          </w:tcPr>
          <w:p w14:paraId="0E077EB3" w14:textId="058A7007" w:rsidR="003632E0" w:rsidRPr="002E3684" w:rsidRDefault="003632E0" w:rsidP="00E144FF">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Naudojimasis audito duomenimis turi būti kontroliuojamas. Audito duomenys turi būti prieinami tik administratoriui.</w:t>
            </w:r>
          </w:p>
        </w:tc>
      </w:tr>
      <w:tr w:rsidR="003632E0" w:rsidRPr="002E3684" w14:paraId="23CCDE79"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41404DC" w14:textId="727917C7" w:rsidR="003632E0" w:rsidRPr="002E3684" w:rsidRDefault="06B6E470"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3.12.8.</w:t>
            </w:r>
          </w:p>
        </w:tc>
        <w:tc>
          <w:tcPr>
            <w:tcW w:w="8072" w:type="dxa"/>
          </w:tcPr>
          <w:p w14:paraId="6F0B6920"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vykdomas audito duomenų archyvavimas. Archyve saugomi audito duomenys turi būti apsaugoti nuo nesankcionuoto priėjimo, pakeitimo ar sunaikinimo.</w:t>
            </w:r>
          </w:p>
        </w:tc>
      </w:tr>
      <w:tr w:rsidR="003632E0" w:rsidRPr="002E3684" w14:paraId="08588FD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057F8687" w14:textId="4406C183" w:rsidR="003632E0" w:rsidRPr="002E3684" w:rsidRDefault="6205578C" w:rsidP="00163308">
            <w:pPr>
              <w:pStyle w:val="Sraopastraipa"/>
              <w:spacing w:after="0" w:line="240" w:lineRule="auto"/>
              <w:ind w:left="792"/>
              <w:rPr>
                <w:rFonts w:ascii="Times New Roman" w:hAnsi="Times New Roman" w:cs="Times New Roman"/>
                <w:b/>
                <w:sz w:val="24"/>
                <w:szCs w:val="24"/>
              </w:rPr>
            </w:pPr>
            <w:r w:rsidRPr="19EF4B7F">
              <w:rPr>
                <w:rFonts w:ascii="Times New Roman" w:eastAsia="Times New Roman" w:hAnsi="Times New Roman" w:cs="Times New Roman"/>
                <w:b/>
                <w:sz w:val="24"/>
                <w:szCs w:val="24"/>
              </w:rPr>
              <w:t xml:space="preserve">3.13. </w:t>
            </w:r>
            <w:r w:rsidR="003632E0" w:rsidRPr="766BD034">
              <w:rPr>
                <w:rFonts w:ascii="Times New Roman" w:eastAsia="Times New Roman" w:hAnsi="Times New Roman" w:cs="Times New Roman"/>
                <w:b/>
                <w:kern w:val="1"/>
                <w:sz w:val="24"/>
                <w:szCs w:val="24"/>
              </w:rPr>
              <w:t>Pasirašymas elektroniniu parašu</w:t>
            </w:r>
          </w:p>
        </w:tc>
      </w:tr>
      <w:tr w:rsidR="003632E0" w:rsidRPr="002E3684" w14:paraId="4A6E3FEE"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4893A1D8" w14:textId="17B3D357" w:rsidR="003632E0" w:rsidRPr="002E3684" w:rsidRDefault="1FC6E75F"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3.13.1.</w:t>
            </w:r>
          </w:p>
        </w:tc>
        <w:tc>
          <w:tcPr>
            <w:tcW w:w="8072" w:type="dxa"/>
          </w:tcPr>
          <w:p w14:paraId="62B4BAC7" w14:textId="2380FEBF" w:rsidR="003632E0" w:rsidRPr="002E3684" w:rsidRDefault="00603979" w:rsidP="00035474">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 xml:space="preserve">turi būti realizuota galimybė rengti, gauti, </w:t>
            </w:r>
            <w:r w:rsidR="000C413D">
              <w:rPr>
                <w:rFonts w:ascii="Times New Roman" w:hAnsi="Times New Roman"/>
                <w:sz w:val="24"/>
                <w:szCs w:val="24"/>
              </w:rPr>
              <w:t>derin</w:t>
            </w:r>
            <w:r w:rsidR="003632E0" w:rsidRPr="002E3684">
              <w:rPr>
                <w:rFonts w:ascii="Times New Roman" w:hAnsi="Times New Roman"/>
                <w:sz w:val="24"/>
                <w:szCs w:val="24"/>
              </w:rPr>
              <w:t xml:space="preserve">ti, pasirašyti, tvirtinti elektroninius įslaptintus dokumentus, atitinkančius </w:t>
            </w:r>
            <w:r w:rsidR="00C53997" w:rsidRPr="002E3684">
              <w:rPr>
                <w:rFonts w:ascii="Times New Roman" w:hAnsi="Times New Roman"/>
                <w:sz w:val="24"/>
                <w:szCs w:val="24"/>
              </w:rPr>
              <w:t>Lietuvos vyriausiojo archyvaro patvirtintas ar su juo suderintas elektroninių dokumentų specifikacijas.</w:t>
            </w:r>
            <w:r w:rsidR="00E101CC" w:rsidRPr="002E3684">
              <w:rPr>
                <w:rFonts w:ascii="Times New Roman" w:hAnsi="Times New Roman"/>
                <w:sz w:val="24"/>
                <w:szCs w:val="24"/>
              </w:rPr>
              <w:t xml:space="preserve"> Elektroniniai dokumentai, kurie bus pasirašomi nekvalifikuotu elektroniniu </w:t>
            </w:r>
            <w:r w:rsidR="00E101CC" w:rsidRPr="002E3684">
              <w:rPr>
                <w:rFonts w:ascii="Times New Roman" w:hAnsi="Times New Roman"/>
                <w:sz w:val="24"/>
                <w:szCs w:val="24"/>
              </w:rPr>
              <w:lastRenderedPageBreak/>
              <w:t xml:space="preserve">parašu, nebus formuojami pagal ADOC v 1.0 specifikacijoje taikomus reikalavimus, bus saugomi </w:t>
            </w: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E101CC" w:rsidRPr="002E3684">
              <w:rPr>
                <w:rFonts w:ascii="Times New Roman" w:hAnsi="Times New Roman"/>
                <w:sz w:val="24"/>
                <w:szCs w:val="24"/>
              </w:rPr>
              <w:t>kaip įrašai.</w:t>
            </w:r>
          </w:p>
        </w:tc>
      </w:tr>
      <w:tr w:rsidR="003632E0" w:rsidRPr="002E3684" w14:paraId="622B0B8D"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02976CEC" w14:textId="59A04186" w:rsidR="003632E0" w:rsidRPr="002E3684" w:rsidRDefault="080176A8"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3.13.2.</w:t>
            </w:r>
          </w:p>
        </w:tc>
        <w:tc>
          <w:tcPr>
            <w:tcW w:w="8072" w:type="dxa"/>
          </w:tcPr>
          <w:p w14:paraId="063A5CF3" w14:textId="308F6F28" w:rsidR="003632E0" w:rsidRPr="002E3684" w:rsidRDefault="003632E0" w:rsidP="00992ED6">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Turi būti galimybė pasirašyti </w:t>
            </w:r>
            <w:r w:rsidR="008F5798" w:rsidRPr="002E3684">
              <w:rPr>
                <w:rFonts w:ascii="Times New Roman" w:hAnsi="Times New Roman"/>
                <w:sz w:val="24"/>
                <w:szCs w:val="24"/>
              </w:rPr>
              <w:t xml:space="preserve">sistemos priemonėmis </w:t>
            </w:r>
            <w:r w:rsidR="008F5798">
              <w:rPr>
                <w:rFonts w:ascii="Times New Roman" w:hAnsi="Times New Roman"/>
                <w:sz w:val="24"/>
                <w:szCs w:val="24"/>
              </w:rPr>
              <w:t>(</w:t>
            </w:r>
            <w:r w:rsidR="008F5798" w:rsidRPr="002E3684">
              <w:rPr>
                <w:rFonts w:ascii="Times New Roman" w:hAnsi="Times New Roman"/>
                <w:sz w:val="24"/>
                <w:szCs w:val="24"/>
              </w:rPr>
              <w:t>kvalifikuotu elektroniniu parašu, esant techninėms galimybėms uždarame tinkle, arba nekvalifikuotu elektroniniu parašu (realizuojamas sistemos mygtuko paspaudimu</w:t>
            </w:r>
            <w:r w:rsidR="008F5798">
              <w:rPr>
                <w:rFonts w:ascii="Times New Roman" w:hAnsi="Times New Roman"/>
                <w:sz w:val="24"/>
                <w:szCs w:val="24"/>
              </w:rPr>
              <w:t>))</w:t>
            </w:r>
            <w:r w:rsidR="008F5798" w:rsidRPr="002E3684">
              <w:rPr>
                <w:rFonts w:ascii="Times New Roman" w:hAnsi="Times New Roman"/>
                <w:sz w:val="24"/>
                <w:szCs w:val="24"/>
              </w:rPr>
              <w:t xml:space="preserve">. Istorijoje </w:t>
            </w:r>
            <w:r w:rsidR="008F5798">
              <w:rPr>
                <w:rFonts w:ascii="Times New Roman" w:hAnsi="Times New Roman"/>
                <w:sz w:val="24"/>
                <w:szCs w:val="24"/>
              </w:rPr>
              <w:t xml:space="preserve">turi būti </w:t>
            </w:r>
            <w:r w:rsidR="008F5798" w:rsidRPr="002E3684">
              <w:rPr>
                <w:rFonts w:ascii="Times New Roman" w:hAnsi="Times New Roman"/>
                <w:sz w:val="24"/>
                <w:szCs w:val="24"/>
              </w:rPr>
              <w:t xml:space="preserve">saugoma informacija kas ir kada </w:t>
            </w:r>
            <w:r w:rsidR="008F5798">
              <w:rPr>
                <w:rFonts w:ascii="Times New Roman" w:hAnsi="Times New Roman"/>
                <w:sz w:val="24"/>
                <w:szCs w:val="24"/>
              </w:rPr>
              <w:t>pasirašė</w:t>
            </w:r>
            <w:r w:rsidR="00BF7A75">
              <w:rPr>
                <w:rFonts w:ascii="Times New Roman" w:hAnsi="Times New Roman"/>
                <w:sz w:val="24"/>
                <w:szCs w:val="24"/>
              </w:rPr>
              <w:t>.</w:t>
            </w:r>
            <w:r w:rsidR="008F5798" w:rsidRPr="002E3684">
              <w:rPr>
                <w:rFonts w:ascii="Times New Roman" w:hAnsi="Times New Roman"/>
                <w:sz w:val="24"/>
                <w:szCs w:val="24"/>
              </w:rPr>
              <w:t>)</w:t>
            </w:r>
            <w:r w:rsidRPr="002E3684">
              <w:rPr>
                <w:rFonts w:ascii="Times New Roman" w:hAnsi="Times New Roman"/>
                <w:sz w:val="24"/>
                <w:szCs w:val="24"/>
              </w:rPr>
              <w:t xml:space="preserve"> tokius su įslaptintais dokumentais atliekamus veiksmus:</w:t>
            </w:r>
          </w:p>
          <w:p w14:paraId="080C8723" w14:textId="11655B9C" w:rsidR="003632E0" w:rsidRPr="00DE54C5" w:rsidRDefault="003632E0" w:rsidP="00992ED6">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DE54C5">
              <w:rPr>
                <w:rFonts w:ascii="Times New Roman" w:hAnsi="Times New Roman"/>
                <w:sz w:val="24"/>
                <w:szCs w:val="24"/>
              </w:rPr>
              <w:t xml:space="preserve">- įslaptinto dokumento </w:t>
            </w:r>
            <w:r w:rsidR="000C413D">
              <w:rPr>
                <w:rFonts w:ascii="Times New Roman" w:hAnsi="Times New Roman"/>
                <w:sz w:val="24"/>
                <w:szCs w:val="24"/>
              </w:rPr>
              <w:t>derini</w:t>
            </w:r>
            <w:r w:rsidRPr="00DE54C5">
              <w:rPr>
                <w:rFonts w:ascii="Times New Roman" w:hAnsi="Times New Roman"/>
                <w:sz w:val="24"/>
                <w:szCs w:val="24"/>
              </w:rPr>
              <w:t>mą;</w:t>
            </w:r>
          </w:p>
          <w:p w14:paraId="63A8FE4E" w14:textId="77777777" w:rsidR="003632E0" w:rsidRPr="001C5CD9" w:rsidRDefault="003632E0" w:rsidP="00992ED6">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DE54C5">
              <w:rPr>
                <w:rFonts w:ascii="Times New Roman" w:hAnsi="Times New Roman"/>
                <w:sz w:val="24"/>
                <w:szCs w:val="24"/>
              </w:rPr>
              <w:t>- įslaptinto dokument</w:t>
            </w:r>
            <w:r w:rsidRPr="001C5CD9">
              <w:rPr>
                <w:rFonts w:ascii="Times New Roman" w:hAnsi="Times New Roman"/>
                <w:sz w:val="24"/>
                <w:szCs w:val="24"/>
              </w:rPr>
              <w:t>o pasirašymą;</w:t>
            </w:r>
          </w:p>
          <w:p w14:paraId="6530D48C" w14:textId="77777777" w:rsidR="003632E0" w:rsidRPr="001C5CD9" w:rsidRDefault="003632E0" w:rsidP="00992ED6">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1C5CD9">
              <w:rPr>
                <w:rFonts w:ascii="Times New Roman" w:hAnsi="Times New Roman"/>
                <w:sz w:val="24"/>
                <w:szCs w:val="24"/>
              </w:rPr>
              <w:t>- įslaptinto dokumento tvirtinimą;</w:t>
            </w:r>
          </w:p>
          <w:p w14:paraId="1D56EC7B" w14:textId="77777777" w:rsidR="003632E0" w:rsidRPr="001C5CD9" w:rsidRDefault="003632E0" w:rsidP="00992ED6">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1C5CD9">
              <w:rPr>
                <w:rFonts w:ascii="Times New Roman" w:hAnsi="Times New Roman"/>
                <w:sz w:val="24"/>
                <w:szCs w:val="24"/>
              </w:rPr>
              <w:t>- rezoliucijos pasirašymą;</w:t>
            </w:r>
          </w:p>
          <w:p w14:paraId="2ABAFA8F" w14:textId="77777777" w:rsidR="003632E0" w:rsidRPr="002E3684" w:rsidRDefault="003632E0" w:rsidP="00992ED6">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trike/>
                <w:sz w:val="24"/>
                <w:szCs w:val="24"/>
              </w:rPr>
            </w:pPr>
            <w:r w:rsidRPr="002E3684">
              <w:rPr>
                <w:rFonts w:ascii="Times New Roman" w:hAnsi="Times New Roman"/>
                <w:sz w:val="24"/>
                <w:szCs w:val="24"/>
              </w:rPr>
              <w:t>- susipažinimą su įslaptintu dokumentu.</w:t>
            </w:r>
          </w:p>
        </w:tc>
      </w:tr>
      <w:tr w:rsidR="003632E0" w:rsidRPr="002E3684" w14:paraId="34050605"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86704A1" w14:textId="0A4CD687" w:rsidR="003632E0" w:rsidRPr="002E3684" w:rsidRDefault="6088D010"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3.13.3.</w:t>
            </w:r>
          </w:p>
        </w:tc>
        <w:tc>
          <w:tcPr>
            <w:tcW w:w="8072" w:type="dxa"/>
          </w:tcPr>
          <w:p w14:paraId="13295741" w14:textId="7B4A25CA" w:rsidR="003632E0" w:rsidRPr="002E3684" w:rsidRDefault="003632E0" w:rsidP="00992ED6">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Turi būti galimybė per </w:t>
            </w:r>
            <w:r w:rsidR="00603979">
              <w:rPr>
                <w:rFonts w:ascii="Times New Roman" w:eastAsia="Times New Roman" w:hAnsi="Times New Roman"/>
                <w:kern w:val="1"/>
                <w:sz w:val="24"/>
                <w:szCs w:val="24"/>
              </w:rPr>
              <w:t>Į</w:t>
            </w:r>
            <w:r w:rsidR="00603979" w:rsidRPr="002E3684">
              <w:rPr>
                <w:rFonts w:ascii="Times New Roman" w:eastAsia="Times New Roman" w:hAnsi="Times New Roman"/>
                <w:kern w:val="1"/>
                <w:sz w:val="24"/>
                <w:szCs w:val="24"/>
              </w:rPr>
              <w:t>DVS</w:t>
            </w:r>
            <w:r w:rsidR="00603979" w:rsidRPr="002E3684">
              <w:rPr>
                <w:rFonts w:ascii="Times New Roman" w:hAnsi="Times New Roman"/>
                <w:sz w:val="24"/>
                <w:szCs w:val="24"/>
              </w:rPr>
              <w:t xml:space="preserve"> </w:t>
            </w:r>
            <w:r w:rsidRPr="002E3684">
              <w:rPr>
                <w:rFonts w:ascii="Times New Roman" w:hAnsi="Times New Roman"/>
                <w:sz w:val="24"/>
                <w:szCs w:val="24"/>
              </w:rPr>
              <w:t xml:space="preserve">informuoti darbuotojus apie įslaptinto dokumento išsiuntimą </w:t>
            </w:r>
            <w:r w:rsidR="000C413D">
              <w:rPr>
                <w:rFonts w:ascii="Times New Roman" w:hAnsi="Times New Roman"/>
                <w:sz w:val="24"/>
                <w:szCs w:val="24"/>
              </w:rPr>
              <w:t>peržiūrėti</w:t>
            </w:r>
            <w:r w:rsidRPr="002E3684">
              <w:rPr>
                <w:rFonts w:ascii="Times New Roman" w:hAnsi="Times New Roman"/>
                <w:sz w:val="24"/>
                <w:szCs w:val="24"/>
              </w:rPr>
              <w:t>, derinti, pasirašyti, tvirtinti, registruoti, susipažinti.</w:t>
            </w:r>
          </w:p>
        </w:tc>
      </w:tr>
      <w:tr w:rsidR="003632E0" w:rsidRPr="002E3684" w14:paraId="4B880FA0"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FC4CA81" w14:textId="1954437F" w:rsidR="003632E0" w:rsidRPr="002E3684" w:rsidRDefault="6DA8912A"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3.13.4.</w:t>
            </w:r>
          </w:p>
        </w:tc>
        <w:tc>
          <w:tcPr>
            <w:tcW w:w="8072" w:type="dxa"/>
          </w:tcPr>
          <w:p w14:paraId="7B9984C9" w14:textId="39BFE1BA" w:rsidR="003632E0" w:rsidRPr="002E3684" w:rsidRDefault="003632E0" w:rsidP="00F01727">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Elektroniniu parašu</w:t>
            </w:r>
            <w:r w:rsidR="00FC311F" w:rsidRPr="002E3684">
              <w:rPr>
                <w:rFonts w:ascii="Times New Roman" w:hAnsi="Times New Roman"/>
                <w:sz w:val="24"/>
                <w:szCs w:val="24"/>
              </w:rPr>
              <w:t xml:space="preserve"> </w:t>
            </w:r>
            <w:r w:rsidR="00FC311F" w:rsidRPr="002E3684">
              <w:rPr>
                <w:rFonts w:ascii="Times New Roman" w:hAnsi="Times New Roman"/>
                <w:kern w:val="1"/>
                <w:sz w:val="24"/>
                <w:szCs w:val="24"/>
              </w:rPr>
              <w:t>(</w:t>
            </w:r>
            <w:r w:rsidR="008F5798" w:rsidRPr="002E3684">
              <w:rPr>
                <w:rFonts w:ascii="Times New Roman" w:hAnsi="Times New Roman"/>
                <w:sz w:val="24"/>
                <w:szCs w:val="24"/>
              </w:rPr>
              <w:t>kvalifikuotu elektroniniu parašu, esant techninėms galimybėms uždarame tinkle, arba nekvalifikuotu elektroniniu parašu (realizuojamas sistemos mygtuko paspaudimu</w:t>
            </w:r>
            <w:r w:rsidR="008F5798">
              <w:rPr>
                <w:rFonts w:ascii="Times New Roman" w:hAnsi="Times New Roman"/>
                <w:sz w:val="24"/>
                <w:szCs w:val="24"/>
              </w:rPr>
              <w:t>))</w:t>
            </w:r>
            <w:r w:rsidR="008F5798" w:rsidRPr="002E3684">
              <w:rPr>
                <w:rFonts w:ascii="Times New Roman" w:hAnsi="Times New Roman"/>
                <w:sz w:val="24"/>
                <w:szCs w:val="24"/>
              </w:rPr>
              <w:t xml:space="preserve">. Istorijoje </w:t>
            </w:r>
            <w:r w:rsidR="008F5798">
              <w:rPr>
                <w:rFonts w:ascii="Times New Roman" w:hAnsi="Times New Roman"/>
                <w:sz w:val="24"/>
                <w:szCs w:val="24"/>
              </w:rPr>
              <w:t xml:space="preserve">turi būti </w:t>
            </w:r>
            <w:r w:rsidR="008F5798" w:rsidRPr="002E3684">
              <w:rPr>
                <w:rFonts w:ascii="Times New Roman" w:hAnsi="Times New Roman"/>
                <w:sz w:val="24"/>
                <w:szCs w:val="24"/>
              </w:rPr>
              <w:t xml:space="preserve">saugoma informacija kas ir kada </w:t>
            </w:r>
            <w:r w:rsidR="008F5798">
              <w:rPr>
                <w:rFonts w:ascii="Times New Roman" w:hAnsi="Times New Roman"/>
                <w:sz w:val="24"/>
                <w:szCs w:val="24"/>
              </w:rPr>
              <w:t>pasiraš</w:t>
            </w:r>
            <w:r w:rsidR="008F5798" w:rsidRPr="00BF7A75">
              <w:rPr>
                <w:rFonts w:ascii="Times New Roman" w:hAnsi="Times New Roman"/>
                <w:color w:val="auto"/>
                <w:sz w:val="24"/>
                <w:szCs w:val="24"/>
              </w:rPr>
              <w:t>ė</w:t>
            </w:r>
            <w:r w:rsidR="00BF7A75">
              <w:rPr>
                <w:rFonts w:ascii="Times New Roman" w:hAnsi="Times New Roman"/>
                <w:color w:val="auto"/>
                <w:sz w:val="24"/>
                <w:szCs w:val="24"/>
              </w:rPr>
              <w:t>.</w:t>
            </w:r>
            <w:r w:rsidR="00FC311F" w:rsidRPr="00BF7A75">
              <w:rPr>
                <w:rFonts w:ascii="Times New Roman" w:hAnsi="Times New Roman"/>
                <w:color w:val="auto"/>
                <w:kern w:val="1"/>
                <w:sz w:val="24"/>
                <w:szCs w:val="24"/>
              </w:rPr>
              <w:t>)</w:t>
            </w:r>
            <w:r w:rsidRPr="00BF7A75">
              <w:rPr>
                <w:rFonts w:ascii="Times New Roman" w:hAnsi="Times New Roman"/>
                <w:color w:val="auto"/>
                <w:sz w:val="24"/>
                <w:szCs w:val="24"/>
              </w:rPr>
              <w:t xml:space="preserve"> </w:t>
            </w:r>
            <w:r w:rsidRPr="002E3684">
              <w:rPr>
                <w:rFonts w:ascii="Times New Roman" w:hAnsi="Times New Roman"/>
                <w:sz w:val="24"/>
                <w:szCs w:val="24"/>
              </w:rPr>
              <w:t xml:space="preserve">pasirašius įslaptintą dokumentą, </w:t>
            </w:r>
            <w:r w:rsidR="00603979">
              <w:rPr>
                <w:rFonts w:ascii="Times New Roman" w:eastAsia="Times New Roman" w:hAnsi="Times New Roman"/>
                <w:kern w:val="1"/>
                <w:sz w:val="24"/>
                <w:szCs w:val="24"/>
              </w:rPr>
              <w:t>Į</w:t>
            </w:r>
            <w:r w:rsidR="00603979" w:rsidRPr="002E3684">
              <w:rPr>
                <w:rFonts w:ascii="Times New Roman" w:eastAsia="Times New Roman" w:hAnsi="Times New Roman"/>
                <w:kern w:val="1"/>
                <w:sz w:val="24"/>
                <w:szCs w:val="24"/>
              </w:rPr>
              <w:t>DVS</w:t>
            </w:r>
            <w:r w:rsidR="00603979" w:rsidRPr="002E3684">
              <w:rPr>
                <w:rFonts w:ascii="Times New Roman" w:hAnsi="Times New Roman"/>
                <w:sz w:val="24"/>
                <w:szCs w:val="24"/>
              </w:rPr>
              <w:t xml:space="preserve"> </w:t>
            </w:r>
            <w:r w:rsidRPr="002E3684">
              <w:rPr>
                <w:rFonts w:ascii="Times New Roman" w:hAnsi="Times New Roman"/>
                <w:sz w:val="24"/>
                <w:szCs w:val="24"/>
              </w:rPr>
              <w:t>neturi leisti taisyti jo turinio</w:t>
            </w:r>
            <w:r w:rsidR="00FC311F" w:rsidRPr="002E3684">
              <w:rPr>
                <w:rFonts w:ascii="Times New Roman" w:hAnsi="Times New Roman"/>
                <w:sz w:val="24"/>
                <w:szCs w:val="24"/>
              </w:rPr>
              <w:t>, nekeičiant dokumento versijos.</w:t>
            </w:r>
          </w:p>
        </w:tc>
      </w:tr>
      <w:tr w:rsidR="003632E0" w:rsidRPr="002E3684" w14:paraId="38DA744E"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2AEBDDBA" w14:textId="08F43C25" w:rsidR="003632E0" w:rsidRPr="002E3684" w:rsidRDefault="643C4BAB"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3.13.5.</w:t>
            </w:r>
          </w:p>
        </w:tc>
        <w:tc>
          <w:tcPr>
            <w:tcW w:w="8072" w:type="dxa"/>
          </w:tcPr>
          <w:p w14:paraId="35A5E8A3" w14:textId="77777777"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trike/>
                <w:sz w:val="24"/>
                <w:szCs w:val="24"/>
              </w:rPr>
            </w:pPr>
            <w:r w:rsidRPr="002E3684">
              <w:rPr>
                <w:rFonts w:ascii="Times New Roman" w:hAnsi="Times New Roman"/>
                <w:sz w:val="24"/>
                <w:szCs w:val="24"/>
              </w:rPr>
              <w:t xml:space="preserve">Kvalifikuotam elektroniniam parašo naudojimui turi tikti tiek asmens tapatybės kortelės, valstybės tarnautojų pažymėjimai ar kitos lustinės kortelės su integruotu elektroninio parašo sertifikatu </w:t>
            </w:r>
            <w:r w:rsidRPr="002E3684">
              <w:rPr>
                <w:rFonts w:ascii="Times New Roman" w:hAnsi="Times New Roman"/>
                <w:kern w:val="1"/>
                <w:sz w:val="24"/>
                <w:szCs w:val="24"/>
              </w:rPr>
              <w:t>(esant techninėms galimybėms uždarame tinkle)</w:t>
            </w:r>
            <w:r w:rsidRPr="002E3684">
              <w:rPr>
                <w:rFonts w:ascii="Times New Roman" w:hAnsi="Times New Roman"/>
                <w:sz w:val="24"/>
                <w:szCs w:val="24"/>
              </w:rPr>
              <w:t>.</w:t>
            </w:r>
          </w:p>
        </w:tc>
      </w:tr>
      <w:tr w:rsidR="19EF4B7F" w14:paraId="608162FA"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9639" w:type="dxa"/>
            <w:gridSpan w:val="2"/>
          </w:tcPr>
          <w:p w14:paraId="2F8F14B6" w14:textId="19E6E335" w:rsidR="19EF4B7F" w:rsidRPr="00163308" w:rsidRDefault="19EF4B7F" w:rsidP="00163308">
            <w:pPr>
              <w:spacing w:line="240" w:lineRule="auto"/>
              <w:ind w:left="630"/>
              <w:rPr>
                <w:rFonts w:ascii="Times New Roman" w:hAnsi="Times New Roman"/>
                <w:b/>
                <w:sz w:val="24"/>
                <w:szCs w:val="24"/>
              </w:rPr>
            </w:pPr>
            <w:r w:rsidRPr="00163308">
              <w:rPr>
                <w:rFonts w:ascii="Times New Roman" w:hAnsi="Times New Roman"/>
                <w:b/>
                <w:sz w:val="24"/>
                <w:szCs w:val="24"/>
              </w:rPr>
              <w:t xml:space="preserve">4. </w:t>
            </w:r>
            <w:r w:rsidR="63554EBE" w:rsidRPr="00163308">
              <w:rPr>
                <w:rFonts w:ascii="Times New Roman" w:hAnsi="Times New Roman"/>
                <w:b/>
                <w:sz w:val="24"/>
                <w:szCs w:val="24"/>
              </w:rPr>
              <w:t xml:space="preserve">Kiti </w:t>
            </w:r>
            <w:r w:rsidR="378BB887" w:rsidRPr="19EF4B7F">
              <w:rPr>
                <w:rFonts w:ascii="Times New Roman" w:hAnsi="Times New Roman"/>
                <w:b/>
                <w:sz w:val="24"/>
                <w:szCs w:val="24"/>
              </w:rPr>
              <w:t>r</w:t>
            </w:r>
            <w:r w:rsidR="362F521E" w:rsidRPr="00163308">
              <w:rPr>
                <w:rFonts w:ascii="Times New Roman" w:hAnsi="Times New Roman"/>
                <w:b/>
                <w:sz w:val="24"/>
                <w:szCs w:val="24"/>
              </w:rPr>
              <w:t>eikalavimai</w:t>
            </w:r>
          </w:p>
        </w:tc>
      </w:tr>
      <w:tr w:rsidR="1CF92371" w14:paraId="62C03956"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61134520" w14:textId="4B64EFE4" w:rsidR="3E84C0B7" w:rsidRDefault="3E84C0B7" w:rsidP="1CF92371">
            <w:pPr>
              <w:pStyle w:val="Sraopastraipa"/>
              <w:spacing w:line="240" w:lineRule="auto"/>
              <w:ind w:left="0"/>
              <w:rPr>
                <w:rFonts w:ascii="Times New Roman" w:hAnsi="Times New Roman" w:cs="Times New Roman"/>
                <w:sz w:val="24"/>
                <w:szCs w:val="24"/>
              </w:rPr>
            </w:pPr>
            <w:r w:rsidRPr="1CF92371">
              <w:rPr>
                <w:rFonts w:ascii="Times New Roman" w:hAnsi="Times New Roman" w:cs="Times New Roman"/>
                <w:sz w:val="24"/>
                <w:szCs w:val="24"/>
              </w:rPr>
              <w:t>4.1.</w:t>
            </w:r>
          </w:p>
        </w:tc>
        <w:tc>
          <w:tcPr>
            <w:tcW w:w="8072" w:type="dxa"/>
          </w:tcPr>
          <w:p w14:paraId="3FF0DDB1" w14:textId="0FC5803D" w:rsidR="1CF92371" w:rsidRDefault="3E84C0B7" w:rsidP="00D7006B">
            <w:pPr>
              <w:spacing w:before="0" w:after="0" w:line="240" w:lineRule="auto"/>
              <w:ind w:left="57" w:right="57" w:hanging="57"/>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i/>
                <w:iCs/>
                <w:sz w:val="24"/>
                <w:szCs w:val="24"/>
              </w:rPr>
            </w:pPr>
            <w:r w:rsidRPr="1CF92371">
              <w:rPr>
                <w:rFonts w:ascii="Times New Roman" w:eastAsia="Times New Roman" w:hAnsi="Times New Roman"/>
                <w:sz w:val="24"/>
                <w:szCs w:val="24"/>
              </w:rPr>
              <w:t xml:space="preserve">ĮDVS sukūrimo paslaugos turi būti suteiktos per 6 (šešis) mėnesius nuo pirkimo sutarties įsigaliojimo dienos. </w:t>
            </w:r>
            <w:r w:rsidR="00E9544F">
              <w:rPr>
                <w:rFonts w:ascii="Times New Roman" w:eastAsia="Times New Roman" w:hAnsi="Times New Roman"/>
                <w:sz w:val="24"/>
                <w:szCs w:val="24"/>
              </w:rPr>
              <w:t>Terminas gali būti pratęstas tik vieną kartą ir ne ilgiau kaip 3 mėnesiams.</w:t>
            </w:r>
          </w:p>
        </w:tc>
      </w:tr>
      <w:tr w:rsidR="008370D1" w14:paraId="5A22A70B"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5991101D" w14:textId="0091BDBF" w:rsidR="008370D1" w:rsidRPr="19EF4B7F" w:rsidRDefault="261B2797" w:rsidP="0042455D">
            <w:pPr>
              <w:pStyle w:val="Sraopastraipa"/>
              <w:tabs>
                <w:tab w:val="left" w:pos="179"/>
              </w:tabs>
              <w:spacing w:line="240" w:lineRule="auto"/>
              <w:ind w:left="0" w:firstLine="37"/>
              <w:rPr>
                <w:rFonts w:ascii="Times New Roman" w:hAnsi="Times New Roman" w:cs="Times New Roman"/>
                <w:sz w:val="24"/>
                <w:szCs w:val="24"/>
              </w:rPr>
            </w:pPr>
            <w:r w:rsidRPr="1CF92371">
              <w:rPr>
                <w:rFonts w:ascii="Times New Roman" w:hAnsi="Times New Roman" w:cs="Times New Roman"/>
                <w:sz w:val="24"/>
                <w:szCs w:val="24"/>
              </w:rPr>
              <w:t>4.</w:t>
            </w:r>
            <w:r w:rsidR="2BA462FD" w:rsidRPr="1CF92371">
              <w:rPr>
                <w:rFonts w:ascii="Times New Roman" w:hAnsi="Times New Roman" w:cs="Times New Roman"/>
                <w:sz w:val="24"/>
                <w:szCs w:val="24"/>
              </w:rPr>
              <w:t>2</w:t>
            </w:r>
            <w:r w:rsidRPr="1CF92371">
              <w:rPr>
                <w:rFonts w:ascii="Times New Roman" w:hAnsi="Times New Roman" w:cs="Times New Roman"/>
                <w:sz w:val="24"/>
                <w:szCs w:val="24"/>
              </w:rPr>
              <w:t>.</w:t>
            </w:r>
          </w:p>
        </w:tc>
        <w:tc>
          <w:tcPr>
            <w:tcW w:w="8072" w:type="dxa"/>
          </w:tcPr>
          <w:p w14:paraId="3BD75EAE" w14:textId="4D2F9E3C" w:rsidR="008370D1" w:rsidRPr="00163308" w:rsidRDefault="55D486AC" w:rsidP="1CF92371">
            <w:pPr>
              <w:spacing w:before="0" w:after="0" w:line="240" w:lineRule="auto"/>
              <w:ind w:left="57" w:right="57" w:hanging="57"/>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E3442FC">
              <w:rPr>
                <w:rFonts w:ascii="Times New Roman" w:eastAsia="Times New Roman" w:hAnsi="Times New Roman"/>
                <w:sz w:val="24"/>
                <w:szCs w:val="24"/>
              </w:rPr>
              <w:t xml:space="preserve">ĮDVS palaikymo ir vystymo paslaugos turi būti teikiamos nuo </w:t>
            </w:r>
            <w:r w:rsidR="331FBF07" w:rsidRPr="3E3442FC">
              <w:rPr>
                <w:rFonts w:ascii="Times New Roman" w:eastAsia="Times New Roman" w:hAnsi="Times New Roman"/>
                <w:sz w:val="24"/>
                <w:szCs w:val="24"/>
              </w:rPr>
              <w:t>ĮDVS</w:t>
            </w:r>
            <w:r w:rsidRPr="3E3442FC">
              <w:rPr>
                <w:rFonts w:ascii="Times New Roman" w:eastAsia="Times New Roman" w:hAnsi="Times New Roman"/>
                <w:sz w:val="24"/>
                <w:szCs w:val="24"/>
              </w:rPr>
              <w:t xml:space="preserve"> sukūrimo paslaugos perdavimo-priėmimo akto pasirašymo dienos iki Sutarties galiojimo pabaigos. </w:t>
            </w:r>
            <w:r w:rsidR="261B2797" w:rsidRPr="3E3442FC">
              <w:rPr>
                <w:rFonts w:ascii="Times New Roman" w:hAnsi="Times New Roman"/>
                <w:sz w:val="24"/>
                <w:szCs w:val="24"/>
              </w:rPr>
              <w:t xml:space="preserve">Perkančioji organizacija pateikia Tiekėjo įvertinimui </w:t>
            </w:r>
            <w:r w:rsidR="4F69D119" w:rsidRPr="3E3442FC">
              <w:rPr>
                <w:rFonts w:ascii="Times New Roman" w:hAnsi="Times New Roman"/>
                <w:sz w:val="24"/>
                <w:szCs w:val="24"/>
              </w:rPr>
              <w:t>ĮDVS</w:t>
            </w:r>
            <w:r w:rsidR="718F0034" w:rsidRPr="3E3442FC">
              <w:rPr>
                <w:rFonts w:ascii="Times New Roman" w:hAnsi="Times New Roman"/>
                <w:sz w:val="24"/>
                <w:szCs w:val="24"/>
              </w:rPr>
              <w:t xml:space="preserve"> palaikymo </w:t>
            </w:r>
            <w:r w:rsidR="5B4DBADA" w:rsidRPr="3E3442FC">
              <w:rPr>
                <w:rFonts w:ascii="Times New Roman" w:hAnsi="Times New Roman"/>
                <w:sz w:val="24"/>
                <w:szCs w:val="24"/>
              </w:rPr>
              <w:t>ir</w:t>
            </w:r>
            <w:r w:rsidR="718F0034" w:rsidRPr="3E3442FC">
              <w:rPr>
                <w:rFonts w:ascii="Times New Roman" w:hAnsi="Times New Roman"/>
                <w:sz w:val="24"/>
                <w:szCs w:val="24"/>
              </w:rPr>
              <w:t xml:space="preserve"> vystymo paslaugų</w:t>
            </w:r>
            <w:r w:rsidR="261B2797" w:rsidRPr="3E3442FC">
              <w:rPr>
                <w:rFonts w:ascii="Times New Roman" w:hAnsi="Times New Roman"/>
                <w:sz w:val="24"/>
                <w:szCs w:val="24"/>
              </w:rPr>
              <w:t xml:space="preserve"> užsakymą, jame nurodydama:</w:t>
            </w:r>
          </w:p>
          <w:p w14:paraId="50580C9B" w14:textId="03690AC2" w:rsidR="008370D1" w:rsidRPr="00163308" w:rsidRDefault="008370D1" w:rsidP="64E3EF4A">
            <w:pPr>
              <w:pStyle w:val="Sraopastraipa"/>
              <w:numPr>
                <w:ilvl w:val="2"/>
                <w:numId w:val="37"/>
              </w:numPr>
              <w:spacing w:after="60" w:line="26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turimus duomenis, duomenų šaltinius;</w:t>
            </w:r>
          </w:p>
          <w:p w14:paraId="5CE87684" w14:textId="77777777" w:rsidR="008370D1" w:rsidRPr="008370D1" w:rsidRDefault="008370D1" w:rsidP="64E3EF4A">
            <w:pPr>
              <w:pStyle w:val="Sraopastraipa"/>
              <w:numPr>
                <w:ilvl w:val="2"/>
                <w:numId w:val="37"/>
              </w:numPr>
              <w:spacing w:after="60" w:line="26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reikalingą funkcionalumą;</w:t>
            </w:r>
          </w:p>
          <w:p w14:paraId="5D17887B" w14:textId="77777777" w:rsidR="008370D1" w:rsidRPr="008370D1" w:rsidRDefault="008370D1" w:rsidP="64E3EF4A">
            <w:pPr>
              <w:pStyle w:val="Sraopastraipa"/>
              <w:numPr>
                <w:ilvl w:val="2"/>
                <w:numId w:val="37"/>
              </w:numPr>
              <w:spacing w:after="60" w:line="260" w:lineRule="atLeast"/>
              <w:ind w:left="13" w:firstLine="707"/>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galimas sąsajas su kitomis Perkančiosios organizacijos ar išorinėmis informacinėmis sistemomis, kita.</w:t>
            </w:r>
          </w:p>
          <w:p w14:paraId="6ADBD16A" w14:textId="7D916C4A" w:rsidR="008370D1" w:rsidRPr="00163308" w:rsidRDefault="261B2797" w:rsidP="64E3EF4A">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1CF92371">
              <w:rPr>
                <w:rFonts w:ascii="Times New Roman" w:hAnsi="Times New Roman"/>
                <w:sz w:val="24"/>
                <w:szCs w:val="24"/>
              </w:rPr>
              <w:t>Tiekėjas įvertindamas</w:t>
            </w:r>
            <w:r w:rsidR="5FC13985" w:rsidRPr="1CF92371">
              <w:rPr>
                <w:rFonts w:ascii="Times New Roman" w:hAnsi="Times New Roman"/>
                <w:sz w:val="24"/>
                <w:szCs w:val="24"/>
              </w:rPr>
              <w:t xml:space="preserve"> palaikymo </w:t>
            </w:r>
            <w:r w:rsidR="291CD094" w:rsidRPr="1CF92371">
              <w:rPr>
                <w:rFonts w:ascii="Times New Roman" w:hAnsi="Times New Roman"/>
                <w:sz w:val="24"/>
                <w:szCs w:val="24"/>
              </w:rPr>
              <w:t>ir</w:t>
            </w:r>
            <w:r w:rsidR="5FC13985" w:rsidRPr="1CF92371">
              <w:rPr>
                <w:rFonts w:ascii="Times New Roman" w:hAnsi="Times New Roman"/>
                <w:sz w:val="24"/>
                <w:szCs w:val="24"/>
              </w:rPr>
              <w:t xml:space="preserve"> vystymo paslaugų</w:t>
            </w:r>
            <w:r w:rsidRPr="1CF92371">
              <w:rPr>
                <w:rFonts w:ascii="Times New Roman" w:hAnsi="Times New Roman"/>
                <w:sz w:val="24"/>
                <w:szCs w:val="24"/>
              </w:rPr>
              <w:t xml:space="preserve"> užsakymo įvykdymą pateikia:</w:t>
            </w:r>
          </w:p>
          <w:p w14:paraId="0DFDBD95" w14:textId="2F48CBC2" w:rsidR="008370D1" w:rsidRDefault="008370D1" w:rsidP="64E3EF4A">
            <w:pPr>
              <w:pStyle w:val="Sraopastraipa"/>
              <w:numPr>
                <w:ilvl w:val="2"/>
                <w:numId w:val="39"/>
              </w:numPr>
              <w:spacing w:after="60" w:line="26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užsakymo įvertinimą darbo valandomis;</w:t>
            </w:r>
          </w:p>
          <w:p w14:paraId="1BB30DED" w14:textId="09F62002" w:rsidR="008370D1" w:rsidRPr="00163308" w:rsidRDefault="008370D1" w:rsidP="64E3EF4A">
            <w:pPr>
              <w:pStyle w:val="Sraopastraipa"/>
              <w:numPr>
                <w:ilvl w:val="2"/>
                <w:numId w:val="39"/>
              </w:numPr>
              <w:spacing w:after="60" w:line="26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galimą užsakymo realizavimo terminą</w:t>
            </w:r>
            <w:r w:rsidR="004A2E8A" w:rsidRPr="32E25E23">
              <w:rPr>
                <w:rFonts w:ascii="Times New Roman" w:hAnsi="Times New Roman"/>
                <w:sz w:val="24"/>
                <w:szCs w:val="24"/>
              </w:rPr>
              <w:t>.</w:t>
            </w:r>
          </w:p>
          <w:p w14:paraId="6C860073" w14:textId="0393263B" w:rsidR="00B9511D" w:rsidRDefault="008370D1" w:rsidP="64E3EF4A">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Perkančiajai organizacijai pateikus naują užsakymą Tiekėjas ne vėliau kaip per 5 darbo dienas pateikia užsakymo įvykdymo terminą, taip pat užsakymo įgyvendinimo valandas.</w:t>
            </w:r>
          </w:p>
          <w:p w14:paraId="7CB2C719" w14:textId="17713189" w:rsidR="008370D1" w:rsidRPr="00163308" w:rsidRDefault="008370D1" w:rsidP="64E3EF4A">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Tiekėjas pateikdamas užsakymo įvertinimą, turi įskaičiuoti visus mokesčius bei galimas papildomas išlaidas.</w:t>
            </w:r>
          </w:p>
          <w:p w14:paraId="718D12F9" w14:textId="77777777" w:rsidR="008370D1" w:rsidRPr="00163308" w:rsidRDefault="008370D1" w:rsidP="64E3EF4A">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Perkančioji organizacija gavusi užsakymo įvertinimą ne vėliau kaip per 3 darbo dienas jį patvirtina, koreguoja atsižvelgdama į Tiekėjo pastabas arba atsisako.</w:t>
            </w:r>
          </w:p>
          <w:p w14:paraId="4C1DD544" w14:textId="77777777" w:rsidR="008370D1" w:rsidRPr="00163308" w:rsidRDefault="008370D1" w:rsidP="64E3EF4A">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Patvirtinus užsakymą Tiekėjas atsakingas už:</w:t>
            </w:r>
          </w:p>
          <w:p w14:paraId="6D0A5414" w14:textId="7E6A4903" w:rsidR="00B9511D" w:rsidRDefault="008370D1" w:rsidP="64E3EF4A">
            <w:pPr>
              <w:pStyle w:val="Sraopastraipa"/>
              <w:numPr>
                <w:ilvl w:val="2"/>
                <w:numId w:val="40"/>
              </w:numPr>
              <w:spacing w:after="60" w:line="260" w:lineRule="atLeast"/>
              <w:ind w:left="0" w:firstLine="72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60CB6F31">
              <w:rPr>
                <w:rFonts w:ascii="Times New Roman" w:hAnsi="Times New Roman"/>
                <w:sz w:val="24"/>
                <w:szCs w:val="24"/>
              </w:rPr>
              <w:t xml:space="preserve">užsakyto </w:t>
            </w:r>
            <w:r w:rsidR="6691A3C8" w:rsidRPr="60CB6F31">
              <w:rPr>
                <w:rFonts w:ascii="Times New Roman" w:hAnsi="Times New Roman"/>
                <w:sz w:val="24"/>
                <w:szCs w:val="24"/>
              </w:rPr>
              <w:t xml:space="preserve">pakeitimo ar </w:t>
            </w:r>
            <w:r w:rsidRPr="60CB6F31">
              <w:rPr>
                <w:rFonts w:ascii="Times New Roman" w:hAnsi="Times New Roman"/>
                <w:sz w:val="24"/>
                <w:szCs w:val="24"/>
              </w:rPr>
              <w:t>funkcionalumo sukūrimą, konfigūravimą bei pritaikymą Perkančiosios organizacijos poreikiams;</w:t>
            </w:r>
          </w:p>
          <w:p w14:paraId="32BDEF5E" w14:textId="1527BC8E" w:rsidR="008370D1" w:rsidRDefault="261B2797" w:rsidP="1CF92371">
            <w:pPr>
              <w:pStyle w:val="Sraopastraipa"/>
              <w:numPr>
                <w:ilvl w:val="2"/>
                <w:numId w:val="40"/>
              </w:numPr>
              <w:spacing w:after="60" w:line="260" w:lineRule="atLeast"/>
              <w:ind w:left="0" w:firstLine="72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61E2DE42">
              <w:rPr>
                <w:rFonts w:ascii="Times New Roman" w:hAnsi="Times New Roman"/>
                <w:sz w:val="24"/>
                <w:szCs w:val="24"/>
              </w:rPr>
              <w:lastRenderedPageBreak/>
              <w:t>sukurto funkcionalumo priežiūrą garantinio aptarnavimo laikotarpiu</w:t>
            </w:r>
            <w:r w:rsidR="2073E7BA" w:rsidRPr="61E2DE42">
              <w:rPr>
                <w:rFonts w:ascii="Times New Roman" w:hAnsi="Times New Roman"/>
                <w:sz w:val="24"/>
                <w:szCs w:val="24"/>
              </w:rPr>
              <w:t>.</w:t>
            </w:r>
          </w:p>
          <w:p w14:paraId="2D2406B9" w14:textId="256E6787" w:rsidR="008370D1" w:rsidRPr="00163308" w:rsidRDefault="008370D1" w:rsidP="64E3EF4A">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Naują užsakymą arba gedimo registravimą Perkančioji organizacija Tiekėjui pateikia raštu per pasirinktą komunikavimo platformą (el. paštas, Tiekėjo incidentų valdymo sistema ar kita).</w:t>
            </w:r>
          </w:p>
        </w:tc>
      </w:tr>
      <w:tr w:rsidR="19EF4B7F" w14:paraId="58CAB33C"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9EC6424" w14:textId="426B783B" w:rsidR="39201F7C" w:rsidRDefault="4F85BE60" w:rsidP="0042455D">
            <w:pPr>
              <w:pStyle w:val="Sraopastraipa"/>
              <w:tabs>
                <w:tab w:val="left" w:pos="90"/>
              </w:tabs>
              <w:spacing w:line="240" w:lineRule="auto"/>
              <w:ind w:left="0" w:firstLine="37"/>
              <w:rPr>
                <w:rFonts w:ascii="Times New Roman" w:hAnsi="Times New Roman"/>
                <w:sz w:val="24"/>
                <w:szCs w:val="24"/>
              </w:rPr>
            </w:pPr>
            <w:r w:rsidRPr="1CF92371">
              <w:rPr>
                <w:rFonts w:ascii="Times New Roman" w:hAnsi="Times New Roman" w:cs="Times New Roman"/>
                <w:sz w:val="24"/>
                <w:szCs w:val="24"/>
              </w:rPr>
              <w:lastRenderedPageBreak/>
              <w:t>4.</w:t>
            </w:r>
            <w:r w:rsidR="6BE72EF4" w:rsidRPr="1CF92371">
              <w:rPr>
                <w:rFonts w:ascii="Times New Roman" w:hAnsi="Times New Roman" w:cs="Times New Roman"/>
                <w:sz w:val="24"/>
                <w:szCs w:val="24"/>
              </w:rPr>
              <w:t>3</w:t>
            </w:r>
            <w:r w:rsidRPr="1CF92371">
              <w:rPr>
                <w:rFonts w:ascii="Times New Roman" w:hAnsi="Times New Roman" w:cs="Times New Roman"/>
                <w:sz w:val="24"/>
                <w:szCs w:val="24"/>
              </w:rPr>
              <w:t>.</w:t>
            </w:r>
          </w:p>
        </w:tc>
        <w:tc>
          <w:tcPr>
            <w:tcW w:w="8072" w:type="dxa"/>
          </w:tcPr>
          <w:p w14:paraId="298CDCA5" w14:textId="217544CE" w:rsidR="1093AB77" w:rsidRDefault="25B652DB" w:rsidP="1CF92371">
            <w:pPr>
              <w:pStyle w:val="Sraopastraipa"/>
              <w:spacing w:after="60" w:line="260" w:lineRule="atLeast"/>
              <w:ind w:left="0"/>
              <w:jc w:val="both"/>
              <w:cnfStyle w:val="000000000000" w:firstRow="0" w:lastRow="0" w:firstColumn="0" w:lastColumn="0" w:oddVBand="0" w:evenVBand="0" w:oddHBand="0" w:evenHBand="0" w:firstRowFirstColumn="0" w:firstRowLastColumn="0" w:lastRowFirstColumn="0" w:lastRowLastColumn="0"/>
            </w:pPr>
            <w:r w:rsidRPr="3E3442FC">
              <w:rPr>
                <w:rFonts w:ascii="Times New Roman" w:hAnsi="Times New Roman"/>
                <w:sz w:val="24"/>
                <w:szCs w:val="24"/>
              </w:rPr>
              <w:t xml:space="preserve">ĮDVS garantinis aptarnavimas suteikiamas visam sutarties galiojimo laikotarpiui, bet ne mažiau nei 12 (dvylikai) mėnesių </w:t>
            </w:r>
            <w:r w:rsidRPr="3E3442FC">
              <w:rPr>
                <w:rFonts w:ascii="Times New Roman" w:eastAsia="Times New Roman" w:hAnsi="Times New Roman" w:cs="Times New Roman"/>
                <w:sz w:val="24"/>
                <w:szCs w:val="24"/>
              </w:rPr>
              <w:t xml:space="preserve">nuo </w:t>
            </w:r>
            <w:r w:rsidR="07399B12" w:rsidRPr="3E3442FC">
              <w:rPr>
                <w:rFonts w:ascii="Times New Roman" w:hAnsi="Times New Roman"/>
                <w:sz w:val="24"/>
                <w:szCs w:val="24"/>
              </w:rPr>
              <w:t>ĮDVS</w:t>
            </w:r>
            <w:r w:rsidRPr="3E3442FC">
              <w:rPr>
                <w:rFonts w:ascii="Times New Roman" w:eastAsia="Times New Roman" w:hAnsi="Times New Roman" w:cs="Times New Roman"/>
                <w:sz w:val="24"/>
                <w:szCs w:val="24"/>
              </w:rPr>
              <w:t xml:space="preserve"> sukūrimo</w:t>
            </w:r>
            <w:r w:rsidR="009317D7">
              <w:rPr>
                <w:rFonts w:ascii="Times New Roman" w:eastAsia="Times New Roman" w:hAnsi="Times New Roman" w:cs="Times New Roman"/>
                <w:sz w:val="24"/>
                <w:szCs w:val="24"/>
              </w:rPr>
              <w:t xml:space="preserve"> </w:t>
            </w:r>
            <w:r w:rsidR="00D7006B" w:rsidRPr="3E3442FC">
              <w:rPr>
                <w:rFonts w:ascii="Times New Roman" w:eastAsia="Times New Roman" w:hAnsi="Times New Roman" w:cs="Times New Roman"/>
                <w:sz w:val="24"/>
                <w:szCs w:val="24"/>
              </w:rPr>
              <w:t>paslaug</w:t>
            </w:r>
            <w:r w:rsidR="00D7006B">
              <w:rPr>
                <w:rFonts w:ascii="Times New Roman" w:eastAsia="Times New Roman" w:hAnsi="Times New Roman" w:cs="Times New Roman"/>
                <w:sz w:val="24"/>
                <w:szCs w:val="24"/>
              </w:rPr>
              <w:t>ų</w:t>
            </w:r>
            <w:r w:rsidR="00D7006B" w:rsidRPr="3E3442FC">
              <w:rPr>
                <w:rFonts w:ascii="Times New Roman" w:eastAsia="Times New Roman" w:hAnsi="Times New Roman" w:cs="Times New Roman"/>
                <w:sz w:val="24"/>
                <w:szCs w:val="24"/>
              </w:rPr>
              <w:t xml:space="preserve"> </w:t>
            </w:r>
            <w:r w:rsidRPr="3E3442FC">
              <w:rPr>
                <w:rFonts w:ascii="Times New Roman" w:eastAsia="Times New Roman" w:hAnsi="Times New Roman" w:cs="Times New Roman"/>
                <w:sz w:val="24"/>
                <w:szCs w:val="24"/>
              </w:rPr>
              <w:t>perdavimo-priėmimo akto pasirašymo dienos.</w:t>
            </w:r>
          </w:p>
          <w:p w14:paraId="00377371" w14:textId="2A21EF25" w:rsidR="7BD8D17B" w:rsidRDefault="00CB5911" w:rsidP="00D81F70">
            <w:pPr>
              <w:pStyle w:val="Sraopastraipa"/>
              <w:spacing w:after="60" w:line="260" w:lineRule="atLeast"/>
              <w:ind w:left="0"/>
              <w:jc w:val="both"/>
              <w:cnfStyle w:val="000000000000" w:firstRow="0" w:lastRow="0" w:firstColumn="0" w:lastColumn="0" w:oddVBand="0" w:evenVBand="0" w:oddHBand="0" w:evenHBand="0" w:firstRowFirstColumn="0" w:firstRowLastColumn="0" w:lastRowFirstColumn="0" w:lastRowLastColumn="0"/>
            </w:pPr>
            <w:r>
              <w:rPr>
                <w:rFonts w:ascii="Times New Roman" w:eastAsia="Times New Roman" w:hAnsi="Times New Roman" w:cs="Times New Roman"/>
                <w:sz w:val="24"/>
                <w:szCs w:val="24"/>
              </w:rPr>
              <w:t>ĮDVS g</w:t>
            </w:r>
            <w:r w:rsidR="7BD8D17B" w:rsidRPr="19EF4B7F">
              <w:rPr>
                <w:rFonts w:ascii="Times New Roman" w:eastAsia="Times New Roman" w:hAnsi="Times New Roman" w:cs="Times New Roman"/>
                <w:sz w:val="24"/>
                <w:szCs w:val="24"/>
              </w:rPr>
              <w:t>arantinis aptarnavimas apima:</w:t>
            </w:r>
          </w:p>
          <w:p w14:paraId="6858491E" w14:textId="72E014E9" w:rsidR="7BD8D17B" w:rsidRDefault="00CB5911" w:rsidP="00D81F70">
            <w:pPr>
              <w:pStyle w:val="Sraopastraipa"/>
              <w:numPr>
                <w:ilvl w:val="0"/>
                <w:numId w:val="34"/>
              </w:numPr>
              <w:spacing w:after="60" w:line="260" w:lineRule="atLeast"/>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Pr>
                <w:rFonts w:ascii="Times New Roman" w:eastAsia="Times New Roman" w:hAnsi="Times New Roman" w:cs="Times New Roman"/>
                <w:sz w:val="24"/>
                <w:szCs w:val="24"/>
              </w:rPr>
              <w:t>sistemos</w:t>
            </w:r>
            <w:r w:rsidR="7BD8D17B" w:rsidRPr="19EF4B7F">
              <w:rPr>
                <w:rFonts w:ascii="Times New Roman" w:eastAsia="Times New Roman" w:hAnsi="Times New Roman" w:cs="Times New Roman"/>
                <w:sz w:val="24"/>
                <w:szCs w:val="24"/>
              </w:rPr>
              <w:t xml:space="preserve"> klaidų (incidentų) šalinimą, kai jos įvyksta dėl Tiekėjo pateikto programinio kodo netinkamo veikimo;</w:t>
            </w:r>
          </w:p>
          <w:p w14:paraId="3773CCA8" w14:textId="577541AD" w:rsidR="00896D6F" w:rsidRPr="00896D6F" w:rsidRDefault="00CB5911" w:rsidP="00956828">
            <w:pPr>
              <w:pStyle w:val="Sraopastraipa"/>
              <w:numPr>
                <w:ilvl w:val="0"/>
                <w:numId w:val="34"/>
              </w:numPr>
              <w:spacing w:after="60" w:line="260" w:lineRule="atLeast"/>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Pr>
                <w:rFonts w:ascii="Times New Roman" w:eastAsia="Times New Roman" w:hAnsi="Times New Roman" w:cs="Times New Roman"/>
                <w:sz w:val="24"/>
                <w:szCs w:val="24"/>
              </w:rPr>
              <w:t>sistemos</w:t>
            </w:r>
            <w:r w:rsidR="7BD8D17B" w:rsidRPr="19EF4B7F">
              <w:rPr>
                <w:rFonts w:ascii="Times New Roman" w:eastAsia="Times New Roman" w:hAnsi="Times New Roman" w:cs="Times New Roman"/>
                <w:sz w:val="24"/>
                <w:szCs w:val="24"/>
              </w:rPr>
              <w:t xml:space="preserve"> darbingumo atstatymą, pvz. įvykus </w:t>
            </w:r>
            <w:r>
              <w:rPr>
                <w:rFonts w:ascii="Times New Roman" w:eastAsia="Times New Roman" w:hAnsi="Times New Roman" w:cs="Times New Roman"/>
                <w:sz w:val="24"/>
                <w:szCs w:val="24"/>
              </w:rPr>
              <w:t>sistemos</w:t>
            </w:r>
            <w:r w:rsidR="7BD8D17B" w:rsidRPr="19EF4B7F">
              <w:rPr>
                <w:rFonts w:ascii="Times New Roman" w:eastAsia="Times New Roman" w:hAnsi="Times New Roman" w:cs="Times New Roman"/>
                <w:sz w:val="24"/>
                <w:szCs w:val="24"/>
              </w:rPr>
              <w:t xml:space="preserve"> funkcijų sutrikimams, atsiradus dėl Tiekėjo pateikto programinio kodo netinkamo veikimo</w:t>
            </w:r>
            <w:r w:rsidR="00896D6F">
              <w:rPr>
                <w:rFonts w:ascii="Times New Roman" w:eastAsia="Times New Roman" w:hAnsi="Times New Roman" w:cs="Times New Roman"/>
                <w:sz w:val="24"/>
                <w:szCs w:val="24"/>
              </w:rPr>
              <w:t>.</w:t>
            </w:r>
            <w:r w:rsidR="7BD8D17B" w:rsidRPr="19EF4B7F">
              <w:rPr>
                <w:rFonts w:ascii="Times New Roman" w:eastAsia="Times New Roman" w:hAnsi="Times New Roman" w:cs="Times New Roman"/>
                <w:sz w:val="24"/>
                <w:szCs w:val="24"/>
              </w:rPr>
              <w:t xml:space="preserve"> </w:t>
            </w:r>
          </w:p>
          <w:p w14:paraId="5F4CDBE4" w14:textId="06C40728" w:rsidR="00715697" w:rsidRPr="00956828" w:rsidRDefault="000F64BD" w:rsidP="00956828">
            <w:pPr>
              <w:pStyle w:val="Sraopastraipa"/>
              <w:numPr>
                <w:ilvl w:val="0"/>
                <w:numId w:val="34"/>
              </w:numPr>
              <w:spacing w:after="60" w:line="260" w:lineRule="atLeast"/>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Pr>
                <w:rFonts w:ascii="Times New Roman" w:eastAsia="Times New Roman" w:hAnsi="Times New Roman" w:cs="Times New Roman"/>
                <w:sz w:val="24"/>
                <w:szCs w:val="24"/>
              </w:rPr>
              <w:t>k</w:t>
            </w:r>
            <w:r w:rsidR="7BD8D17B" w:rsidRPr="19EF4B7F">
              <w:rPr>
                <w:rFonts w:ascii="Times New Roman" w:eastAsia="Times New Roman" w:hAnsi="Times New Roman" w:cs="Times New Roman"/>
                <w:sz w:val="24"/>
                <w:szCs w:val="24"/>
              </w:rPr>
              <w:t>it</w:t>
            </w:r>
            <w:r>
              <w:rPr>
                <w:rFonts w:ascii="Times New Roman" w:eastAsia="Times New Roman" w:hAnsi="Times New Roman" w:cs="Times New Roman"/>
                <w:sz w:val="24"/>
                <w:szCs w:val="24"/>
              </w:rPr>
              <w:t>us ĮDVS sutrikimus</w:t>
            </w:r>
            <w:r w:rsidR="7BD8D17B" w:rsidRPr="19EF4B7F">
              <w:rPr>
                <w:rFonts w:ascii="Times New Roman" w:eastAsia="Times New Roman" w:hAnsi="Times New Roman" w:cs="Times New Roman"/>
                <w:sz w:val="24"/>
                <w:szCs w:val="24"/>
              </w:rPr>
              <w:t>.</w:t>
            </w:r>
          </w:p>
          <w:p w14:paraId="2886DD2D" w14:textId="685DB4F9" w:rsidR="7BD8D17B" w:rsidRDefault="7BD8D17B" w:rsidP="00D81F70">
            <w:pPr>
              <w:pStyle w:val="Sraopastraipa"/>
              <w:spacing w:after="60" w:line="260" w:lineRule="atLeast"/>
              <w:ind w:left="0" w:firstLine="13"/>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sidRPr="19EF4B7F">
              <w:rPr>
                <w:rFonts w:ascii="Times New Roman" w:eastAsia="Times New Roman" w:hAnsi="Times New Roman" w:cs="Times New Roman"/>
                <w:sz w:val="24"/>
                <w:szCs w:val="24"/>
              </w:rPr>
              <w:t>Tiekėjas įsipareigoja garantiniu laikotarpiu laikytis numatytų sekančių terminų. Gedimo reakcijos ir išsprendimo terminai:</w:t>
            </w:r>
          </w:p>
          <w:p w14:paraId="13D2A132" w14:textId="71198549" w:rsidR="7BD8D17B" w:rsidRPr="00163308" w:rsidRDefault="7BD8D17B" w:rsidP="00D81F70">
            <w:pPr>
              <w:pStyle w:val="Sraopastraipa"/>
              <w:numPr>
                <w:ilvl w:val="3"/>
                <w:numId w:val="29"/>
              </w:numPr>
              <w:tabs>
                <w:tab w:val="left" w:pos="297"/>
              </w:tabs>
              <w:spacing w:after="60" w:line="260" w:lineRule="atLeast"/>
              <w:ind w:left="0" w:firstLine="297"/>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163308">
              <w:rPr>
                <w:rFonts w:ascii="Times New Roman" w:hAnsi="Times New Roman"/>
                <w:sz w:val="24"/>
                <w:szCs w:val="24"/>
              </w:rPr>
              <w:t>Reakcijos (atsakymo) laikas po pranešimo apie gedimą:</w:t>
            </w:r>
          </w:p>
          <w:p w14:paraId="14BE0797" w14:textId="1E850296" w:rsidR="7BD8D17B" w:rsidRPr="00163308" w:rsidRDefault="7BD8D17B" w:rsidP="00D81F70">
            <w:pPr>
              <w:pStyle w:val="Sraopastraipa"/>
              <w:numPr>
                <w:ilvl w:val="0"/>
                <w:numId w:val="34"/>
              </w:numPr>
              <w:tabs>
                <w:tab w:val="left" w:pos="1006"/>
              </w:tabs>
              <w:spacing w:after="60" w:line="260" w:lineRule="atLeast"/>
              <w:ind w:left="13" w:firstLine="709"/>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163308">
              <w:rPr>
                <w:rFonts w:ascii="Times New Roman" w:hAnsi="Times New Roman"/>
                <w:sz w:val="24"/>
                <w:szCs w:val="24"/>
              </w:rPr>
              <w:t>kritinės klaidos atveju (produktas neatsidaro, neveikia kertinis produkto elementas, naudotojai negali naudotis produktu) – ne ilgesnis kaip 8 val. darbo dienomis;</w:t>
            </w:r>
          </w:p>
          <w:p w14:paraId="12917C88" w14:textId="2111EEF6" w:rsidR="7BD8D17B" w:rsidRDefault="7BD8D17B" w:rsidP="00D81F70">
            <w:pPr>
              <w:pStyle w:val="Sraopastraipa"/>
              <w:numPr>
                <w:ilvl w:val="0"/>
                <w:numId w:val="34"/>
              </w:numPr>
              <w:tabs>
                <w:tab w:val="left" w:pos="1006"/>
              </w:tabs>
              <w:spacing w:after="60" w:line="260" w:lineRule="atLeast"/>
              <w:ind w:left="13" w:firstLine="709"/>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sidRPr="19EF4B7F">
              <w:rPr>
                <w:rFonts w:ascii="Times New Roman" w:eastAsia="Times New Roman" w:hAnsi="Times New Roman" w:cs="Times New Roman"/>
                <w:sz w:val="24"/>
                <w:szCs w:val="24"/>
              </w:rPr>
              <w:t>klaidos atveju (neveikia kai kurie produkto elementai, tačiau pačiu produktu galima naudotis) – ne ilgesnis kaip 24 val. darbo dienomis.</w:t>
            </w:r>
          </w:p>
          <w:p w14:paraId="334E3FBF" w14:textId="1BACD603" w:rsidR="7BD8D17B" w:rsidRDefault="7BD8D17B" w:rsidP="00D81F70">
            <w:pPr>
              <w:pStyle w:val="Sraopastraipa"/>
              <w:numPr>
                <w:ilvl w:val="0"/>
                <w:numId w:val="30"/>
              </w:numPr>
              <w:spacing w:after="60" w:line="260" w:lineRule="atLeast"/>
              <w:ind w:left="580" w:hanging="283"/>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sidRPr="19EF4B7F">
              <w:rPr>
                <w:rFonts w:ascii="Times New Roman" w:eastAsia="Times New Roman" w:hAnsi="Times New Roman" w:cs="Times New Roman"/>
                <w:sz w:val="24"/>
                <w:szCs w:val="24"/>
              </w:rPr>
              <w:t>Gedimų pašalinimo laikas:</w:t>
            </w:r>
          </w:p>
          <w:p w14:paraId="04150E4F" w14:textId="506222E2" w:rsidR="7BD8D17B" w:rsidRDefault="7BD8D17B" w:rsidP="00D81F70">
            <w:pPr>
              <w:pStyle w:val="Sraopastraipa"/>
              <w:numPr>
                <w:ilvl w:val="0"/>
                <w:numId w:val="34"/>
              </w:numPr>
              <w:tabs>
                <w:tab w:val="left" w:pos="1006"/>
              </w:tabs>
              <w:spacing w:after="60" w:line="260" w:lineRule="atLeast"/>
              <w:ind w:left="13" w:firstLine="709"/>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sidRPr="19EF4B7F">
              <w:rPr>
                <w:rFonts w:ascii="Times New Roman" w:eastAsia="Times New Roman" w:hAnsi="Times New Roman" w:cs="Times New Roman"/>
                <w:sz w:val="24"/>
                <w:szCs w:val="24"/>
              </w:rPr>
              <w:t>kritinės klaidos atveju – ne ilgesnis kaip 16 val. darbo dienomis;</w:t>
            </w:r>
          </w:p>
          <w:p w14:paraId="298CBF19" w14:textId="5D6D6D87" w:rsidR="7BD8D17B" w:rsidRDefault="7BD8D17B" w:rsidP="00D81F70">
            <w:pPr>
              <w:pStyle w:val="Sraopastraipa"/>
              <w:numPr>
                <w:ilvl w:val="0"/>
                <w:numId w:val="34"/>
              </w:numPr>
              <w:tabs>
                <w:tab w:val="left" w:pos="1006"/>
              </w:tabs>
              <w:spacing w:after="60" w:line="260" w:lineRule="atLeast"/>
              <w:ind w:firstLine="2"/>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sidRPr="19EF4B7F">
              <w:rPr>
                <w:rFonts w:ascii="Times New Roman" w:eastAsia="Times New Roman" w:hAnsi="Times New Roman" w:cs="Times New Roman"/>
                <w:sz w:val="24"/>
                <w:szCs w:val="24"/>
              </w:rPr>
              <w:t>klaidos atveju – ne ilgesnis kaip 40 val. darbo dienomis.</w:t>
            </w:r>
          </w:p>
          <w:p w14:paraId="5F53864D" w14:textId="01FC020C" w:rsidR="7BD8D17B" w:rsidRDefault="7BD8D17B" w:rsidP="00D81F70">
            <w:pPr>
              <w:pStyle w:val="Sraopastraipa"/>
              <w:spacing w:after="60" w:line="260" w:lineRule="atLeast"/>
              <w:ind w:left="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sidRPr="19EF4B7F">
              <w:rPr>
                <w:rFonts w:ascii="Times New Roman" w:eastAsia="Times New Roman" w:hAnsi="Times New Roman" w:cs="Times New Roman"/>
                <w:sz w:val="24"/>
                <w:szCs w:val="24"/>
              </w:rPr>
              <w:t>Gedimo lygį nustato Perkančioji organizacija.</w:t>
            </w:r>
          </w:p>
        </w:tc>
      </w:tr>
      <w:tr w:rsidR="19EF4B7F" w14:paraId="7DA9FDB5" w14:textId="77777777" w:rsidTr="2F0E56A0">
        <w:trPr>
          <w:trHeight w:val="300"/>
        </w:trPr>
        <w:tc>
          <w:tcPr>
            <w:cnfStyle w:val="001000000000" w:firstRow="0" w:lastRow="0" w:firstColumn="1" w:lastColumn="0" w:oddVBand="0" w:evenVBand="0" w:oddHBand="0" w:evenHBand="0" w:firstRowFirstColumn="0" w:firstRowLastColumn="0" w:lastRowFirstColumn="0" w:lastRowLastColumn="0"/>
            <w:tcW w:w="1567" w:type="dxa"/>
          </w:tcPr>
          <w:p w14:paraId="36132622" w14:textId="0F311037" w:rsidR="19EF4B7F" w:rsidRDefault="6205F215" w:rsidP="00163308">
            <w:pPr>
              <w:pStyle w:val="Sraopastraipa"/>
              <w:spacing w:line="240" w:lineRule="auto"/>
              <w:ind w:hanging="683"/>
              <w:rPr>
                <w:rFonts w:ascii="Times New Roman" w:hAnsi="Times New Roman"/>
                <w:sz w:val="24"/>
                <w:szCs w:val="24"/>
              </w:rPr>
            </w:pPr>
            <w:r w:rsidRPr="1CF92371">
              <w:rPr>
                <w:rFonts w:ascii="Times New Roman" w:hAnsi="Times New Roman"/>
                <w:sz w:val="24"/>
                <w:szCs w:val="24"/>
              </w:rPr>
              <w:t>4.</w:t>
            </w:r>
            <w:r w:rsidR="56B97137" w:rsidRPr="1CF92371">
              <w:rPr>
                <w:rFonts w:ascii="Times New Roman" w:hAnsi="Times New Roman"/>
                <w:sz w:val="24"/>
                <w:szCs w:val="24"/>
              </w:rPr>
              <w:t>4</w:t>
            </w:r>
            <w:r w:rsidRPr="1CF92371">
              <w:rPr>
                <w:rFonts w:ascii="Times New Roman" w:hAnsi="Times New Roman"/>
                <w:sz w:val="24"/>
                <w:szCs w:val="24"/>
              </w:rPr>
              <w:t>.</w:t>
            </w:r>
          </w:p>
        </w:tc>
        <w:tc>
          <w:tcPr>
            <w:tcW w:w="8072" w:type="dxa"/>
          </w:tcPr>
          <w:p w14:paraId="6A6F1DF3" w14:textId="016CA001" w:rsidR="00D03E46" w:rsidRDefault="6205F215" w:rsidP="00D81F70">
            <w:pPr>
              <w:pStyle w:val="Sraopastraipa"/>
              <w:spacing w:after="60" w:line="260" w:lineRule="atLeast"/>
              <w:ind w:left="0" w:firstLine="437"/>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33756D7">
              <w:rPr>
                <w:rFonts w:ascii="Times New Roman" w:eastAsia="Times New Roman" w:hAnsi="Times New Roman" w:cs="Times New Roman"/>
                <w:sz w:val="24"/>
                <w:szCs w:val="24"/>
              </w:rPr>
              <w:t xml:space="preserve">Perkančioji organizacija </w:t>
            </w:r>
            <w:r w:rsidR="4251BE83" w:rsidRPr="033756D7">
              <w:rPr>
                <w:rFonts w:ascii="Times New Roman" w:eastAsia="Times New Roman" w:hAnsi="Times New Roman" w:cs="Times New Roman"/>
                <w:sz w:val="24"/>
                <w:szCs w:val="24"/>
              </w:rPr>
              <w:t xml:space="preserve">palaikymo ir </w:t>
            </w:r>
            <w:r w:rsidRPr="033756D7">
              <w:rPr>
                <w:rFonts w:ascii="Times New Roman" w:eastAsia="Times New Roman" w:hAnsi="Times New Roman" w:cs="Times New Roman"/>
                <w:sz w:val="24"/>
                <w:szCs w:val="24"/>
              </w:rPr>
              <w:t>vystymo Paslaugas užsako pagal sutartyje numatytą valandinį įkainį. Teikdama vystymo Paslaugas, Tiekėjas kuria naujus, modifikuoja esamus, testuoja ir diegia papildomus funkcionalumus, prireikus, apmoko administratorius dirbti su sukurtais naujais arba modifikuotais funkcionalumais</w:t>
            </w:r>
            <w:r w:rsidR="002348F1">
              <w:rPr>
                <w:rFonts w:ascii="Times New Roman" w:eastAsia="Times New Roman" w:hAnsi="Times New Roman" w:cs="Times New Roman"/>
                <w:sz w:val="24"/>
                <w:szCs w:val="24"/>
              </w:rPr>
              <w:t>. Juos</w:t>
            </w:r>
            <w:r w:rsidRPr="033756D7">
              <w:rPr>
                <w:rFonts w:ascii="Times New Roman" w:eastAsia="Times New Roman" w:hAnsi="Times New Roman" w:cs="Times New Roman"/>
                <w:sz w:val="24"/>
                <w:szCs w:val="24"/>
              </w:rPr>
              <w:t xml:space="preserve"> </w:t>
            </w:r>
            <w:r w:rsidR="004B42D7" w:rsidRPr="033756D7">
              <w:rPr>
                <w:rFonts w:ascii="Times New Roman" w:eastAsia="Times New Roman" w:hAnsi="Times New Roman" w:cs="Times New Roman"/>
                <w:sz w:val="24"/>
                <w:szCs w:val="24"/>
              </w:rPr>
              <w:t>sudaro</w:t>
            </w:r>
            <w:r w:rsidRPr="033756D7">
              <w:rPr>
                <w:rFonts w:ascii="Times New Roman" w:eastAsia="Times New Roman" w:hAnsi="Times New Roman" w:cs="Times New Roman"/>
                <w:sz w:val="24"/>
                <w:szCs w:val="24"/>
              </w:rPr>
              <w:t>:</w:t>
            </w:r>
          </w:p>
          <w:tbl>
            <w:tblPr>
              <w:tblStyle w:val="Lentelstinklelis"/>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2"/>
              <w:gridCol w:w="2716"/>
            </w:tblGrid>
            <w:tr w:rsidR="0006188E" w14:paraId="4368ED18" w14:textId="77777777" w:rsidTr="00276A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392456E" w14:textId="10A21806" w:rsidR="00AF0284" w:rsidRPr="00720C6E" w:rsidRDefault="00AF0284" w:rsidP="00276A07">
                  <w:pPr>
                    <w:pStyle w:val="Sraopastraipa"/>
                    <w:numPr>
                      <w:ilvl w:val="0"/>
                      <w:numId w:val="41"/>
                    </w:numPr>
                    <w:spacing w:after="60" w:line="240" w:lineRule="auto"/>
                    <w:rPr>
                      <w:rFonts w:ascii="Times New Roman" w:eastAsia="Times New Roman" w:hAnsi="Times New Roman" w:cs="Times New Roman"/>
                      <w:i/>
                      <w:iCs/>
                    </w:rPr>
                  </w:pPr>
                  <w:r w:rsidRPr="00720C6E">
                    <w:rPr>
                      <w:rFonts w:ascii="Times New Roman" w:eastAsia="Times New Roman" w:hAnsi="Times New Roman"/>
                      <w:i/>
                      <w:iCs/>
                    </w:rPr>
                    <w:t>ĮDVS funkcinių naujinių vystymo (pagal Perkančiosios organizacijos poreikius) reikalavimų ir apimčių vertinimas bei derinimas</w:t>
                  </w:r>
                </w:p>
              </w:tc>
              <w:tc>
                <w:tcPr>
                  <w:tcW w:w="0" w:type="dxa"/>
                  <w:vMerge w:val="restart"/>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4953361" w14:textId="5852A729" w:rsidR="00595AA1" w:rsidRDefault="0009066D" w:rsidP="00276A07">
                  <w:pPr>
                    <w:pStyle w:val="Sraopastraipa"/>
                    <w:spacing w:after="0" w:line="260" w:lineRule="atLeast"/>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4"/>
                      <w:szCs w:val="24"/>
                    </w:rPr>
                  </w:pPr>
                  <w:r w:rsidRPr="00720C6E">
                    <w:rPr>
                      <w:rFonts w:ascii="Times New Roman" w:eastAsia="Times New Roman" w:hAnsi="Times New Roman" w:cs="Times New Roman"/>
                    </w:rPr>
                    <w:t>Iki 400 val.</w:t>
                  </w:r>
                </w:p>
                <w:p w14:paraId="0D7E5AAA" w14:textId="5FD61FF7" w:rsidR="00AF0284" w:rsidRPr="00595AA1" w:rsidRDefault="0009066D" w:rsidP="00276A07">
                  <w:pPr>
                    <w:pStyle w:val="Sraopastraipa"/>
                    <w:spacing w:after="0" w:line="240" w:lineRule="auto"/>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595AA1">
                    <w:rPr>
                      <w:rFonts w:ascii="Times New Roman" w:eastAsia="Times New Roman" w:hAnsi="Times New Roman" w:cs="Times New Roman"/>
                      <w:i/>
                      <w:iCs/>
                      <w:sz w:val="18"/>
                      <w:szCs w:val="18"/>
                    </w:rPr>
                    <w:t>(Perkančioji organizacija neįsipareigoja nup</w:t>
                  </w:r>
                  <w:r w:rsidR="009D43AC" w:rsidRPr="00595AA1">
                    <w:rPr>
                      <w:rFonts w:ascii="Times New Roman" w:eastAsia="Times New Roman" w:hAnsi="Times New Roman" w:cs="Times New Roman"/>
                      <w:i/>
                      <w:iCs/>
                      <w:sz w:val="18"/>
                      <w:szCs w:val="18"/>
                    </w:rPr>
                    <w:t>irkti viso kiekio v</w:t>
                  </w:r>
                  <w:r w:rsidR="0006188E" w:rsidRPr="00595AA1">
                    <w:rPr>
                      <w:rFonts w:ascii="Times New Roman" w:eastAsia="Times New Roman" w:hAnsi="Times New Roman" w:cs="Times New Roman"/>
                      <w:i/>
                      <w:iCs/>
                      <w:sz w:val="18"/>
                      <w:szCs w:val="18"/>
                    </w:rPr>
                    <w:t>alan</w:t>
                  </w:r>
                  <w:r w:rsidR="009D43AC" w:rsidRPr="00595AA1">
                    <w:rPr>
                      <w:rFonts w:ascii="Times New Roman" w:eastAsia="Times New Roman" w:hAnsi="Times New Roman" w:cs="Times New Roman"/>
                      <w:i/>
                      <w:iCs/>
                      <w:sz w:val="18"/>
                      <w:szCs w:val="18"/>
                    </w:rPr>
                    <w:t>dų).</w:t>
                  </w:r>
                </w:p>
              </w:tc>
            </w:tr>
            <w:tr w:rsidR="0006188E" w14:paraId="463A6D49" w14:textId="77777777" w:rsidTr="00276A07">
              <w:tc>
                <w:tcPr>
                  <w:cnfStyle w:val="001000000000" w:firstRow="0" w:lastRow="0" w:firstColumn="1" w:lastColumn="0" w:oddVBand="0" w:evenVBand="0" w:oddHBand="0" w:evenHBand="0" w:firstRowFirstColumn="0" w:firstRowLastColumn="0" w:lastRowFirstColumn="0" w:lastRowLastColumn="0"/>
                  <w:tcW w:w="0" w:type="dxa"/>
                </w:tcPr>
                <w:p w14:paraId="2B5C9A8C" w14:textId="18EDA07B" w:rsidR="00AF0284" w:rsidRPr="00720C6E" w:rsidRDefault="00AF0284" w:rsidP="00276A07">
                  <w:pPr>
                    <w:pStyle w:val="Sraopastraipa"/>
                    <w:numPr>
                      <w:ilvl w:val="0"/>
                      <w:numId w:val="41"/>
                    </w:numPr>
                    <w:spacing w:after="60" w:line="240" w:lineRule="auto"/>
                    <w:rPr>
                      <w:rFonts w:ascii="Times New Roman" w:eastAsia="Times New Roman" w:hAnsi="Times New Roman" w:cs="Times New Roman"/>
                      <w:i/>
                      <w:iCs/>
                    </w:rPr>
                  </w:pPr>
                  <w:r w:rsidRPr="00720C6E">
                    <w:rPr>
                      <w:rFonts w:ascii="Times New Roman" w:eastAsia="Times New Roman" w:hAnsi="Times New Roman"/>
                      <w:i/>
                      <w:iCs/>
                    </w:rPr>
                    <w:t>ĮDVS funkcinių naujinių individualiems Perkančiosios organizacijos poreikiams specifikavimas, projektavimas, programavimas, testavimas, įdiegimas ir dokumentavimas</w:t>
                  </w:r>
                </w:p>
              </w:tc>
              <w:tc>
                <w:tcPr>
                  <w:tcW w:w="0" w:type="dxa"/>
                  <w:vMerge/>
                </w:tcPr>
                <w:p w14:paraId="1AA1A4C2" w14:textId="77777777" w:rsidR="00AF0284" w:rsidRDefault="00AF0284" w:rsidP="00D81F70">
                  <w:pPr>
                    <w:pStyle w:val="Sraopastraipa"/>
                    <w:spacing w:after="60" w:line="260" w:lineRule="atLeast"/>
                    <w:ind w:left="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p>
              </w:tc>
            </w:tr>
          </w:tbl>
          <w:p w14:paraId="43DCE984" w14:textId="77777777" w:rsidR="00D03E46" w:rsidRDefault="00D03E46" w:rsidP="00914B7A">
            <w:pPr>
              <w:pStyle w:val="Sraopastraipa"/>
              <w:spacing w:before="0" w:after="0" w:line="240" w:lineRule="auto"/>
              <w:ind w:left="0" w:firstLine="437"/>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sidRPr="19EF4B7F">
              <w:rPr>
                <w:rFonts w:ascii="Times New Roman" w:eastAsia="Times New Roman" w:hAnsi="Times New Roman" w:cs="Times New Roman"/>
                <w:sz w:val="24"/>
                <w:szCs w:val="24"/>
              </w:rPr>
              <w:t>Įvykdymo terminai negali būti ilgesni nei buvo numatyti, nebent, susiderinus su Perkančiąją organizacija, terminas bus pratęstas. Vienašališkai Tiekėjas negali pratęsti termino.</w:t>
            </w:r>
          </w:p>
          <w:p w14:paraId="453AA58C" w14:textId="77777777" w:rsidR="19EF4B7F" w:rsidRDefault="00D03E46" w:rsidP="00914B7A">
            <w:pPr>
              <w:spacing w:before="0" w:after="0" w:line="240" w:lineRule="auto"/>
              <w:ind w:firstLine="437"/>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sidRPr="19EF4B7F">
              <w:rPr>
                <w:rFonts w:ascii="Times New Roman" w:eastAsia="Times New Roman" w:hAnsi="Times New Roman"/>
                <w:sz w:val="24"/>
                <w:szCs w:val="24"/>
              </w:rPr>
              <w:t>Tiekėjas paskiria asmenį, per kurį vykdoma komunikacija su Perkančiąja organizacija. Paskirtam asmeniui susirgus ar dėl kitų priežasčių negalinčiam atlikti minėtų darbo funkcijų, turi būti paskirtas kitas pavaduojantis asmuo. Užsakymų vykdymas ar gedimų šalinimas negali būti nutrauktas dėl kažkurio darbuotojo nebuvimo darbe.</w:t>
            </w:r>
          </w:p>
          <w:p w14:paraId="36FBD0E5" w14:textId="57E04408" w:rsidR="00F0188B" w:rsidRPr="00914B7A" w:rsidRDefault="00A50CBA" w:rsidP="00914B7A">
            <w:pPr>
              <w:pStyle w:val="Sraopastraipa"/>
              <w:suppressAutoHyphens/>
              <w:autoSpaceDN w:val="0"/>
              <w:spacing w:before="0" w:after="0" w:line="240" w:lineRule="auto"/>
              <w:ind w:left="62" w:firstLine="385"/>
              <w:jc w:val="both"/>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ar-SA"/>
              </w:rPr>
            </w:pPr>
            <w:r>
              <w:rPr>
                <w:rFonts w:ascii="Times New Roman" w:hAnsi="Times New Roman" w:cs="Times New Roman"/>
                <w:sz w:val="24"/>
                <w:szCs w:val="24"/>
              </w:rPr>
              <w:t>ĮDVS</w:t>
            </w:r>
            <w:r w:rsidR="00DE05E0" w:rsidRPr="00914B7A">
              <w:rPr>
                <w:rFonts w:ascii="Times New Roman" w:hAnsi="Times New Roman" w:cs="Times New Roman"/>
                <w:sz w:val="24"/>
                <w:szCs w:val="24"/>
              </w:rPr>
              <w:t xml:space="preserve"> funkciniams naujiniams turi būti suteikiama </w:t>
            </w:r>
            <w:r w:rsidR="00914B7A" w:rsidRPr="00914B7A">
              <w:rPr>
                <w:rFonts w:ascii="Times New Roman" w:hAnsi="Times New Roman" w:cs="Times New Roman"/>
                <w:sz w:val="24"/>
                <w:szCs w:val="24"/>
              </w:rPr>
              <w:t>garan</w:t>
            </w:r>
            <w:r w:rsidR="00914B7A">
              <w:rPr>
                <w:rFonts w:ascii="Times New Roman" w:hAnsi="Times New Roman" w:cs="Times New Roman"/>
                <w:sz w:val="24"/>
                <w:szCs w:val="24"/>
              </w:rPr>
              <w:t>tinis aptarnavimas</w:t>
            </w:r>
            <w:r w:rsidR="00914B7A" w:rsidRPr="00914B7A">
              <w:rPr>
                <w:rFonts w:ascii="Times New Roman" w:hAnsi="Times New Roman" w:cs="Times New Roman"/>
                <w:sz w:val="24"/>
                <w:szCs w:val="24"/>
              </w:rPr>
              <w:t xml:space="preserve"> </w:t>
            </w:r>
            <w:r w:rsidR="00DE05E0" w:rsidRPr="00914B7A">
              <w:rPr>
                <w:rFonts w:ascii="Times New Roman" w:hAnsi="Times New Roman" w:cs="Times New Roman"/>
                <w:sz w:val="24"/>
                <w:szCs w:val="24"/>
              </w:rPr>
              <w:t>visam sutarties galiojimo laikotarpiui, bet ne mažiau nei 12 mėnesių nuo funkcinių naujinių įdiegimo.</w:t>
            </w:r>
          </w:p>
        </w:tc>
      </w:tr>
    </w:tbl>
    <w:p w14:paraId="0E4C89E7" w14:textId="6E4673C3" w:rsidR="00AC0ED1" w:rsidRPr="002E3684" w:rsidRDefault="00AC0ED1" w:rsidP="00163308">
      <w:pPr>
        <w:pStyle w:val="Turinys1"/>
        <w:ind w:left="0" w:firstLine="0"/>
      </w:pPr>
    </w:p>
    <w:sectPr w:rsidR="00AC0ED1" w:rsidRPr="002E3684" w:rsidSect="00684F37">
      <w:footerReference w:type="default" r:id="rId17"/>
      <w:pgSz w:w="11907" w:h="16840" w:code="9"/>
      <w:pgMar w:top="1134" w:right="567" w:bottom="1134" w:left="1701" w:header="340" w:footer="406"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7A4F5" w14:textId="77777777" w:rsidR="00513FD7" w:rsidRDefault="00513FD7" w:rsidP="00860C28">
      <w:r>
        <w:separator/>
      </w:r>
    </w:p>
  </w:endnote>
  <w:endnote w:type="continuationSeparator" w:id="0">
    <w:p w14:paraId="420BF151" w14:textId="77777777" w:rsidR="00513FD7" w:rsidRDefault="00513FD7" w:rsidP="00860C28">
      <w:r>
        <w:continuationSeparator/>
      </w:r>
    </w:p>
  </w:endnote>
  <w:endnote w:type="continuationNotice" w:id="1">
    <w:p w14:paraId="22B5D382" w14:textId="77777777" w:rsidR="00513FD7" w:rsidRDefault="00513FD7" w:rsidP="00860C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StarSymbol">
    <w:altName w:val="Segoe UI Symbol"/>
    <w:charset w:val="02"/>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ndnya">
    <w:panose1 w:val="00000400000000000000"/>
    <w:charset w:val="01"/>
    <w:family w:val="roman"/>
    <w:pitch w:val="variable"/>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yriadPro-Regular">
    <w:altName w:val="Arial"/>
    <w:panose1 w:val="00000000000000000000"/>
    <w:charset w:val="EE"/>
    <w:family w:val="swiss"/>
    <w:notTrueType/>
    <w:pitch w:val="default"/>
    <w:sig w:usb0="00000005" w:usb1="00000000" w:usb2="00000000" w:usb3="00000000" w:csb0="00000002" w:csb1="00000000"/>
  </w:font>
  <w:font w:name="Consolas">
    <w:panose1 w:val="020B0609020204030204"/>
    <w:charset w:val="BA"/>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CAF24" w14:textId="77777777" w:rsidR="00CB4DB9" w:rsidRDefault="00CB4DB9" w:rsidP="000B2630">
    <w:pPr>
      <w:pStyle w:val="AssecoFooterDoc"/>
    </w:pPr>
  </w:p>
  <w:p w14:paraId="0D57CBDA" w14:textId="77777777" w:rsidR="00CB4DB9" w:rsidRDefault="00CB4DB9" w:rsidP="000B2630">
    <w:pPr>
      <w:pStyle w:val="AssecoFooterDoc"/>
    </w:pPr>
  </w:p>
  <w:p w14:paraId="7C342084" w14:textId="77777777" w:rsidR="00CB4DB9" w:rsidRDefault="00CB4DB9" w:rsidP="003278CB">
    <w:pPr>
      <w:pStyle w:val="AssecoFooterDoc"/>
    </w:pPr>
    <w:r w:rsidRPr="00672DAB">
      <w:rPr>
        <w:lang w:val="en-US" w:eastAsia="en-US"/>
      </w:rPr>
      <mc:AlternateContent>
        <mc:Choice Requires="wps">
          <w:drawing>
            <wp:anchor distT="0" distB="0" distL="114300" distR="114300" simplePos="0" relativeHeight="251658241" behindDoc="0" locked="0" layoutInCell="1" allowOverlap="1" wp14:anchorId="6F1430AC" wp14:editId="749C23BA">
              <wp:simplePos x="0" y="0"/>
              <wp:positionH relativeFrom="column">
                <wp:posOffset>0</wp:posOffset>
              </wp:positionH>
              <wp:positionV relativeFrom="paragraph">
                <wp:posOffset>48260</wp:posOffset>
              </wp:positionV>
              <wp:extent cx="623570" cy="255905"/>
              <wp:effectExtent l="0" t="0" r="5080" b="0"/>
              <wp:wrapNone/>
              <wp:docPr id="33"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57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BF959" w14:textId="38CF1593" w:rsidR="00CB4DB9" w:rsidRPr="005C5F24" w:rsidRDefault="00CB4DB9" w:rsidP="00B521A1">
                          <w:pPr>
                            <w:pStyle w:val="strlewanr"/>
                            <w:rPr>
                              <w:sz w:val="16"/>
                            </w:rPr>
                          </w:pPr>
                          <w:r w:rsidRPr="005C5F24">
                            <w:rPr>
                              <w:sz w:val="16"/>
                            </w:rPr>
                            <w:fldChar w:fldCharType="begin"/>
                          </w:r>
                          <w:r w:rsidRPr="005C5F24">
                            <w:rPr>
                              <w:sz w:val="16"/>
                            </w:rPr>
                            <w:instrText xml:space="preserve"> PAGE </w:instrText>
                          </w:r>
                          <w:r w:rsidRPr="005C5F24">
                            <w:rPr>
                              <w:sz w:val="16"/>
                            </w:rPr>
                            <w:fldChar w:fldCharType="separate"/>
                          </w:r>
                          <w:r>
                            <w:rPr>
                              <w:noProof/>
                              <w:sz w:val="16"/>
                            </w:rPr>
                            <w:t>4</w:t>
                          </w:r>
                          <w:r w:rsidRPr="005C5F24">
                            <w:rPr>
                              <w:sz w:val="16"/>
                            </w:rPr>
                            <w:fldChar w:fldCharType="end"/>
                          </w:r>
                          <w:r>
                            <w:rPr>
                              <w:sz w:val="16"/>
                            </w:rPr>
                            <w:t xml:space="preserve"> iš</w:t>
                          </w:r>
                          <w:r w:rsidRPr="005C5F24">
                            <w:rPr>
                              <w:sz w:val="16"/>
                            </w:rPr>
                            <w:t xml:space="preserve"> </w:t>
                          </w:r>
                          <w:r w:rsidRPr="005C5F24">
                            <w:rPr>
                              <w:sz w:val="16"/>
                            </w:rPr>
                            <w:fldChar w:fldCharType="begin"/>
                          </w:r>
                          <w:r w:rsidRPr="005C5F24">
                            <w:rPr>
                              <w:sz w:val="16"/>
                            </w:rPr>
                            <w:instrText xml:space="preserve"> NUMPAGES  \* MERGEFORMAT </w:instrText>
                          </w:r>
                          <w:r w:rsidRPr="005C5F24">
                            <w:rPr>
                              <w:sz w:val="16"/>
                            </w:rPr>
                            <w:fldChar w:fldCharType="separate"/>
                          </w:r>
                          <w:r>
                            <w:rPr>
                              <w:noProof/>
                              <w:sz w:val="16"/>
                            </w:rPr>
                            <w:t>22</w:t>
                          </w:r>
                          <w:r w:rsidRPr="005C5F24">
                            <w:rPr>
                              <w:sz w:val="16"/>
                            </w:rPr>
                            <w:fldChar w:fldCharType="end"/>
                          </w:r>
                        </w:p>
                        <w:p w14:paraId="54A9AB77" w14:textId="77777777" w:rsidR="00CB4DB9" w:rsidRPr="005C5F24" w:rsidRDefault="00CB4DB9" w:rsidP="00B521A1">
                          <w:pPr>
                            <w:pStyle w:val="strlewanr"/>
                            <w:rPr>
                              <w:sz w:val="16"/>
                            </w:rPr>
                          </w:pPr>
                        </w:p>
                        <w:p w14:paraId="0C23CFCC" w14:textId="1FCC75CE" w:rsidR="00CB4DB9" w:rsidRPr="005C5F24" w:rsidRDefault="00CB4DB9" w:rsidP="00B521A1">
                          <w:pPr>
                            <w:pStyle w:val="strlewanr"/>
                            <w:rPr>
                              <w:sz w:val="16"/>
                            </w:rPr>
                          </w:pPr>
                          <w:r w:rsidRPr="005C5F24">
                            <w:rPr>
                              <w:sz w:val="16"/>
                            </w:rPr>
                            <w:fldChar w:fldCharType="begin"/>
                          </w:r>
                          <w:r w:rsidRPr="005C5F24">
                            <w:rPr>
                              <w:sz w:val="16"/>
                            </w:rPr>
                            <w:instrText xml:space="preserve"> PAGE </w:instrText>
                          </w:r>
                          <w:r w:rsidRPr="005C5F24">
                            <w:rPr>
                              <w:sz w:val="16"/>
                            </w:rPr>
                            <w:fldChar w:fldCharType="separate"/>
                          </w:r>
                          <w:r>
                            <w:rPr>
                              <w:noProof/>
                              <w:sz w:val="16"/>
                            </w:rPr>
                            <w:t>4</w:t>
                          </w:r>
                          <w:r w:rsidRPr="005C5F24">
                            <w:rPr>
                              <w:sz w:val="16"/>
                            </w:rPr>
                            <w:fldChar w:fldCharType="end"/>
                          </w:r>
                          <w:r w:rsidRPr="005C5F24">
                            <w:rPr>
                              <w:sz w:val="16"/>
                            </w:rPr>
                            <w:t xml:space="preserve"> z </w:t>
                          </w:r>
                          <w:r w:rsidRPr="005C5F24">
                            <w:rPr>
                              <w:sz w:val="16"/>
                            </w:rPr>
                            <w:fldChar w:fldCharType="begin"/>
                          </w:r>
                          <w:r w:rsidRPr="005C5F24">
                            <w:rPr>
                              <w:sz w:val="16"/>
                            </w:rPr>
                            <w:instrText xml:space="preserve"> NUMPAGES  \* MERGEFORMAT </w:instrText>
                          </w:r>
                          <w:r w:rsidRPr="005C5F24">
                            <w:rPr>
                              <w:sz w:val="16"/>
                            </w:rPr>
                            <w:fldChar w:fldCharType="separate"/>
                          </w:r>
                          <w:r>
                            <w:rPr>
                              <w:noProof/>
                              <w:sz w:val="16"/>
                            </w:rPr>
                            <w:t>22</w:t>
                          </w:r>
                          <w:r w:rsidRPr="005C5F24">
                            <w:rPr>
                              <w:sz w:val="16"/>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D1D0A98">
            <v:shapetype id="_x0000_t202" coordsize="21600,21600" o:spt="202" path="m,l,21600r21600,l21600,xe" w14:anchorId="6F1430AC">
              <v:stroke joinstyle="miter"/>
              <v:path gradientshapeok="t" o:connecttype="rect"/>
            </v:shapetype>
            <v:shape id="Text Box 126" style="position:absolute;left:0;text-align:left;margin-left:0;margin-top:3.8pt;width:49.1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SMzA2gEAAJgDAAAOAAAAZHJzL2Uyb0RvYy54bWysU8Fu1DAQvSPxD5bvbLKBtBBttiqtipBK QSp8gOPYiUXiMWPvJsvXM3Z2twVuiIs1nnHevPdmsrmax4HtFXoDtubrVc6ZshJaY7uaf/t69+ot Zz4I24oBrKr5QXl+tX35YjO5ShXQw9AqZARifTW5mvchuCrLvOzVKPwKnLJU1ICjCHTFLmtRTIQ+ DlmR5xfZBNg6BKm8p+ztUuTbhK+1kuGz1l4FNtScuIV0YjqbeGbbjag6FK438khD/AOLURhLTc9Q tyIItkPzF9RoJIIHHVYSxgy0NlIlDaRmnf+h5rEXTiUtZI53Z5v8/4OVD/tH9wVZmN/DTANMIry7 B/ndMws3vbCdukaEqVeipcbraFk2OV8dP41W+8pHkGb6BC0NWewCJKBZ4xhdIZ2M0GkAh7Ppag5M UvKieF1eUkVSqSjLd3mZOojq9LFDHz4oGFkMao400wQu9vc+RDKiOj2JvSzcmWFIcx3sbwl6GDOJ fOS7MA9zM9PrKKKB9kAyEJY1obWmoAf8ydlEK1Jz/2MnUHE2fLRkRdynFLwpLwu64CnbPM8KKwmi 5oGzJbwJy/7tHJqupw6L6RauyTZtkqQnNke+NP6k9Liqcb+e39Orpx9q+wsAAP//AwBQSwMEFAAG AAgAAAAhAMb0nmXcAAAABAEAAA8AAABkcnMvZG93bnJldi54bWxMj09Lw0AUxO+C32F5gje7MUj/ xLyUEuJBECGpgsdt9pmEZt+G7KaN397tqT0OM8z8Jt3OphcnGl1nGeF5EYEgrq3uuEH42r89rUE4 r1ir3jIh/JGDbXZ/l6pE2zOXdKp8I0IJu0QhtN4PiZSubskot7ADcfB+7WiUD3JspB7VOZSbXsZR tJRGdRwWWjVQ3lJ9rCaD8BMXTTF/lrtvfv8o52OR7/OpQnx8mHevIDzN/hqGC35AhywwHezE2oke IRzxCKsliGBu1jGIA8LLagMyS+UtfPYPAAD//wMAUEsBAi0AFAAGAAgAAAAhALaDOJL+AAAA4QEA ABMAAAAAAAAAAAAAAAAAAAAAAFtDb250ZW50X1R5cGVzXS54bWxQSwECLQAUAAYACAAAACEAOP0h /9YAAACUAQAACwAAAAAAAAAAAAAAAAAvAQAAX3JlbHMvLnJlbHNQSwECLQAUAAYACAAAACEAekjM wNoBAACYAwAADgAAAAAAAAAAAAAAAAAuAgAAZHJzL2Uyb0RvYy54bWxQSwECLQAUAAYACAAAACEA xvSeZdwAAAAEAQAADwAAAAAAAAAAAAAAAAA0BAAAZHJzL2Rvd25yZXYueG1sUEsFBgAAAAAEAAQA 8wAAAD0FAAAAAA== ">
              <v:textbox inset="0,,0">
                <w:txbxContent>
                  <w:p w:rsidRPr="005C5F24" w:rsidR="00CB4DB9" w:rsidP="00B521A1" w:rsidRDefault="00CB4DB9" w14:paraId="5A30C45D" w14:textId="38CF1593">
                    <w:pPr>
                      <w:pStyle w:val="strlewanr"/>
                      <w:rPr>
                        <w:sz w:val="16"/>
                      </w:rPr>
                    </w:pPr>
                    <w:r w:rsidRPr="005C5F24">
                      <w:rPr>
                        <w:sz w:val="16"/>
                      </w:rPr>
                      <w:fldChar w:fldCharType="begin"/>
                    </w:r>
                    <w:r w:rsidRPr="005C5F24">
                      <w:rPr>
                        <w:sz w:val="16"/>
                      </w:rPr>
                      <w:instrText xml:space="preserve"> PAGE </w:instrText>
                    </w:r>
                    <w:r w:rsidRPr="005C5F24">
                      <w:rPr>
                        <w:sz w:val="16"/>
                      </w:rPr>
                      <w:fldChar w:fldCharType="separate"/>
                    </w:r>
                    <w:r>
                      <w:rPr>
                        <w:noProof/>
                        <w:sz w:val="16"/>
                      </w:rPr>
                      <w:t>4</w:t>
                    </w:r>
                    <w:r w:rsidRPr="005C5F24">
                      <w:rPr>
                        <w:sz w:val="16"/>
                      </w:rPr>
                      <w:fldChar w:fldCharType="end"/>
                    </w:r>
                    <w:r>
                      <w:rPr>
                        <w:sz w:val="16"/>
                      </w:rPr>
                      <w:t xml:space="preserve"> iš</w:t>
                    </w:r>
                    <w:r w:rsidRPr="005C5F24">
                      <w:rPr>
                        <w:sz w:val="16"/>
                      </w:rPr>
                      <w:t xml:space="preserve"> </w:t>
                    </w:r>
                    <w:r w:rsidRPr="005C5F24">
                      <w:rPr>
                        <w:sz w:val="16"/>
                      </w:rPr>
                      <w:fldChar w:fldCharType="begin"/>
                    </w:r>
                    <w:r w:rsidRPr="005C5F24">
                      <w:rPr>
                        <w:sz w:val="16"/>
                      </w:rPr>
                      <w:instrText xml:space="preserve"> NUMPAGES  \* MERGEFORMAT </w:instrText>
                    </w:r>
                    <w:r w:rsidRPr="005C5F24">
                      <w:rPr>
                        <w:sz w:val="16"/>
                      </w:rPr>
                      <w:fldChar w:fldCharType="separate"/>
                    </w:r>
                    <w:r>
                      <w:rPr>
                        <w:noProof/>
                        <w:sz w:val="16"/>
                      </w:rPr>
                      <w:t>22</w:t>
                    </w:r>
                    <w:r w:rsidRPr="005C5F24">
                      <w:rPr>
                        <w:sz w:val="16"/>
                      </w:rPr>
                      <w:fldChar w:fldCharType="end"/>
                    </w:r>
                  </w:p>
                  <w:p w:rsidRPr="005C5F24" w:rsidR="00CB4DB9" w:rsidP="00B521A1" w:rsidRDefault="00CB4DB9" w14:paraId="672A6659" w14:textId="77777777">
                    <w:pPr>
                      <w:pStyle w:val="strlewanr"/>
                      <w:rPr>
                        <w:sz w:val="16"/>
                      </w:rPr>
                    </w:pPr>
                  </w:p>
                  <w:p w:rsidRPr="005C5F24" w:rsidR="00CB4DB9" w:rsidP="00B521A1" w:rsidRDefault="00CB4DB9" w14:paraId="21755E2B" w14:textId="1FCC75CE">
                    <w:pPr>
                      <w:pStyle w:val="strlewanr"/>
                      <w:rPr>
                        <w:sz w:val="16"/>
                      </w:rPr>
                    </w:pPr>
                    <w:r w:rsidRPr="005C5F24">
                      <w:rPr>
                        <w:sz w:val="16"/>
                      </w:rPr>
                      <w:fldChar w:fldCharType="begin"/>
                    </w:r>
                    <w:r w:rsidRPr="005C5F24">
                      <w:rPr>
                        <w:sz w:val="16"/>
                      </w:rPr>
                      <w:instrText xml:space="preserve"> PAGE </w:instrText>
                    </w:r>
                    <w:r w:rsidRPr="005C5F24">
                      <w:rPr>
                        <w:sz w:val="16"/>
                      </w:rPr>
                      <w:fldChar w:fldCharType="separate"/>
                    </w:r>
                    <w:r>
                      <w:rPr>
                        <w:noProof/>
                        <w:sz w:val="16"/>
                      </w:rPr>
                      <w:t>4</w:t>
                    </w:r>
                    <w:r w:rsidRPr="005C5F24">
                      <w:rPr>
                        <w:sz w:val="16"/>
                      </w:rPr>
                      <w:fldChar w:fldCharType="end"/>
                    </w:r>
                    <w:r w:rsidRPr="005C5F24">
                      <w:rPr>
                        <w:sz w:val="16"/>
                      </w:rPr>
                      <w:t xml:space="preserve"> z </w:t>
                    </w:r>
                    <w:r w:rsidRPr="005C5F24">
                      <w:rPr>
                        <w:sz w:val="16"/>
                      </w:rPr>
                      <w:fldChar w:fldCharType="begin"/>
                    </w:r>
                    <w:r w:rsidRPr="005C5F24">
                      <w:rPr>
                        <w:sz w:val="16"/>
                      </w:rPr>
                      <w:instrText xml:space="preserve"> NUMPAGES  \* MERGEFORMAT </w:instrText>
                    </w:r>
                    <w:r w:rsidRPr="005C5F24">
                      <w:rPr>
                        <w:sz w:val="16"/>
                      </w:rPr>
                      <w:fldChar w:fldCharType="separate"/>
                    </w:r>
                    <w:r>
                      <w:rPr>
                        <w:noProof/>
                        <w:sz w:val="16"/>
                      </w:rPr>
                      <w:t>22</w:t>
                    </w:r>
                    <w:r w:rsidRPr="005C5F24">
                      <w:rPr>
                        <w:sz w:val="16"/>
                      </w:rPr>
                      <w:fldChar w:fldCharType="end"/>
                    </w:r>
                  </w:p>
                </w:txbxContent>
              </v:textbox>
            </v:shape>
          </w:pict>
        </mc:Fallback>
      </mc:AlternateContent>
    </w:r>
  </w:p>
  <w:p w14:paraId="76D05C3D" w14:textId="62C2DB84" w:rsidR="00CB4DB9" w:rsidRPr="003632E0" w:rsidRDefault="00CB4DB9" w:rsidP="00F46023">
    <w:pPr>
      <w:pStyle w:val="AssecoFooterDoc"/>
      <w:rPr>
        <w:b/>
      </w:rPr>
    </w:pPr>
    <w:r w:rsidRPr="008C1554">
      <w:rPr>
        <w:lang w:val="en-US" w:eastAsia="en-US"/>
      </w:rPr>
      <mc:AlternateContent>
        <mc:Choice Requires="wps">
          <w:drawing>
            <wp:anchor distT="4294967295" distB="4294967295" distL="114300" distR="114300" simplePos="0" relativeHeight="251658240" behindDoc="0" locked="0" layoutInCell="1" allowOverlap="1" wp14:anchorId="2513907B" wp14:editId="7A9A8689">
              <wp:simplePos x="0" y="0"/>
              <wp:positionH relativeFrom="column">
                <wp:posOffset>0</wp:posOffset>
              </wp:positionH>
              <wp:positionV relativeFrom="paragraph">
                <wp:posOffset>-69850</wp:posOffset>
              </wp:positionV>
              <wp:extent cx="6119495" cy="0"/>
              <wp:effectExtent l="0" t="0" r="33655" b="19050"/>
              <wp:wrapNone/>
              <wp:docPr id="484" name="Łącznik prosty ze strzałką 4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9495" cy="0"/>
                      </a:xfrm>
                      <a:prstGeom prst="straightConnector1">
                        <a:avLst/>
                      </a:prstGeom>
                      <a:noFill/>
                      <a:ln w="9525">
                        <a:solidFill>
                          <a:schemeClr val="bg1">
                            <a:lumMod val="6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3637223">
            <v:shapetype id="_x0000_t32" coordsize="21600,21600" o:oned="t" filled="f" o:spt="32" path="m,l21600,21600e" w14:anchorId="48EA2A0D">
              <v:path fillok="f" arrowok="t" o:connecttype="none"/>
              <o:lock v:ext="edit" shapetype="t"/>
            </v:shapetype>
            <v:shape id="Łącznik prosty ze strzałką 484" style="position:absolute;margin-left:0;margin-top:-5.5pt;width:481.8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a5a5a5 [2092]"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OFYYzgEAAIwDAAAOAAAAZHJzL2Uyb0RvYy54bWysU8uO2zAMvBfoPwi6N7aDJmiMOHvIdnvZ tgF2+wGMLNtCZVGQlNj5+1Ky475uRS+CRJrD4XC8fxh7za7SeYWm4sUq50wagbUybcW/vT69+8CZ D2Bq0GhkxW/S84fD2zf7wZZyjR3qWjpGIMaXg614F4Its8yLTvbgV2iloWSDrodAT9dmtYOB0Hud rfN8mw3oautQSO8p+jgl+SHhN40U4WvTeBmYrjhxC+l06TzHMzvsoWwd2E6JmQb8A4selKGmC9Qj BGAXp/6C6pVw6LEJK4F9hk2jhEwz0DRF/sc0Lx1YmWYhcbxdZPL/D1Z8uR7NyUXqYjQv9hnFd88M HjswrUwEXm+WFldEqbLB+nIpiQ9vT46dh89Y0zdwCZhUGBvXR0iaj41J7NsithwDExTcFsXu/W7D mbjnMijvhdb58Eliz+Kl4j44UG0XjmgMrRRdkdrA9dmHSAvKe0HsavBJaZ02qw0bKr7brDepwKNW dUzGz5LH5FE7dgVyx7mdQPWlp2mm2HaT57NHKExOmsIpRE0XhEThN3CHF1MnCp2E+uN8D6D0dKdq bWZBo4bRsL48Y307ubvQtPIEPNszeurXd6r++RMdfgAAAP//AwBQSwMEFAAGAAgAAAAhANpUIjzd AAAACAEAAA8AAABkcnMvZG93bnJldi54bWxMj0FLw0AQhe+C/2EZwVu7iZaqMZsSKopIPRhFr9Ps mESzsyG7beO/dwRBbzPzHm++l68m16s9jaHzbCCdJ6CIa287bgy8PN/OLkGFiGyx90wGvijAqjg+ yjGz/sBPtK9ioySEQ4YG2hiHTOtQt+QwzP1ALNq7Hx1GWcdG2xEPEu56fZYkS+2wY/nQ4kDrlurP aucMLDbl5vED7xZl/3D/VllXDa83a2NOT6byGlSkKf6Z4Qdf0KEQpq3fsQ2qNyBFooFZmsog8tXy /ALU9veii1z/L1B8AwAA//8DAFBLAQItABQABgAIAAAAIQC2gziS/gAAAOEBAAATAAAAAAAAAAAA AAAAAAAAAABbQ29udGVudF9UeXBlc10ueG1sUEsBAi0AFAAGAAgAAAAhADj9If/WAAAAlAEAAAsA AAAAAAAAAAAAAAAALwEAAF9yZWxzLy5yZWxzUEsBAi0AFAAGAAgAAAAhAGY4VhjOAQAAjAMAAA4A AAAAAAAAAAAAAAAALgIAAGRycy9lMm9Eb2MueG1sUEsBAi0AFAAGAAgAAAAhANpUIjzdAAAACAEA AA8AAAAAAAAAAAAAAAAAKAQAAGRycy9kb3ducmV2LnhtbFBLBQYAAAAABAAEAPMAAAAyBQAAAAA= "/>
          </w:pict>
        </mc:Fallback>
      </mc:AlternateContent>
    </w:r>
    <w:r w:rsidRPr="003632E0">
      <w:rPr>
        <w:b/>
        <w:lang w:val="pl-PL"/>
      </w:rPr>
      <w:fldChar w:fldCharType="begin"/>
    </w:r>
    <w:r w:rsidRPr="003632E0">
      <w:rPr>
        <w:b/>
      </w:rPr>
      <w:instrText xml:space="preserve"> STYLEREF  "Asseco Doc Title Blue"  \* MERGEFORMAT </w:instrText>
    </w:r>
    <w:r w:rsidRPr="003632E0">
      <w:rPr>
        <w:b/>
        <w:lang w:val="pl-PL"/>
      </w:rPr>
      <w:fldChar w:fldCharType="separate"/>
    </w:r>
    <w:r w:rsidR="009317D7" w:rsidRPr="009317D7">
      <w:rPr>
        <w:b/>
        <w:bCs/>
        <w:lang w:val="fr-FR"/>
      </w:rPr>
      <w:t>Įslaptintų dokumentų valdymo sistemos (ĮDVS)</w:t>
    </w:r>
    <w:r w:rsidR="009317D7">
      <w:rPr>
        <w:b/>
      </w:rPr>
      <w:t>, skirtos įslaptintai informacijai skaitmenizuoti, sukūrimo, palaikymo ir vystymo paslaugų reikalavimai</w:t>
    </w:r>
    <w:r w:rsidRPr="003632E0">
      <w:rPr>
        <w:b/>
        <w:bCs/>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817BC" w14:textId="77777777" w:rsidR="00CB4DB9" w:rsidRDefault="00CB4DB9" w:rsidP="000B2630">
    <w:pPr>
      <w:pStyle w:val="AssecoFooterDoc"/>
    </w:pPr>
    <w:r w:rsidRPr="00672DAB">
      <w:rPr>
        <w:lang w:val="en-US" w:eastAsia="en-US"/>
      </w:rPr>
      <mc:AlternateContent>
        <mc:Choice Requires="wps">
          <w:drawing>
            <wp:anchor distT="0" distB="0" distL="114300" distR="114300" simplePos="0" relativeHeight="251658244" behindDoc="0" locked="0" layoutInCell="1" allowOverlap="1" wp14:anchorId="15283D65" wp14:editId="43C7F67A">
              <wp:simplePos x="0" y="0"/>
              <wp:positionH relativeFrom="column">
                <wp:posOffset>5484495</wp:posOffset>
              </wp:positionH>
              <wp:positionV relativeFrom="paragraph">
                <wp:posOffset>42937</wp:posOffset>
              </wp:positionV>
              <wp:extent cx="623570" cy="255905"/>
              <wp:effectExtent l="0" t="0" r="5080" b="0"/>
              <wp:wrapNone/>
              <wp:docPr id="866"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57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6267E" w14:textId="01D03077" w:rsidR="00CB4DB9" w:rsidRPr="005C5F24" w:rsidRDefault="00CB4DB9" w:rsidP="005C5F24">
                          <w:pPr>
                            <w:jc w:val="right"/>
                            <w:rPr>
                              <w:sz w:val="16"/>
                              <w:szCs w:val="16"/>
                            </w:rPr>
                          </w:pPr>
                          <w:r w:rsidRPr="005C5F24">
                            <w:rPr>
                              <w:sz w:val="16"/>
                              <w:szCs w:val="16"/>
                            </w:rPr>
                            <w:fldChar w:fldCharType="begin"/>
                          </w:r>
                          <w:r w:rsidRPr="005C5F24">
                            <w:rPr>
                              <w:sz w:val="16"/>
                              <w:szCs w:val="16"/>
                            </w:rPr>
                            <w:instrText xml:space="preserve"> PAGE </w:instrText>
                          </w:r>
                          <w:r w:rsidRPr="005C5F24">
                            <w:rPr>
                              <w:sz w:val="16"/>
                              <w:szCs w:val="16"/>
                            </w:rPr>
                            <w:fldChar w:fldCharType="separate"/>
                          </w:r>
                          <w:r>
                            <w:rPr>
                              <w:noProof/>
                              <w:sz w:val="16"/>
                              <w:szCs w:val="16"/>
                            </w:rPr>
                            <w:t>15</w:t>
                          </w:r>
                          <w:r w:rsidRPr="005C5F24">
                            <w:rPr>
                              <w:sz w:val="16"/>
                              <w:szCs w:val="16"/>
                            </w:rPr>
                            <w:fldChar w:fldCharType="end"/>
                          </w:r>
                          <w:r>
                            <w:rPr>
                              <w:sz w:val="16"/>
                              <w:szCs w:val="16"/>
                            </w:rPr>
                            <w:t xml:space="preserve"> iš</w:t>
                          </w:r>
                          <w:r w:rsidRPr="005C5F24">
                            <w:rPr>
                              <w:sz w:val="16"/>
                              <w:szCs w:val="16"/>
                            </w:rPr>
                            <w:t xml:space="preserve"> </w:t>
                          </w:r>
                          <w:r w:rsidRPr="005C5F24">
                            <w:rPr>
                              <w:sz w:val="16"/>
                              <w:szCs w:val="16"/>
                            </w:rPr>
                            <w:fldChar w:fldCharType="begin"/>
                          </w:r>
                          <w:r w:rsidRPr="005C5F24">
                            <w:rPr>
                              <w:sz w:val="16"/>
                              <w:szCs w:val="16"/>
                            </w:rPr>
                            <w:instrText xml:space="preserve"> NUMPAGES  \* MERGEFORMAT </w:instrText>
                          </w:r>
                          <w:r w:rsidRPr="005C5F24">
                            <w:rPr>
                              <w:sz w:val="16"/>
                              <w:szCs w:val="16"/>
                            </w:rPr>
                            <w:fldChar w:fldCharType="separate"/>
                          </w:r>
                          <w:r w:rsidRPr="00CB4DB9">
                            <w:rPr>
                              <w:noProof/>
                              <w:sz w:val="16"/>
                            </w:rPr>
                            <w:t>22</w:t>
                          </w:r>
                          <w:r w:rsidRPr="005C5F24">
                            <w:rPr>
                              <w:sz w:val="16"/>
                              <w:szCs w:val="16"/>
                            </w:rPr>
                            <w:fldChar w:fldCharType="end"/>
                          </w:r>
                        </w:p>
                        <w:p w14:paraId="088F869E" w14:textId="77777777" w:rsidR="00CB4DB9" w:rsidRPr="005C5F24" w:rsidRDefault="00CB4DB9" w:rsidP="005C5F24">
                          <w:pPr>
                            <w:jc w:val="right"/>
                            <w:rPr>
                              <w:sz w:val="16"/>
                              <w:szCs w:val="16"/>
                            </w:rPr>
                          </w:pPr>
                        </w:p>
                        <w:p w14:paraId="052C22E2" w14:textId="0B613D1C" w:rsidR="00CB4DB9" w:rsidRPr="005C5F24" w:rsidRDefault="00CB4DB9" w:rsidP="005C5F24">
                          <w:pPr>
                            <w:jc w:val="right"/>
                            <w:rPr>
                              <w:sz w:val="16"/>
                              <w:szCs w:val="16"/>
                            </w:rPr>
                          </w:pPr>
                          <w:r w:rsidRPr="005C5F24">
                            <w:rPr>
                              <w:sz w:val="16"/>
                              <w:szCs w:val="16"/>
                            </w:rPr>
                            <w:fldChar w:fldCharType="begin"/>
                          </w:r>
                          <w:r w:rsidRPr="005C5F24">
                            <w:rPr>
                              <w:sz w:val="16"/>
                              <w:szCs w:val="16"/>
                            </w:rPr>
                            <w:instrText xml:space="preserve"> PAGE </w:instrText>
                          </w:r>
                          <w:r w:rsidRPr="005C5F24">
                            <w:rPr>
                              <w:sz w:val="16"/>
                              <w:szCs w:val="16"/>
                            </w:rPr>
                            <w:fldChar w:fldCharType="separate"/>
                          </w:r>
                          <w:r>
                            <w:rPr>
                              <w:noProof/>
                              <w:sz w:val="16"/>
                              <w:szCs w:val="16"/>
                            </w:rPr>
                            <w:t>15</w:t>
                          </w:r>
                          <w:r w:rsidRPr="005C5F24">
                            <w:rPr>
                              <w:sz w:val="16"/>
                              <w:szCs w:val="16"/>
                            </w:rPr>
                            <w:fldChar w:fldCharType="end"/>
                          </w:r>
                          <w:r w:rsidRPr="005C5F24">
                            <w:rPr>
                              <w:sz w:val="16"/>
                              <w:szCs w:val="16"/>
                            </w:rPr>
                            <w:t xml:space="preserve"> z </w:t>
                          </w:r>
                          <w:r w:rsidRPr="005C5F24">
                            <w:rPr>
                              <w:sz w:val="16"/>
                              <w:szCs w:val="16"/>
                            </w:rPr>
                            <w:fldChar w:fldCharType="begin"/>
                          </w:r>
                          <w:r w:rsidRPr="005C5F24">
                            <w:rPr>
                              <w:sz w:val="16"/>
                              <w:szCs w:val="16"/>
                            </w:rPr>
                            <w:instrText xml:space="preserve"> NUMPAGES  \* MERGEFORMAT </w:instrText>
                          </w:r>
                          <w:r w:rsidRPr="005C5F24">
                            <w:rPr>
                              <w:sz w:val="16"/>
                              <w:szCs w:val="16"/>
                            </w:rPr>
                            <w:fldChar w:fldCharType="separate"/>
                          </w:r>
                          <w:r w:rsidRPr="00CB4DB9">
                            <w:rPr>
                              <w:noProof/>
                              <w:sz w:val="16"/>
                            </w:rPr>
                            <w:t>22</w:t>
                          </w:r>
                          <w:r w:rsidRPr="005C5F24">
                            <w:rPr>
                              <w:sz w:val="16"/>
                              <w:szCs w:val="16"/>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738B3392">
            <v:shapetype id="_x0000_t202" coordsize="21600,21600" o:spt="202" path="m,l,21600r21600,l21600,xe" w14:anchorId="15283D65">
              <v:stroke joinstyle="miter"/>
              <v:path gradientshapeok="t" o:connecttype="rect"/>
            </v:shapetype>
            <v:shape id="_x0000_s1027" style="position:absolute;left:0;text-align:left;margin-left:431.85pt;margin-top:3.4pt;width:49.1pt;height:20.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ed="f" stroked="f"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tik+N3QEAAJ8DAAAOAAAAZHJzL2Uyb0RvYy54bWysU8Fu1DAQvSPxD5bvbLKBbSHabFVaFSGV glT4AMexE4vEY8beTZavZ+xktwVuiIs1nnHevPdmsr2ahp4dFHoDtuLrVc6ZshIaY9uKf/t69+ot Zz4I24gerKr4UXl+tXv5Yju6UhXQQd8oZARifTm6inchuDLLvOzUIPwKnLJU1ICDCHTFNmtQjIQ+ 9FmR5xfZCNg4BKm8p+ztXOS7hK+1kuGz1l4F1lecuIV0YjrreGa7rShbFK4zcqEh/oHFIIylpmeo WxEE26P5C2owEsGDDisJQwZaG6mSBlKzzv9Q89gJp5IWMse7s03+/8HKh8Oj+4IsTO9hogEmEd7d g/zumYWbTthWXSPC2CnRUON1tCwbnS+XT6PVvvQRpB4/QUNDFvsACWjSOERXSCcjdBrA8Wy6mgKT lLwoXm8uqSKpVGw27/JN6iDK08cOffigYGAxqDjSTBO4ONz7EMmI8vQk9rJwZ/o+zbW3vyXoYcwk 8pHvzDxM9cRMsyiLWmpojqQGYd4W2m4KOsCfnI20KRX3P/YCFWf9R0uOxLVKwZvNZUEXPGXr51lh JUFUPHA2hzdhXsO9Q9N21GH23sI1uadNUvbEZqFNW5AELxsb1+z5Pb16+q92vwAAAP//AwBQSwME FAAGAAgAAAAhADATq7vgAAAACAEAAA8AAABkcnMvZG93bnJldi54bWxMj0FLw0AUhO+C/2F5gje7 SZW0TfNSSogHQYSkCh632W0Smn0bspt2/feup3ocZpj5Jtt5PbCLmmxvCCFeRMAUNUb21CJ8Hl6f 1sCsEyTFYEgh/CgLu/z+LhOpNFeq1KV2LQslZFOB0Dk3ppzbplNa2IUZFQXvZCYtXJBTy+UkrqFc D3wZRQnXoqew0IlRFZ1qzvWsEb6XZVv6j2r/RW/vlT+XxaGYa8THB7/fAnPKu1sY/vADOuSB6Whm kpYNCOvkeRWiCEl4EPxNEm+AHRFeVjHwPOP/D+S/AAAA//8DAFBLAQItABQABgAIAAAAIQC2gziS /gAAAOEBAAATAAAAAAAAAAAAAAAAAAAAAABbQ29udGVudF9UeXBlc10ueG1sUEsBAi0AFAAGAAgA AAAhADj9If/WAAAAlAEAAAsAAAAAAAAAAAAAAAAALwEAAF9yZWxzLy5yZWxzUEsBAi0AFAAGAAgA AAAhAG2KT43dAQAAnwMAAA4AAAAAAAAAAAAAAAAALgIAAGRycy9lMm9Eb2MueG1sUEsBAi0AFAAG AAgAAAAhADATq7vgAAAACAEAAA8AAAAAAAAAAAAAAAAANwQAAGRycy9kb3ducmV2LnhtbFBLBQYA AAAABAAEAPMAAABEBQAAAAA= ">
              <v:textbox inset="0,,0">
                <w:txbxContent>
                  <w:p w:rsidRPr="005C5F24" w:rsidR="00CB4DB9" w:rsidP="005C5F24" w:rsidRDefault="00CB4DB9" w14:paraId="4670D4CA" w14:textId="01D03077">
                    <w:pPr>
                      <w:jc w:val="right"/>
                      <w:rPr>
                        <w:sz w:val="16"/>
                        <w:szCs w:val="16"/>
                      </w:rPr>
                    </w:pPr>
                    <w:r w:rsidRPr="005C5F24">
                      <w:rPr>
                        <w:sz w:val="16"/>
                        <w:szCs w:val="16"/>
                      </w:rPr>
                      <w:fldChar w:fldCharType="begin"/>
                    </w:r>
                    <w:r w:rsidRPr="005C5F24">
                      <w:rPr>
                        <w:sz w:val="16"/>
                        <w:szCs w:val="16"/>
                      </w:rPr>
                      <w:instrText xml:space="preserve"> PAGE </w:instrText>
                    </w:r>
                    <w:r w:rsidRPr="005C5F24">
                      <w:rPr>
                        <w:sz w:val="16"/>
                        <w:szCs w:val="16"/>
                      </w:rPr>
                      <w:fldChar w:fldCharType="separate"/>
                    </w:r>
                    <w:r>
                      <w:rPr>
                        <w:noProof/>
                        <w:sz w:val="16"/>
                        <w:szCs w:val="16"/>
                      </w:rPr>
                      <w:t>15</w:t>
                    </w:r>
                    <w:r w:rsidRPr="005C5F24">
                      <w:rPr>
                        <w:sz w:val="16"/>
                        <w:szCs w:val="16"/>
                      </w:rPr>
                      <w:fldChar w:fldCharType="end"/>
                    </w:r>
                    <w:r>
                      <w:rPr>
                        <w:sz w:val="16"/>
                        <w:szCs w:val="16"/>
                      </w:rPr>
                      <w:t xml:space="preserve"> iš</w:t>
                    </w:r>
                    <w:r w:rsidRPr="005C5F24">
                      <w:rPr>
                        <w:sz w:val="16"/>
                        <w:szCs w:val="16"/>
                      </w:rPr>
                      <w:t xml:space="preserve"> </w:t>
                    </w:r>
                    <w:r w:rsidRPr="005C5F24">
                      <w:rPr>
                        <w:sz w:val="16"/>
                        <w:szCs w:val="16"/>
                      </w:rPr>
                      <w:fldChar w:fldCharType="begin"/>
                    </w:r>
                    <w:r w:rsidRPr="005C5F24">
                      <w:rPr>
                        <w:sz w:val="16"/>
                        <w:szCs w:val="16"/>
                      </w:rPr>
                      <w:instrText xml:space="preserve"> NUMPAGES  \* MERGEFORMAT </w:instrText>
                    </w:r>
                    <w:r w:rsidRPr="005C5F24">
                      <w:rPr>
                        <w:sz w:val="16"/>
                        <w:szCs w:val="16"/>
                      </w:rPr>
                      <w:fldChar w:fldCharType="separate"/>
                    </w:r>
                    <w:r w:rsidRPr="00CB4DB9">
                      <w:rPr>
                        <w:noProof/>
                        <w:sz w:val="16"/>
                      </w:rPr>
                      <w:t>22</w:t>
                    </w:r>
                    <w:r w:rsidRPr="005C5F24">
                      <w:rPr>
                        <w:sz w:val="16"/>
                        <w:szCs w:val="16"/>
                      </w:rPr>
                      <w:fldChar w:fldCharType="end"/>
                    </w:r>
                  </w:p>
                  <w:p w:rsidRPr="005C5F24" w:rsidR="00CB4DB9" w:rsidP="005C5F24" w:rsidRDefault="00CB4DB9" w14:paraId="5DAB6C7B" w14:textId="77777777">
                    <w:pPr>
                      <w:jc w:val="right"/>
                      <w:rPr>
                        <w:sz w:val="16"/>
                        <w:szCs w:val="16"/>
                      </w:rPr>
                    </w:pPr>
                  </w:p>
                  <w:p w:rsidRPr="005C5F24" w:rsidR="00CB4DB9" w:rsidP="005C5F24" w:rsidRDefault="00CB4DB9" w14:paraId="2A616B88" w14:textId="0B613D1C">
                    <w:pPr>
                      <w:jc w:val="right"/>
                      <w:rPr>
                        <w:sz w:val="16"/>
                        <w:szCs w:val="16"/>
                      </w:rPr>
                    </w:pPr>
                    <w:r w:rsidRPr="005C5F24">
                      <w:rPr>
                        <w:sz w:val="16"/>
                        <w:szCs w:val="16"/>
                      </w:rPr>
                      <w:fldChar w:fldCharType="begin"/>
                    </w:r>
                    <w:r w:rsidRPr="005C5F24">
                      <w:rPr>
                        <w:sz w:val="16"/>
                        <w:szCs w:val="16"/>
                      </w:rPr>
                      <w:instrText xml:space="preserve"> PAGE </w:instrText>
                    </w:r>
                    <w:r w:rsidRPr="005C5F24">
                      <w:rPr>
                        <w:sz w:val="16"/>
                        <w:szCs w:val="16"/>
                      </w:rPr>
                      <w:fldChar w:fldCharType="separate"/>
                    </w:r>
                    <w:r>
                      <w:rPr>
                        <w:noProof/>
                        <w:sz w:val="16"/>
                        <w:szCs w:val="16"/>
                      </w:rPr>
                      <w:t>15</w:t>
                    </w:r>
                    <w:r w:rsidRPr="005C5F24">
                      <w:rPr>
                        <w:sz w:val="16"/>
                        <w:szCs w:val="16"/>
                      </w:rPr>
                      <w:fldChar w:fldCharType="end"/>
                    </w:r>
                    <w:r w:rsidRPr="005C5F24">
                      <w:rPr>
                        <w:sz w:val="16"/>
                        <w:szCs w:val="16"/>
                      </w:rPr>
                      <w:t xml:space="preserve"> z </w:t>
                    </w:r>
                    <w:r w:rsidRPr="005C5F24">
                      <w:rPr>
                        <w:sz w:val="16"/>
                        <w:szCs w:val="16"/>
                      </w:rPr>
                      <w:fldChar w:fldCharType="begin"/>
                    </w:r>
                    <w:r w:rsidRPr="005C5F24">
                      <w:rPr>
                        <w:sz w:val="16"/>
                        <w:szCs w:val="16"/>
                      </w:rPr>
                      <w:instrText xml:space="preserve"> NUMPAGES  \* MERGEFORMAT </w:instrText>
                    </w:r>
                    <w:r w:rsidRPr="005C5F24">
                      <w:rPr>
                        <w:sz w:val="16"/>
                        <w:szCs w:val="16"/>
                      </w:rPr>
                      <w:fldChar w:fldCharType="separate"/>
                    </w:r>
                    <w:r w:rsidRPr="00CB4DB9">
                      <w:rPr>
                        <w:noProof/>
                        <w:sz w:val="16"/>
                      </w:rPr>
                      <w:t>22</w:t>
                    </w:r>
                    <w:r w:rsidRPr="005C5F24">
                      <w:rPr>
                        <w:sz w:val="16"/>
                        <w:szCs w:val="16"/>
                      </w:rPr>
                      <w:fldChar w:fldCharType="end"/>
                    </w:r>
                  </w:p>
                </w:txbxContent>
              </v:textbox>
            </v:shape>
          </w:pict>
        </mc:Fallback>
      </mc:AlternateContent>
    </w:r>
  </w:p>
  <w:p w14:paraId="26339404" w14:textId="1BD7938E" w:rsidR="00CB4DB9" w:rsidRDefault="009317D7" w:rsidP="00B50FCC">
    <w:pPr>
      <w:pStyle w:val="AssecoFooterDoc"/>
    </w:pPr>
    <w:fldSimple w:instr="STYLEREF  &quot;Asseco Doc Title Blue&quot;  \* MERGEFORMAT">
      <w:r>
        <w:t>Įslaptintų dokumentų valdymo sistemos (ĮDVS), skirtos įslaptintai informacijai skaitmenizuoti, sukūrimo, palaikymo ir vystymo paslaugų reikalavimai</w:t>
      </w:r>
    </w:fldSimple>
    <w:r w:rsidR="00CB4DB9" w:rsidRPr="008C1554">
      <w:rPr>
        <w:lang w:val="en-US" w:eastAsia="en-US"/>
      </w:rPr>
      <mc:AlternateContent>
        <mc:Choice Requires="wps">
          <w:drawing>
            <wp:anchor distT="4294967295" distB="4294967295" distL="114300" distR="114300" simplePos="0" relativeHeight="251658243" behindDoc="0" locked="0" layoutInCell="1" allowOverlap="1" wp14:anchorId="6947754B" wp14:editId="756BA951">
              <wp:simplePos x="0" y="0"/>
              <wp:positionH relativeFrom="column">
                <wp:posOffset>-11430</wp:posOffset>
              </wp:positionH>
              <wp:positionV relativeFrom="paragraph">
                <wp:posOffset>-82550</wp:posOffset>
              </wp:positionV>
              <wp:extent cx="6119495" cy="0"/>
              <wp:effectExtent l="0" t="0" r="33655" b="19050"/>
              <wp:wrapNone/>
              <wp:docPr id="865" name="Łącznik prosty ze strzałką 8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9495" cy="0"/>
                      </a:xfrm>
                      <a:prstGeom prst="straightConnector1">
                        <a:avLst/>
                      </a:prstGeom>
                      <a:noFill/>
                      <a:ln w="9525">
                        <a:solidFill>
                          <a:schemeClr val="bg1">
                            <a:lumMod val="6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B6F3696">
            <v:shapetype id="_x0000_t32" coordsize="21600,21600" o:oned="t" filled="f" o:spt="32" path="m,l21600,21600e" w14:anchorId="3D414987">
              <v:path fillok="f" arrowok="t" o:connecttype="none"/>
              <o:lock v:ext="edit" shapetype="t"/>
            </v:shapetype>
            <v:shape id="Łącznik prosty ze strzałką 865" style="position:absolute;margin-left:-.9pt;margin-top:-6.5pt;width:481.85pt;height:0;z-index:251658243;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a5a5a5 [2092]"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OFYYzgEAAIwDAAAOAAAAZHJzL2Uyb0RvYy54bWysU8uO2zAMvBfoPwi6N7aDJmiMOHvIdnvZ tgF2+wGMLNtCZVGQlNj5+1Ky475uRS+CRJrD4XC8fxh7za7SeYWm4sUq50wagbUybcW/vT69+8CZ D2Bq0GhkxW/S84fD2zf7wZZyjR3qWjpGIMaXg614F4Its8yLTvbgV2iloWSDrodAT9dmtYOB0Hud rfN8mw3oautQSO8p+jgl+SHhN40U4WvTeBmYrjhxC+l06TzHMzvsoWwd2E6JmQb8A4selKGmC9Qj BGAXp/6C6pVw6LEJK4F9hk2jhEwz0DRF/sc0Lx1YmWYhcbxdZPL/D1Z8uR7NyUXqYjQv9hnFd88M HjswrUwEXm+WFldEqbLB+nIpiQ9vT46dh89Y0zdwCZhUGBvXR0iaj41J7NsithwDExTcFsXu/W7D mbjnMijvhdb58Eliz+Kl4j44UG0XjmgMrRRdkdrA9dmHSAvKe0HsavBJaZ02qw0bKr7brDepwKNW dUzGz5LH5FE7dgVyx7mdQPWlp2mm2HaT57NHKExOmsIpRE0XhEThN3CHF1MnCp2E+uN8D6D0dKdq bWZBo4bRsL48Y307ubvQtPIEPNszeurXd6r++RMdfgAAAP//AwBQSwMEFAAGAAgAAAAhAOK7slbf AAAACgEAAA8AAABkcnMvZG93bnJldi54bWxMj0FLw0AQhe+C/2EZwVu7iZZiYzYlVBSR9mAs9TrN rkl0dzZkt238905B0NMw8x5vvpcvR2fF0Qyh86QgnSYgDNVed9Qo2L49Tu5AhIik0XoyCr5NgGVx eZFjpv2JXs2xio3gEAoZKmhj7DMpQ90ah2Hqe0OsffjBYeR1aKQe8MThzsqbJJlLhx3xhxZ7s2pN /VUdnILZulxvPvFpVtqX5/dKu6rfPayUur4ay3sQ0YzxzwxnfEaHgpn2/kA6CKtgkjJ5PM9b7sSG xTxdgNj/XmSRy/8Vih8AAAD//wMAUEsBAi0AFAAGAAgAAAAhALaDOJL+AAAA4QEAABMAAAAAAAAA AAAAAAAAAAAAAFtDb250ZW50X1R5cGVzXS54bWxQSwECLQAUAAYACAAAACEAOP0h/9YAAACUAQAA CwAAAAAAAAAAAAAAAAAvAQAAX3JlbHMvLnJlbHNQSwECLQAUAAYACAAAACEAZjhWGM4BAACMAwAA DgAAAAAAAAAAAAAAAAAuAgAAZHJzL2Uyb0RvYy54bWxQSwECLQAUAAYACAAAACEA4ruyVt8AAAAK AQAADwAAAAAAAAAAAAAAAAAoBAAAZHJzL2Rvd25yZXYueG1sUEsFBgAAAAAEAAQA8wAAADQFAAAA AA== "/>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5C750" w14:textId="77777777" w:rsidR="009D1175" w:rsidRDefault="009D117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0A457" w14:textId="77777777" w:rsidR="00CB4DB9" w:rsidRDefault="00CB4DB9" w:rsidP="00684F37">
    <w:pPr>
      <w:pStyle w:val="AssecoFooterDoc"/>
    </w:pPr>
    <w:r w:rsidRPr="00672DAB">
      <w:rPr>
        <w:lang w:val="en-US" w:eastAsia="en-US"/>
      </w:rPr>
      <mc:AlternateContent>
        <mc:Choice Requires="wps">
          <w:drawing>
            <wp:anchor distT="0" distB="0" distL="114300" distR="114300" simplePos="0" relativeHeight="251658247" behindDoc="0" locked="0" layoutInCell="1" allowOverlap="1" wp14:anchorId="37606DEE" wp14:editId="09661E81">
              <wp:simplePos x="0" y="0"/>
              <wp:positionH relativeFrom="column">
                <wp:posOffset>0</wp:posOffset>
              </wp:positionH>
              <wp:positionV relativeFrom="paragraph">
                <wp:posOffset>48260</wp:posOffset>
              </wp:positionV>
              <wp:extent cx="623570" cy="255905"/>
              <wp:effectExtent l="0" t="0" r="5080" b="0"/>
              <wp:wrapNone/>
              <wp:docPr id="5"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57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A0267" w14:textId="5F38CAB6" w:rsidR="00CB4DB9" w:rsidRPr="005C5F24" w:rsidRDefault="00CB4DB9" w:rsidP="00684F37">
                          <w:pPr>
                            <w:pStyle w:val="strlewanr"/>
                            <w:rPr>
                              <w:sz w:val="16"/>
                            </w:rPr>
                          </w:pPr>
                          <w:r w:rsidRPr="005C5F24">
                            <w:rPr>
                              <w:sz w:val="16"/>
                            </w:rPr>
                            <w:fldChar w:fldCharType="begin"/>
                          </w:r>
                          <w:r w:rsidRPr="005C5F24">
                            <w:rPr>
                              <w:sz w:val="16"/>
                            </w:rPr>
                            <w:instrText xml:space="preserve"> PAGE </w:instrText>
                          </w:r>
                          <w:r w:rsidRPr="005C5F24">
                            <w:rPr>
                              <w:sz w:val="16"/>
                            </w:rPr>
                            <w:fldChar w:fldCharType="separate"/>
                          </w:r>
                          <w:r w:rsidR="002611DC">
                            <w:rPr>
                              <w:noProof/>
                              <w:sz w:val="16"/>
                            </w:rPr>
                            <w:t>6</w:t>
                          </w:r>
                          <w:r w:rsidRPr="005C5F24">
                            <w:rPr>
                              <w:sz w:val="16"/>
                            </w:rPr>
                            <w:fldChar w:fldCharType="end"/>
                          </w:r>
                          <w:r>
                            <w:rPr>
                              <w:sz w:val="16"/>
                            </w:rPr>
                            <w:t xml:space="preserve"> </w:t>
                          </w:r>
                          <w:r w:rsidRPr="005C5F24">
                            <w:rPr>
                              <w:sz w:val="16"/>
                            </w:rPr>
                            <w:t xml:space="preserve"> </w:t>
                          </w:r>
                          <w:r w:rsidRPr="005C5F24">
                            <w:rPr>
                              <w:sz w:val="16"/>
                            </w:rPr>
                            <w:fldChar w:fldCharType="begin"/>
                          </w:r>
                          <w:r w:rsidRPr="005C5F24">
                            <w:rPr>
                              <w:sz w:val="16"/>
                            </w:rPr>
                            <w:instrText xml:space="preserve"> NUMPAGES  \* MERGEFORMAT </w:instrText>
                          </w:r>
                          <w:r w:rsidRPr="005C5F24">
                            <w:rPr>
                              <w:sz w:val="16"/>
                            </w:rPr>
                            <w:fldChar w:fldCharType="separate"/>
                          </w:r>
                          <w:r w:rsidR="002611DC">
                            <w:rPr>
                              <w:noProof/>
                              <w:sz w:val="16"/>
                            </w:rPr>
                            <w:t>21</w:t>
                          </w:r>
                          <w:r w:rsidRPr="005C5F24">
                            <w:rPr>
                              <w:sz w:val="16"/>
                            </w:rPr>
                            <w:fldChar w:fldCharType="end"/>
                          </w:r>
                        </w:p>
                        <w:p w14:paraId="123AE55D" w14:textId="77777777" w:rsidR="00CB4DB9" w:rsidRPr="005C5F24" w:rsidRDefault="00CB4DB9" w:rsidP="00684F37">
                          <w:pPr>
                            <w:pStyle w:val="strlewanr"/>
                            <w:rPr>
                              <w:sz w:val="16"/>
                            </w:rPr>
                          </w:pPr>
                        </w:p>
                        <w:p w14:paraId="787DE03F" w14:textId="5D7CA3C3" w:rsidR="00CB4DB9" w:rsidRPr="005C5F24" w:rsidRDefault="00CB4DB9" w:rsidP="00684F37">
                          <w:pPr>
                            <w:pStyle w:val="strlewanr"/>
                            <w:rPr>
                              <w:sz w:val="16"/>
                            </w:rPr>
                          </w:pPr>
                          <w:r w:rsidRPr="005C5F24">
                            <w:rPr>
                              <w:sz w:val="16"/>
                            </w:rPr>
                            <w:fldChar w:fldCharType="begin"/>
                          </w:r>
                          <w:r w:rsidRPr="005C5F24">
                            <w:rPr>
                              <w:sz w:val="16"/>
                            </w:rPr>
                            <w:instrText xml:space="preserve"> PAGE </w:instrText>
                          </w:r>
                          <w:r w:rsidRPr="005C5F24">
                            <w:rPr>
                              <w:sz w:val="16"/>
                            </w:rPr>
                            <w:fldChar w:fldCharType="separate"/>
                          </w:r>
                          <w:r w:rsidR="002611DC">
                            <w:rPr>
                              <w:noProof/>
                              <w:sz w:val="16"/>
                            </w:rPr>
                            <w:t>6</w:t>
                          </w:r>
                          <w:r w:rsidRPr="005C5F24">
                            <w:rPr>
                              <w:sz w:val="16"/>
                            </w:rPr>
                            <w:fldChar w:fldCharType="end"/>
                          </w:r>
                          <w:r w:rsidRPr="005C5F24">
                            <w:rPr>
                              <w:sz w:val="16"/>
                            </w:rPr>
                            <w:t xml:space="preserve"> z </w:t>
                          </w:r>
                          <w:r w:rsidRPr="005C5F24">
                            <w:rPr>
                              <w:sz w:val="16"/>
                            </w:rPr>
                            <w:fldChar w:fldCharType="begin"/>
                          </w:r>
                          <w:r w:rsidRPr="005C5F24">
                            <w:rPr>
                              <w:sz w:val="16"/>
                            </w:rPr>
                            <w:instrText xml:space="preserve"> NUMPAGES  \* MERGEFORMAT </w:instrText>
                          </w:r>
                          <w:r w:rsidRPr="005C5F24">
                            <w:rPr>
                              <w:sz w:val="16"/>
                            </w:rPr>
                            <w:fldChar w:fldCharType="separate"/>
                          </w:r>
                          <w:r w:rsidR="002611DC">
                            <w:rPr>
                              <w:noProof/>
                              <w:sz w:val="16"/>
                            </w:rPr>
                            <w:t>21</w:t>
                          </w:r>
                          <w:r w:rsidRPr="005C5F24">
                            <w:rPr>
                              <w:sz w:val="16"/>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3387804">
            <v:shapetype id="_x0000_t202" coordsize="21600,21600" o:spt="202" path="m,l,21600r21600,l21600,xe" w14:anchorId="37606DEE">
              <v:stroke joinstyle="miter"/>
              <v:path gradientshapeok="t" o:connecttype="rect"/>
            </v:shapetype>
            <v:shape id="_x0000_s1028" style="position:absolute;left:0;text-align:left;margin-left:0;margin-top:3.8pt;width:49.1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ed="f" stroked="f"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FQty3gEAAJ8DAAAOAAAAZHJzL2Uyb0RvYy54bWysU8Fu1DAQvSPxD5bvbLKBtBBttiqtipBK QSp8gOPYiUXiMWPvJsvXM3Z2twVuiIs1nnHevPdmsrmax4HtFXoDtubrVc6ZshJaY7uaf/t69+ot Zz4I24oBrKr5QXl+tX35YjO5ShXQw9AqZARifTW5mvchuCrLvOzVKPwKnLJU1ICjCHTFLmtRTIQ+ DlmR5xfZBNg6BKm8p+ztUuTbhK+1kuGz1l4FNtScuIV0YjqbeGbbjag6FK438khD/AOLURhLTc9Q tyIItkPzF9RoJIIHHVYSxgy0NlIlDaRmnf+h5rEXTiUtZI53Z5v8/4OVD/tH9wVZmN/DTANMIry7 B/ndMws3vbCdukaEqVeipcbraFk2OV8dP41W+8pHkGb6BC0NWewCJKBZ4xhdIZ2M0GkAh7Ppag5M UvKieF1eUkVSqSjLd3mZOojq9LFDHz4oGFkMao400wQu9vc+RDKiOj2JvSzcmWFIcx3sbwl6GDOJ fOS7MA9zMzPTUvPYN2ppoD2QGoRlW2i7KegBf3I20abU3P/YCVScDR8tORLXKgVvysuCLnjKNs+z wkqCqHngbAlvwrKGO4em66nD4r2Fa3JPm6Tsic2RNm1BEnzc2Lhmz+/p1dN/tf0FAAD//wMAUEsD BBQABgAIAAAAIQDG9J5l3AAAAAQBAAAPAAAAZHJzL2Rvd25yZXYueG1sTI9PS8NAFMTvgt9heYI3 uzFI/8S8lBLiQRAhqYLHbfaZhGbfhuymjd/e7ak9DjPM/CbdzqYXJxpdZxnheRGBIK6t7rhB+Nq/ Pa1BOK9Yq94yIfyRg212f5eqRNszl3SqfCNCCbtEIbTeD4mUrm7JKLewA3Hwfu1olA9ybKQe1TmU m17GUbSURnUcFlo1UN5Sfawmg/ATF00xf5a7b37/KOdjke/zqUJ8fJh3ryA8zf4ahgt+QIcsMB3s xNqJHiEc8QirJYhgbtYxiAPCy2oDMkvlLXz2DwAA//8DAFBLAQItABQABgAIAAAAIQC2gziS/gAA AOEBAAATAAAAAAAAAAAAAAAAAAAAAABbQ29udGVudF9UeXBlc10ueG1sUEsBAi0AFAAGAAgAAAAh ADj9If/WAAAAlAEAAAsAAAAAAAAAAAAAAAAALwEAAF9yZWxzLy5yZWxzUEsBAi0AFAAGAAgAAAAh AKUVC3LeAQAAnwMAAA4AAAAAAAAAAAAAAAAALgIAAGRycy9lMm9Eb2MueG1sUEsBAi0AFAAGAAgA AAAhAMb0nmXcAAAABAEAAA8AAAAAAAAAAAAAAAAAOAQAAGRycy9kb3ducmV2LnhtbFBLBQYAAAAA BAAEAPMAAABBBQAAAAA= ">
              <v:textbox inset="0,,0">
                <w:txbxContent>
                  <w:p w:rsidRPr="005C5F24" w:rsidR="00CB4DB9" w:rsidP="00684F37" w:rsidRDefault="00CB4DB9" w14:paraId="6D74F554" w14:textId="5F38CAB6">
                    <w:pPr>
                      <w:pStyle w:val="strlewanr"/>
                      <w:rPr>
                        <w:sz w:val="16"/>
                      </w:rPr>
                    </w:pPr>
                    <w:r w:rsidRPr="005C5F24">
                      <w:rPr>
                        <w:sz w:val="16"/>
                      </w:rPr>
                      <w:fldChar w:fldCharType="begin"/>
                    </w:r>
                    <w:r w:rsidRPr="005C5F24">
                      <w:rPr>
                        <w:sz w:val="16"/>
                      </w:rPr>
                      <w:instrText xml:space="preserve"> PAGE </w:instrText>
                    </w:r>
                    <w:r w:rsidRPr="005C5F24">
                      <w:rPr>
                        <w:sz w:val="16"/>
                      </w:rPr>
                      <w:fldChar w:fldCharType="separate"/>
                    </w:r>
                    <w:r w:rsidR="002611DC">
                      <w:rPr>
                        <w:noProof/>
                        <w:sz w:val="16"/>
                      </w:rPr>
                      <w:t>6</w:t>
                    </w:r>
                    <w:r w:rsidRPr="005C5F24">
                      <w:rPr>
                        <w:sz w:val="16"/>
                      </w:rPr>
                      <w:fldChar w:fldCharType="end"/>
                    </w:r>
                    <w:r>
                      <w:rPr>
                        <w:sz w:val="16"/>
                      </w:rPr>
                      <w:t xml:space="preserve"> </w:t>
                    </w:r>
                    <w:r w:rsidRPr="005C5F24">
                      <w:rPr>
                        <w:sz w:val="16"/>
                      </w:rPr>
                      <w:t xml:space="preserve"> </w:t>
                    </w:r>
                    <w:r w:rsidRPr="005C5F24">
                      <w:rPr>
                        <w:sz w:val="16"/>
                      </w:rPr>
                      <w:fldChar w:fldCharType="begin"/>
                    </w:r>
                    <w:r w:rsidRPr="005C5F24">
                      <w:rPr>
                        <w:sz w:val="16"/>
                      </w:rPr>
                      <w:instrText xml:space="preserve"> NUMPAGES  \* MERGEFORMAT </w:instrText>
                    </w:r>
                    <w:r w:rsidRPr="005C5F24">
                      <w:rPr>
                        <w:sz w:val="16"/>
                      </w:rPr>
                      <w:fldChar w:fldCharType="separate"/>
                    </w:r>
                    <w:r w:rsidR="002611DC">
                      <w:rPr>
                        <w:noProof/>
                        <w:sz w:val="16"/>
                      </w:rPr>
                      <w:t>21</w:t>
                    </w:r>
                    <w:r w:rsidRPr="005C5F24">
                      <w:rPr>
                        <w:sz w:val="16"/>
                      </w:rPr>
                      <w:fldChar w:fldCharType="end"/>
                    </w:r>
                  </w:p>
                  <w:p w:rsidRPr="005C5F24" w:rsidR="00CB4DB9" w:rsidP="00684F37" w:rsidRDefault="00CB4DB9" w14:paraId="0A37501D" w14:textId="77777777">
                    <w:pPr>
                      <w:pStyle w:val="strlewanr"/>
                      <w:rPr>
                        <w:sz w:val="16"/>
                      </w:rPr>
                    </w:pPr>
                  </w:p>
                  <w:p w:rsidRPr="005C5F24" w:rsidR="00CB4DB9" w:rsidP="00684F37" w:rsidRDefault="00CB4DB9" w14:paraId="354DFC53" w14:textId="5D7CA3C3">
                    <w:pPr>
                      <w:pStyle w:val="strlewanr"/>
                      <w:rPr>
                        <w:sz w:val="16"/>
                      </w:rPr>
                    </w:pPr>
                    <w:r w:rsidRPr="005C5F24">
                      <w:rPr>
                        <w:sz w:val="16"/>
                      </w:rPr>
                      <w:fldChar w:fldCharType="begin"/>
                    </w:r>
                    <w:r w:rsidRPr="005C5F24">
                      <w:rPr>
                        <w:sz w:val="16"/>
                      </w:rPr>
                      <w:instrText xml:space="preserve"> PAGE </w:instrText>
                    </w:r>
                    <w:r w:rsidRPr="005C5F24">
                      <w:rPr>
                        <w:sz w:val="16"/>
                      </w:rPr>
                      <w:fldChar w:fldCharType="separate"/>
                    </w:r>
                    <w:r w:rsidR="002611DC">
                      <w:rPr>
                        <w:noProof/>
                        <w:sz w:val="16"/>
                      </w:rPr>
                      <w:t>6</w:t>
                    </w:r>
                    <w:r w:rsidRPr="005C5F24">
                      <w:rPr>
                        <w:sz w:val="16"/>
                      </w:rPr>
                      <w:fldChar w:fldCharType="end"/>
                    </w:r>
                    <w:r w:rsidRPr="005C5F24">
                      <w:rPr>
                        <w:sz w:val="16"/>
                      </w:rPr>
                      <w:t xml:space="preserve"> z </w:t>
                    </w:r>
                    <w:r w:rsidRPr="005C5F24">
                      <w:rPr>
                        <w:sz w:val="16"/>
                      </w:rPr>
                      <w:fldChar w:fldCharType="begin"/>
                    </w:r>
                    <w:r w:rsidRPr="005C5F24">
                      <w:rPr>
                        <w:sz w:val="16"/>
                      </w:rPr>
                      <w:instrText xml:space="preserve"> NUMPAGES  \* MERGEFORMAT </w:instrText>
                    </w:r>
                    <w:r w:rsidRPr="005C5F24">
                      <w:rPr>
                        <w:sz w:val="16"/>
                      </w:rPr>
                      <w:fldChar w:fldCharType="separate"/>
                    </w:r>
                    <w:r w:rsidR="002611DC">
                      <w:rPr>
                        <w:noProof/>
                        <w:sz w:val="16"/>
                      </w:rPr>
                      <w:t>21</w:t>
                    </w:r>
                    <w:r w:rsidRPr="005C5F24">
                      <w:rPr>
                        <w:sz w:val="16"/>
                      </w:rPr>
                      <w:fldChar w:fldCharType="end"/>
                    </w:r>
                  </w:p>
                </w:txbxContent>
              </v:textbox>
            </v:shape>
          </w:pict>
        </mc:Fallback>
      </mc:AlternateContent>
    </w:r>
  </w:p>
  <w:p w14:paraId="1A4D7F3D" w14:textId="72E0FEEF" w:rsidR="00CB4DB9" w:rsidRPr="003632E0" w:rsidRDefault="00CB4DB9" w:rsidP="00684F37">
    <w:pPr>
      <w:pStyle w:val="AssecoFooterDoc"/>
      <w:rPr>
        <w:b/>
      </w:rPr>
    </w:pPr>
    <w:r w:rsidRPr="008C1554">
      <w:rPr>
        <w:lang w:val="en-US" w:eastAsia="en-US"/>
      </w:rPr>
      <mc:AlternateContent>
        <mc:Choice Requires="wps">
          <w:drawing>
            <wp:anchor distT="4294967295" distB="4294967295" distL="114300" distR="114300" simplePos="0" relativeHeight="251658246" behindDoc="0" locked="0" layoutInCell="1" allowOverlap="1" wp14:anchorId="2DACE294" wp14:editId="5C7D0594">
              <wp:simplePos x="0" y="0"/>
              <wp:positionH relativeFrom="column">
                <wp:posOffset>0</wp:posOffset>
              </wp:positionH>
              <wp:positionV relativeFrom="paragraph">
                <wp:posOffset>-69850</wp:posOffset>
              </wp:positionV>
              <wp:extent cx="6119495" cy="0"/>
              <wp:effectExtent l="0" t="0" r="33655" b="19050"/>
              <wp:wrapNone/>
              <wp:docPr id="8" name="Łącznik prosty ze strzałką 4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9495" cy="0"/>
                      </a:xfrm>
                      <a:prstGeom prst="straightConnector1">
                        <a:avLst/>
                      </a:prstGeom>
                      <a:noFill/>
                      <a:ln w="9525">
                        <a:solidFill>
                          <a:schemeClr val="bg1">
                            <a:lumMod val="6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415FA1D">
            <v:shapetype id="_x0000_t32" coordsize="21600,21600" o:oned="t" filled="f" o:spt="32" path="m,l21600,21600e" w14:anchorId="5C1E6B6E">
              <v:path fillok="f" arrowok="t" o:connecttype="none"/>
              <o:lock v:ext="edit" shapetype="t"/>
            </v:shapetype>
            <v:shape id="Łącznik prosty ze strzałką 484" style="position:absolute;margin-left:0;margin-top:-5.5pt;width:481.85pt;height:0;z-index:25165824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a5a5a5 [2092]"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OFYYzgEAAIwDAAAOAAAAZHJzL2Uyb0RvYy54bWysU8uO2zAMvBfoPwi6N7aDJmiMOHvIdnvZ tgF2+wGMLNtCZVGQlNj5+1Ky475uRS+CRJrD4XC8fxh7za7SeYWm4sUq50wagbUybcW/vT69+8CZ D2Bq0GhkxW/S84fD2zf7wZZyjR3qWjpGIMaXg614F4Its8yLTvbgV2iloWSDrodAT9dmtYOB0Hud rfN8mw3oautQSO8p+jgl+SHhN40U4WvTeBmYrjhxC+l06TzHMzvsoWwd2E6JmQb8A4selKGmC9Qj BGAXp/6C6pVw6LEJK4F9hk2jhEwz0DRF/sc0Lx1YmWYhcbxdZPL/D1Z8uR7NyUXqYjQv9hnFd88M HjswrUwEXm+WFldEqbLB+nIpiQ9vT46dh89Y0zdwCZhUGBvXR0iaj41J7NsithwDExTcFsXu/W7D mbjnMijvhdb58Eliz+Kl4j44UG0XjmgMrRRdkdrA9dmHSAvKe0HsavBJaZ02qw0bKr7brDepwKNW dUzGz5LH5FE7dgVyx7mdQPWlp2mm2HaT57NHKExOmsIpRE0XhEThN3CHF1MnCp2E+uN8D6D0dKdq bWZBo4bRsL48Y307ubvQtPIEPNszeurXd6r++RMdfgAAAP//AwBQSwMEFAAGAAgAAAAhANpUIjzd AAAACAEAAA8AAABkcnMvZG93bnJldi54bWxMj0FLw0AQhe+C/2EZwVu7iZaqMZsSKopIPRhFr9Ps mESzsyG7beO/dwRBbzPzHm++l68m16s9jaHzbCCdJ6CIa287bgy8PN/OLkGFiGyx90wGvijAqjg+ yjGz/sBPtK9ioySEQ4YG2hiHTOtQt+QwzP1ALNq7Hx1GWcdG2xEPEu56fZYkS+2wY/nQ4kDrlurP aucMLDbl5vED7xZl/3D/VllXDa83a2NOT6byGlSkKf6Z4Qdf0KEQpq3fsQ2qNyBFooFZmsog8tXy /ALU9veii1z/L1B8AwAA//8DAFBLAQItABQABgAIAAAAIQC2gziS/gAAAOEBAAATAAAAAAAAAAAA AAAAAAAAAABbQ29udGVudF9UeXBlc10ueG1sUEsBAi0AFAAGAAgAAAAhADj9If/WAAAAlAEAAAsA AAAAAAAAAAAAAAAALwEAAF9yZWxzLy5yZWxzUEsBAi0AFAAGAAgAAAAhAGY4VhjOAQAAjAMAAA4A AAAAAAAAAAAAAAAALgIAAGRycy9lMm9Eb2MueG1sUEsBAi0AFAAGAAgAAAAhANpUIjzdAAAACAEA AA8AAAAAAAAAAAAAAAAAKAQAAGRycy9kb3ducmV2LnhtbFBLBQYAAAAABAAEAPMAAAAyBQAAAAA= "/>
          </w:pict>
        </mc:Fallback>
      </mc:AlternateContent>
    </w:r>
  </w:p>
  <w:p w14:paraId="2A1714A3" w14:textId="77777777" w:rsidR="00CB4DB9" w:rsidRDefault="00CB4DB9">
    <w:pPr>
      <w:pStyle w:val="Porat"/>
      <w:spacing w:line="2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BC02A" w14:textId="77777777" w:rsidR="00513FD7" w:rsidRDefault="00513FD7" w:rsidP="00860C28">
      <w:r>
        <w:separator/>
      </w:r>
    </w:p>
  </w:footnote>
  <w:footnote w:type="continuationSeparator" w:id="0">
    <w:p w14:paraId="2E89234A" w14:textId="77777777" w:rsidR="00513FD7" w:rsidRDefault="00513FD7" w:rsidP="00860C28">
      <w:r>
        <w:continuationSeparator/>
      </w:r>
    </w:p>
  </w:footnote>
  <w:footnote w:type="continuationNotice" w:id="1">
    <w:p w14:paraId="66968F06" w14:textId="77777777" w:rsidR="00513FD7" w:rsidRDefault="00513FD7" w:rsidP="00860C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9A15A" w14:textId="77777777" w:rsidR="00CB4DB9" w:rsidRDefault="00CB4DB9">
    <w:r w:rsidRPr="008C1554">
      <w:rPr>
        <w:noProof/>
        <w:lang w:val="en-US" w:eastAsia="en-US"/>
      </w:rPr>
      <w:drawing>
        <wp:anchor distT="0" distB="0" distL="114300" distR="114300" simplePos="0" relativeHeight="251658248" behindDoc="0" locked="0" layoutInCell="1" allowOverlap="1" wp14:anchorId="4D392F25" wp14:editId="25D26FD1">
          <wp:simplePos x="0" y="0"/>
          <wp:positionH relativeFrom="column">
            <wp:posOffset>5087620</wp:posOffset>
          </wp:positionH>
          <wp:positionV relativeFrom="paragraph">
            <wp:posOffset>278130</wp:posOffset>
          </wp:positionV>
          <wp:extent cx="1079500" cy="118745"/>
          <wp:effectExtent l="0" t="0" r="6350" b="0"/>
          <wp:wrapSquare wrapText="bothSides"/>
          <wp:docPr id="1" name="Obraz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sseco_pol"/>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79500" cy="118745"/>
                  </a:xfrm>
                  <a:prstGeom prst="rect">
                    <a:avLst/>
                  </a:prstGeom>
                  <a:noFill/>
                </pic:spPr>
              </pic:pic>
            </a:graphicData>
          </a:graphic>
          <wp14:sizeRelH relativeFrom="margin">
            <wp14:pctWidth>0</wp14:pctWidth>
          </wp14:sizeRelH>
          <wp14:sizeRelV relativeFrom="margin">
            <wp14:pctHeight>0</wp14:pctHeight>
          </wp14:sizeRelV>
        </wp:anchor>
      </w:drawing>
    </w:r>
    <w:r w:rsidRPr="008C1554">
      <w:rPr>
        <w:noProof/>
        <w:lang w:val="en-US" w:eastAsia="en-US"/>
      </w:rPr>
      <mc:AlternateContent>
        <mc:Choice Requires="wps">
          <w:drawing>
            <wp:anchor distT="4294967295" distB="4294967295" distL="114300" distR="114300" simplePos="0" relativeHeight="251658242" behindDoc="0" locked="0" layoutInCell="1" allowOverlap="1" wp14:anchorId="15186DE9" wp14:editId="653D33F9">
              <wp:simplePos x="0" y="0"/>
              <wp:positionH relativeFrom="column">
                <wp:posOffset>-15875</wp:posOffset>
              </wp:positionH>
              <wp:positionV relativeFrom="paragraph">
                <wp:posOffset>508000</wp:posOffset>
              </wp:positionV>
              <wp:extent cx="6119495" cy="0"/>
              <wp:effectExtent l="0" t="0" r="33655" b="19050"/>
              <wp:wrapNone/>
              <wp:docPr id="30" name="Łącznik prosty ze strzałką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9495" cy="0"/>
                      </a:xfrm>
                      <a:prstGeom prst="straightConnector1">
                        <a:avLst/>
                      </a:prstGeom>
                      <a:noFill/>
                      <a:ln w="9525">
                        <a:solidFill>
                          <a:schemeClr val="bg1">
                            <a:lumMod val="6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5966A04">
            <v:shapetype id="_x0000_t32" coordsize="21600,21600" o:oned="t" filled="f" o:spt="32" path="m,l21600,21600e" w14:anchorId="23FFAE77">
              <v:path fillok="f" arrowok="t" o:connecttype="none"/>
              <o:lock v:ext="edit" shapetype="t"/>
            </v:shapetype>
            <v:shape id="Łącznik prosty ze strzałką 30" style="position:absolute;margin-left:-1.25pt;margin-top:40pt;width:481.85pt;height:0;z-index:25165824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a5a5a5 [2092]"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OFYYzgEAAIwDAAAOAAAAZHJzL2Uyb0RvYy54bWysU8uO2zAMvBfoPwi6N7aDJmiMOHvIdnvZ tgF2+wGMLNtCZVGQlNj5+1Ky475uRS+CRJrD4XC8fxh7za7SeYWm4sUq50wagbUybcW/vT69+8CZ D2Bq0GhkxW/S84fD2zf7wZZyjR3qWjpGIMaXg614F4Its8yLTvbgV2iloWSDrodAT9dmtYOB0Hud rfN8mw3oautQSO8p+jgl+SHhN40U4WvTeBmYrjhxC+l06TzHMzvsoWwd2E6JmQb8A4selKGmC9Qj BGAXp/6C6pVw6LEJK4F9hk2jhEwz0DRF/sc0Lx1YmWYhcbxdZPL/D1Z8uR7NyUXqYjQv9hnFd88M HjswrUwEXm+WFldEqbLB+nIpiQ9vT46dh89Y0zdwCZhUGBvXR0iaj41J7NsithwDExTcFsXu/W7D mbjnMijvhdb58Eliz+Kl4j44UG0XjmgMrRRdkdrA9dmHSAvKe0HsavBJaZ02qw0bKr7brDepwKNW dUzGz5LH5FE7dgVyx7mdQPWlp2mm2HaT57NHKExOmsIpRE0XhEThN3CHF1MnCp2E+uN8D6D0dKdq bWZBo4bRsL48Y307ubvQtPIEPNszeurXd6r++RMdfgAAAP//AwBQSwMEFAAGAAgAAAAhABeeySre AAAACAEAAA8AAABkcnMvZG93bnJldi54bWxMj09Lw0AQxe+C32EZwVu7aailjdmUUFFE2oOx6HWa HZPo/gnZbRu/vSMe9DjvPd78Xr4erREnGkLnnYLZNAFBrva6c42C/cv9ZAkiRHQajXek4IsCrIvL ixwz7c/umU5VbASXuJChgjbGPpMy1C1ZDFPfk2Pv3Q8WI59DI/WAZy63RqZJspAWO8cfWuxp01L9 WR2tgvm23O4+8GFemqfHt0rbqn+92yh1fTWWtyAijfEvDD/4jA4FMx380ekgjIJJesNJBcuEJ7G/ WsxSEIdfQRa5/D+g+AYAAP//AwBQSwECLQAUAAYACAAAACEAtoM4kv4AAADhAQAAEwAAAAAAAAAA AAAAAAAAAAAAW0NvbnRlbnRfVHlwZXNdLnhtbFBLAQItABQABgAIAAAAIQA4/SH/1gAAAJQBAAAL AAAAAAAAAAAAAAAAAC8BAABfcmVscy8ucmVsc1BLAQItABQABgAIAAAAIQBmOFYYzgEAAIwDAAAO AAAAAAAAAAAAAAAAAC4CAABkcnMvZTJvRG9jLnhtbFBLAQItABQABgAIAAAAIQAXnskq3gAAAAgB AAAPAAAAAAAAAAAAAAAAACgEAABkcnMvZG93bnJldi54bWxQSwUGAAAAAAQABADzAAAAMwUAAAAA "/>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9E473" w14:textId="4C21082D" w:rsidR="00CB4DB9" w:rsidRDefault="00CB4DB9">
    <w:r w:rsidRPr="008C1554">
      <w:rPr>
        <w:noProof/>
        <w:lang w:val="en-US" w:eastAsia="en-US"/>
      </w:rPr>
      <mc:AlternateContent>
        <mc:Choice Requires="wps">
          <w:drawing>
            <wp:anchor distT="4294967295" distB="4294967295" distL="114300" distR="114300" simplePos="0" relativeHeight="251658245" behindDoc="0" locked="0" layoutInCell="1" allowOverlap="1" wp14:anchorId="7B775EC3" wp14:editId="2A43868F">
              <wp:simplePos x="0" y="0"/>
              <wp:positionH relativeFrom="column">
                <wp:posOffset>-11430</wp:posOffset>
              </wp:positionH>
              <wp:positionV relativeFrom="paragraph">
                <wp:posOffset>523240</wp:posOffset>
              </wp:positionV>
              <wp:extent cx="6120000" cy="0"/>
              <wp:effectExtent l="0" t="0" r="33655" b="19050"/>
              <wp:wrapNone/>
              <wp:docPr id="862" name="Łącznik prosty ze strzałką 8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straightConnector1">
                        <a:avLst/>
                      </a:prstGeom>
                      <a:noFill/>
                      <a:ln w="9525">
                        <a:solidFill>
                          <a:schemeClr val="bg1">
                            <a:lumMod val="6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BDEAA44">
            <v:shapetype id="_x0000_t32" coordsize="21600,21600" o:oned="t" filled="f" o:spt="32" path="m,l21600,21600e" w14:anchorId="4F525757">
              <v:path fillok="f" arrowok="t" o:connecttype="none"/>
              <o:lock v:ext="edit" shapetype="t"/>
            </v:shapetype>
            <v:shape id="Łącznik prosty ze strzałką 862" style="position:absolute;margin-left:-.9pt;margin-top:41.2pt;width:481.9pt;height:0;z-index:251658245;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a5a5a5 [2092]"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k3M+nzQEAAIwDAAAOAAAAZHJzL2Uyb0RvYy54bWysU8uO2zAMvBfoPwi6N44DJGiNOHvIdnvZ tgF2+wGMLNtCJVGQ5Nj5+1Jy4r5uRS+CSIrD4ZDaP0xGs4v0QaGteblacyatwEbZrubfXp/evecs RLANaLSy5lcZ+MPh7Zv96Cq5wR51Iz0jEBuq0dW8j9FVRRFELw2EFTppKdiiNxDJ9F3ReBgJ3ehi s17vihF94zwKGQJ5H+cgP2T8tpUifm3bICPTNSduMZ8+n+d0Foc9VJ0H1ytxowH/wMKAslR0gXqE CGzw6i8oo4THgG1cCTQFtq0SMvdA3ZTrP7p56cHJ3AuJE9wiU/h/sOLL5WhPPlEXk31xzyi+B2bx 2IPtZCbwenU0uDJJVYwuVEtKMoI7eXYeP2NDb2CImFWYWm8SJPXHpiz2dRFbTpEJcu5Kmt+aZiLu sQKqe6LzIX6SaFi61DxED6rr4xGtpZGiL3MZuDyHmGhBdU9IVS0+Ka3zZLVlY80/bDfbnBBQqyYF 07O8Y/KoPbsAbce5m0H1YKib2bfbJoYz0mBok2Z3dlHRBSFT+A3c42CbnNhLaD7e7hGUnu+Ure1N 0KRhWthQnbG5nnzqKFk08gx8W8+0U7/a+dXPT3T4AQAA//8DAFBLAwQUAAYACAAAACEAGsYbA94A AAAIAQAADwAAAGRycy9kb3ducmV2LnhtbEyPwU7DMBBE75X4B2uRuLVOo6gqIU4VFYEQag8EBNdt vCQBex3Fbhv+HiMOcJyd1cybYjNZI040+t6xguUiAUHcON1zq+Dl+W6+BuEDskbjmBR8kYdNeTEr MNfuzE90qkMrYgj7HBV0IQy5lL7pyKJfuIE4eu9utBiiHFupRzzHcGtkmiQrabHn2NDhQNuOms/6 aBVku2q3/8D7rDKPD2+1tvXwertV6upyqm5ABJrC3zP84Ed0KCPTwR1Ze2EUzJeRPChYpxmI6F+v 0rjt8HuQZSH/Dyi/AQAA//8DAFBLAQItABQABgAIAAAAIQC2gziS/gAAAOEBAAATAAAAAAAAAAAA AAAAAAAAAABbQ29udGVudF9UeXBlc10ueG1sUEsBAi0AFAAGAAgAAAAhADj9If/WAAAAlAEAAAsA AAAAAAAAAAAAAAAALwEAAF9yZWxzLy5yZWxzUEsBAi0AFAAGAAgAAAAhAOTcz6fNAQAAjAMAAA4A AAAAAAAAAAAAAAAALgIAAGRycy9lMm9Eb2MueG1sUEsBAi0AFAAGAAgAAAAhABrGGwPeAAAACAEA AA8AAAAAAAAAAAAAAAAAJwQAAGRycy9kb3ducmV2LnhtbFBLBQYAAAAABAAEAPMAAAAyBQAAAAA= "/>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41028" w14:textId="11FBE71F" w:rsidR="009D1175" w:rsidRPr="009D1175" w:rsidRDefault="009D1175" w:rsidP="009D1175">
    <w:pPr>
      <w:pStyle w:val="Antrats"/>
      <w:jc w:val="right"/>
      <w:rPr>
        <w:rFonts w:ascii="Times New Roman" w:hAnsi="Times New Roman"/>
        <w:sz w:val="24"/>
      </w:rPr>
    </w:pPr>
    <w:r w:rsidRPr="009D1175">
      <w:rPr>
        <w:rFonts w:ascii="Times New Roman" w:hAnsi="Times New Roman"/>
        <w:sz w:val="24"/>
      </w:rPr>
      <w:t>Konkurso  sąlygų</w:t>
    </w:r>
  </w:p>
  <w:p w14:paraId="0239731E" w14:textId="08FFC96F" w:rsidR="009D1175" w:rsidRDefault="009D1175" w:rsidP="009D1175">
    <w:pPr>
      <w:pStyle w:val="Antrats"/>
      <w:jc w:val="right"/>
      <w:rPr>
        <w:rFonts w:ascii="Times New Roman" w:hAnsi="Times New Roman"/>
        <w:sz w:val="24"/>
      </w:rPr>
    </w:pPr>
    <w:r w:rsidRPr="009D1175">
      <w:rPr>
        <w:rFonts w:ascii="Times New Roman" w:hAnsi="Times New Roman"/>
        <w:sz w:val="24"/>
      </w:rPr>
      <w:t>1 priedas</w:t>
    </w:r>
  </w:p>
  <w:p w14:paraId="2F788ABC" w14:textId="73A29D5F" w:rsidR="005D0068" w:rsidRPr="005D0068" w:rsidRDefault="005D0068" w:rsidP="009D1175">
    <w:pPr>
      <w:pStyle w:val="Antrats"/>
      <w:jc w:val="right"/>
      <w:rPr>
        <w:rFonts w:ascii="Times New Roman" w:hAnsi="Times New Roman"/>
        <w:b/>
        <w:bCs/>
        <w:color w:val="FF0000"/>
        <w:sz w:val="24"/>
      </w:rPr>
    </w:pPr>
    <w:r w:rsidRPr="005D0068">
      <w:rPr>
        <w:rFonts w:ascii="Times New Roman" w:hAnsi="Times New Roman"/>
        <w:b/>
        <w:bCs/>
        <w:color w:val="FF0000"/>
        <w:sz w:val="24"/>
      </w:rPr>
      <w:t>2025-02-18 aktuali redakcija</w:t>
    </w:r>
  </w:p>
  <w:p w14:paraId="105E1987" w14:textId="77777777" w:rsidR="00CB4DB9" w:rsidRDefault="00CB4DB9" w:rsidP="003625EE">
    <w:pPr>
      <w:pStyle w:val="Pora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8F8329A"/>
    <w:lvl w:ilvl="0">
      <w:start w:val="1"/>
      <w:numFmt w:val="decimal"/>
      <w:pStyle w:val="Sraassunumeriais"/>
      <w:lvlText w:val="%1."/>
      <w:lvlJc w:val="left"/>
      <w:pPr>
        <w:tabs>
          <w:tab w:val="num" w:pos="360"/>
        </w:tabs>
        <w:ind w:left="360" w:hanging="360"/>
      </w:pPr>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2"/>
    <w:multiLevelType w:val="multilevel"/>
    <w:tmpl w:val="00000002"/>
    <w:name w:val="WW8Num2"/>
    <w:lvl w:ilvl="0">
      <w:start w:val="1"/>
      <w:numFmt w:val="bullet"/>
      <w:lvlText w:val="·"/>
      <w:lvlJc w:val="left"/>
      <w:pPr>
        <w:tabs>
          <w:tab w:val="num" w:pos="981"/>
        </w:tabs>
      </w:pPr>
      <w:rPr>
        <w:rFonts w:ascii="Symbol" w:hAnsi="Symbol" w:cs="StarSymbol"/>
        <w:sz w:val="18"/>
        <w:szCs w:val="18"/>
      </w:rPr>
    </w:lvl>
    <w:lvl w:ilvl="1">
      <w:start w:val="1"/>
      <w:numFmt w:val="bullet"/>
      <w:lvlText w:val="·"/>
      <w:lvlJc w:val="left"/>
      <w:pPr>
        <w:tabs>
          <w:tab w:val="num" w:pos="1265"/>
        </w:tabs>
      </w:pPr>
      <w:rPr>
        <w:rFonts w:ascii="Symbol" w:hAnsi="Symbol" w:cs="StarSymbol"/>
        <w:sz w:val="18"/>
        <w:szCs w:val="18"/>
      </w:rPr>
    </w:lvl>
    <w:lvl w:ilvl="2">
      <w:start w:val="1"/>
      <w:numFmt w:val="bullet"/>
      <w:lvlText w:val="·"/>
      <w:lvlJc w:val="left"/>
      <w:pPr>
        <w:tabs>
          <w:tab w:val="num" w:pos="1548"/>
        </w:tabs>
      </w:pPr>
      <w:rPr>
        <w:rFonts w:ascii="Symbol" w:hAnsi="Symbol" w:cs="StarSymbol"/>
        <w:sz w:val="18"/>
        <w:szCs w:val="18"/>
      </w:rPr>
    </w:lvl>
    <w:lvl w:ilvl="3">
      <w:start w:val="1"/>
      <w:numFmt w:val="bullet"/>
      <w:lvlText w:val="·"/>
      <w:lvlJc w:val="left"/>
      <w:pPr>
        <w:tabs>
          <w:tab w:val="num" w:pos="1832"/>
        </w:tabs>
      </w:pPr>
      <w:rPr>
        <w:rFonts w:ascii="Symbol" w:hAnsi="Symbol" w:cs="StarSymbol"/>
        <w:sz w:val="18"/>
        <w:szCs w:val="18"/>
      </w:rPr>
    </w:lvl>
    <w:lvl w:ilvl="4">
      <w:start w:val="1"/>
      <w:numFmt w:val="bullet"/>
      <w:lvlText w:val="·"/>
      <w:lvlJc w:val="left"/>
      <w:pPr>
        <w:tabs>
          <w:tab w:val="num" w:pos="2115"/>
        </w:tabs>
      </w:pPr>
      <w:rPr>
        <w:rFonts w:ascii="Symbol" w:hAnsi="Symbol" w:cs="StarSymbol"/>
        <w:sz w:val="18"/>
        <w:szCs w:val="18"/>
      </w:rPr>
    </w:lvl>
    <w:lvl w:ilvl="5">
      <w:start w:val="1"/>
      <w:numFmt w:val="bullet"/>
      <w:lvlText w:val="·"/>
      <w:lvlJc w:val="left"/>
      <w:pPr>
        <w:tabs>
          <w:tab w:val="num" w:pos="2399"/>
        </w:tabs>
      </w:pPr>
      <w:rPr>
        <w:rFonts w:ascii="Symbol" w:hAnsi="Symbol" w:cs="StarSymbol"/>
        <w:sz w:val="18"/>
        <w:szCs w:val="18"/>
      </w:rPr>
    </w:lvl>
    <w:lvl w:ilvl="6">
      <w:start w:val="1"/>
      <w:numFmt w:val="bullet"/>
      <w:lvlText w:val="·"/>
      <w:lvlJc w:val="left"/>
      <w:pPr>
        <w:tabs>
          <w:tab w:val="num" w:pos="2682"/>
        </w:tabs>
      </w:pPr>
      <w:rPr>
        <w:rFonts w:ascii="Symbol" w:hAnsi="Symbol" w:cs="StarSymbol"/>
        <w:sz w:val="18"/>
        <w:szCs w:val="18"/>
      </w:rPr>
    </w:lvl>
    <w:lvl w:ilvl="7">
      <w:start w:val="1"/>
      <w:numFmt w:val="bullet"/>
      <w:lvlText w:val="·"/>
      <w:lvlJc w:val="left"/>
      <w:pPr>
        <w:tabs>
          <w:tab w:val="num" w:pos="2966"/>
        </w:tabs>
      </w:pPr>
      <w:rPr>
        <w:rFonts w:ascii="Symbol" w:hAnsi="Symbol" w:cs="StarSymbol"/>
        <w:sz w:val="18"/>
        <w:szCs w:val="18"/>
      </w:rPr>
    </w:lvl>
    <w:lvl w:ilvl="8">
      <w:start w:val="1"/>
      <w:numFmt w:val="bullet"/>
      <w:lvlText w:val="·"/>
      <w:lvlJc w:val="left"/>
      <w:pPr>
        <w:tabs>
          <w:tab w:val="num" w:pos="3249"/>
        </w:tabs>
      </w:pPr>
      <w:rPr>
        <w:rFonts w:ascii="Symbol" w:hAnsi="Symbol" w:cs="StarSymbol"/>
        <w:sz w:val="18"/>
        <w:szCs w:val="18"/>
      </w:rPr>
    </w:lvl>
  </w:abstractNum>
  <w:abstractNum w:abstractNumId="3" w15:restartNumberingAfterBreak="0">
    <w:nsid w:val="0000000D"/>
    <w:multiLevelType w:val="multilevel"/>
    <w:tmpl w:val="A38E06C4"/>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15:restartNumberingAfterBreak="0">
    <w:nsid w:val="0000000E"/>
    <w:multiLevelType w:val="multilevel"/>
    <w:tmpl w:val="3B8AACDA"/>
    <w:name w:val="WWNum15"/>
    <w:lvl w:ilvl="0">
      <w:start w:val="1"/>
      <w:numFmt w:val="lowerLetter"/>
      <w:lvlText w:val="%1)"/>
      <w:lvlJc w:val="left"/>
      <w:pPr>
        <w:tabs>
          <w:tab w:val="num" w:pos="0"/>
        </w:tabs>
        <w:ind w:left="1429" w:hanging="360"/>
      </w:pPr>
      <w:rPr>
        <w:b w:val="0"/>
        <w:sz w:val="24"/>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15:restartNumberingAfterBreak="0">
    <w:nsid w:val="00000017"/>
    <w:multiLevelType w:val="multilevel"/>
    <w:tmpl w:val="00000017"/>
    <w:name w:val="WWNum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19"/>
    <w:multiLevelType w:val="multilevel"/>
    <w:tmpl w:val="88525320"/>
    <w:name w:val="WWNum26"/>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A"/>
    <w:multiLevelType w:val="multilevel"/>
    <w:tmpl w:val="0000001A"/>
    <w:name w:val="WWNum2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21"/>
    <w:multiLevelType w:val="multilevel"/>
    <w:tmpl w:val="00000021"/>
    <w:name w:val="WWNum34"/>
    <w:lvl w:ilvl="0">
      <w:start w:val="1"/>
      <w:numFmt w:val="lowerLetter"/>
      <w:lvlText w:val="%1)"/>
      <w:lvlJc w:val="left"/>
      <w:pPr>
        <w:tabs>
          <w:tab w:val="num" w:pos="0"/>
        </w:tabs>
        <w:ind w:left="695" w:hanging="360"/>
      </w:pPr>
    </w:lvl>
    <w:lvl w:ilvl="1">
      <w:start w:val="1"/>
      <w:numFmt w:val="lowerLetter"/>
      <w:lvlText w:val="%2."/>
      <w:lvlJc w:val="left"/>
      <w:pPr>
        <w:tabs>
          <w:tab w:val="num" w:pos="0"/>
        </w:tabs>
        <w:ind w:left="1415" w:hanging="360"/>
      </w:pPr>
    </w:lvl>
    <w:lvl w:ilvl="2">
      <w:start w:val="1"/>
      <w:numFmt w:val="lowerRoman"/>
      <w:lvlText w:val="%3."/>
      <w:lvlJc w:val="right"/>
      <w:pPr>
        <w:tabs>
          <w:tab w:val="num" w:pos="0"/>
        </w:tabs>
        <w:ind w:left="2135" w:hanging="180"/>
      </w:pPr>
    </w:lvl>
    <w:lvl w:ilvl="3">
      <w:start w:val="1"/>
      <w:numFmt w:val="decimal"/>
      <w:lvlText w:val="%4."/>
      <w:lvlJc w:val="left"/>
      <w:pPr>
        <w:tabs>
          <w:tab w:val="num" w:pos="0"/>
        </w:tabs>
        <w:ind w:left="2855" w:hanging="360"/>
      </w:pPr>
    </w:lvl>
    <w:lvl w:ilvl="4">
      <w:start w:val="1"/>
      <w:numFmt w:val="lowerLetter"/>
      <w:lvlText w:val="%5."/>
      <w:lvlJc w:val="left"/>
      <w:pPr>
        <w:tabs>
          <w:tab w:val="num" w:pos="0"/>
        </w:tabs>
        <w:ind w:left="3575" w:hanging="360"/>
      </w:pPr>
    </w:lvl>
    <w:lvl w:ilvl="5">
      <w:start w:val="1"/>
      <w:numFmt w:val="lowerRoman"/>
      <w:lvlText w:val="%6."/>
      <w:lvlJc w:val="right"/>
      <w:pPr>
        <w:tabs>
          <w:tab w:val="num" w:pos="0"/>
        </w:tabs>
        <w:ind w:left="4295" w:hanging="180"/>
      </w:pPr>
    </w:lvl>
    <w:lvl w:ilvl="6">
      <w:start w:val="1"/>
      <w:numFmt w:val="decimal"/>
      <w:lvlText w:val="%7."/>
      <w:lvlJc w:val="left"/>
      <w:pPr>
        <w:tabs>
          <w:tab w:val="num" w:pos="0"/>
        </w:tabs>
        <w:ind w:left="5015" w:hanging="360"/>
      </w:pPr>
    </w:lvl>
    <w:lvl w:ilvl="7">
      <w:start w:val="1"/>
      <w:numFmt w:val="lowerLetter"/>
      <w:lvlText w:val="%8."/>
      <w:lvlJc w:val="left"/>
      <w:pPr>
        <w:tabs>
          <w:tab w:val="num" w:pos="0"/>
        </w:tabs>
        <w:ind w:left="5735" w:hanging="360"/>
      </w:pPr>
    </w:lvl>
    <w:lvl w:ilvl="8">
      <w:start w:val="1"/>
      <w:numFmt w:val="lowerRoman"/>
      <w:lvlText w:val="%9."/>
      <w:lvlJc w:val="right"/>
      <w:pPr>
        <w:tabs>
          <w:tab w:val="num" w:pos="0"/>
        </w:tabs>
        <w:ind w:left="6455" w:hanging="180"/>
      </w:pPr>
    </w:lvl>
  </w:abstractNum>
  <w:abstractNum w:abstractNumId="9" w15:restartNumberingAfterBreak="0">
    <w:nsid w:val="03FF772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45D1226"/>
    <w:multiLevelType w:val="hybridMultilevel"/>
    <w:tmpl w:val="C9C8B324"/>
    <w:lvl w:ilvl="0" w:tplc="5A32894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197087E"/>
    <w:multiLevelType w:val="multilevel"/>
    <w:tmpl w:val="6FE4040C"/>
    <w:styleLink w:val="StylListy"/>
    <w:lvl w:ilvl="0">
      <w:start w:val="1"/>
      <w:numFmt w:val="upperRoman"/>
      <w:lvlText w:val="Rozdział %1 "/>
      <w:lvlJc w:val="left"/>
      <w:pPr>
        <w:tabs>
          <w:tab w:val="num" w:pos="1701"/>
        </w:tabs>
        <w:ind w:left="0" w:firstLine="0"/>
      </w:pPr>
      <w:rPr>
        <w:rFonts w:hint="default"/>
      </w:rPr>
    </w:lvl>
    <w:lvl w:ilvl="1">
      <w:start w:val="1"/>
      <w:numFmt w:val="decimal"/>
      <w:isLgl/>
      <w:lvlText w:val="%1.%2."/>
      <w:lvlJc w:val="left"/>
      <w:pPr>
        <w:ind w:left="567" w:hanging="567"/>
      </w:pPr>
      <w:rPr>
        <w:rFonts w:hint="default"/>
      </w:rPr>
    </w:lvl>
    <w:lvl w:ilvl="2">
      <w:start w:val="1"/>
      <w:numFmt w:val="decimal"/>
      <w:isLgl/>
      <w:lvlText w:val="%1.%2.%3"/>
      <w:lvlJc w:val="right"/>
      <w:pPr>
        <w:ind w:left="907" w:hanging="170"/>
      </w:pPr>
      <w:rPr>
        <w:rFonts w:hint="default"/>
      </w:rPr>
    </w:lvl>
    <w:lvl w:ilvl="3">
      <w:start w:val="1"/>
      <w:numFmt w:val="lowerLetter"/>
      <w:lvlRestart w:val="2"/>
      <w:lvlText w:val="%4."/>
      <w:lvlJc w:val="left"/>
      <w:pPr>
        <w:ind w:left="907" w:hanging="283"/>
      </w:pPr>
      <w:rPr>
        <w:rFonts w:hint="default"/>
      </w:rPr>
    </w:lvl>
    <w:lvl w:ilvl="4">
      <w:start w:val="1"/>
      <w:numFmt w:val="lowerLetter"/>
      <w:lvlText w:val="%5."/>
      <w:lvlJc w:val="left"/>
      <w:pPr>
        <w:ind w:left="1247" w:hanging="283"/>
      </w:pPr>
      <w:rPr>
        <w:rFonts w:hint="default"/>
      </w:rPr>
    </w:lvl>
    <w:lvl w:ilvl="5">
      <w:start w:val="1"/>
      <w:numFmt w:val="lowerRoman"/>
      <w:lvlText w:val="%6."/>
      <w:lvlJc w:val="right"/>
      <w:pPr>
        <w:ind w:left="5341" w:hanging="180"/>
      </w:pPr>
      <w:rPr>
        <w:rFonts w:hint="default"/>
      </w:rPr>
    </w:lvl>
    <w:lvl w:ilvl="6">
      <w:start w:val="1"/>
      <w:numFmt w:val="decimal"/>
      <w:lvlText w:val="%7."/>
      <w:lvlJc w:val="left"/>
      <w:pPr>
        <w:ind w:left="6061" w:hanging="360"/>
      </w:pPr>
      <w:rPr>
        <w:rFonts w:hint="default"/>
      </w:rPr>
    </w:lvl>
    <w:lvl w:ilvl="7">
      <w:start w:val="1"/>
      <w:numFmt w:val="lowerLetter"/>
      <w:lvlText w:val="%8."/>
      <w:lvlJc w:val="left"/>
      <w:pPr>
        <w:ind w:left="6781" w:hanging="360"/>
      </w:pPr>
      <w:rPr>
        <w:rFonts w:hint="default"/>
      </w:rPr>
    </w:lvl>
    <w:lvl w:ilvl="8">
      <w:start w:val="1"/>
      <w:numFmt w:val="lowerRoman"/>
      <w:lvlText w:val="%9."/>
      <w:lvlJc w:val="right"/>
      <w:pPr>
        <w:ind w:left="7501" w:hanging="180"/>
      </w:pPr>
      <w:rPr>
        <w:rFonts w:hint="default"/>
      </w:rPr>
    </w:lvl>
  </w:abstractNum>
  <w:abstractNum w:abstractNumId="12" w15:restartNumberingAfterBreak="0">
    <w:nsid w:val="156E5DF6"/>
    <w:multiLevelType w:val="hybridMultilevel"/>
    <w:tmpl w:val="56BE3176"/>
    <w:lvl w:ilvl="0" w:tplc="F81A93C0">
      <w:start w:val="1"/>
      <w:numFmt w:val="decimal"/>
      <w:pStyle w:val="AssecoList11-2-3"/>
      <w:lvlText w:val="%1."/>
      <w:lvlJc w:val="left"/>
      <w:pPr>
        <w:ind w:left="360" w:hanging="360"/>
      </w:pPr>
      <w:rPr>
        <w:rFonts w:hint="default"/>
        <w:spacing w:val="34"/>
        <w:w w:val="100"/>
        <w:position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6A86505"/>
    <w:multiLevelType w:val="hybridMultilevel"/>
    <w:tmpl w:val="5290B1A8"/>
    <w:lvl w:ilvl="0" w:tplc="4090639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B7EF12F"/>
    <w:multiLevelType w:val="multilevel"/>
    <w:tmpl w:val="C128C00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BCE7164"/>
    <w:multiLevelType w:val="multilevel"/>
    <w:tmpl w:val="DFF8CDA8"/>
    <w:lvl w:ilvl="0">
      <w:start w:val="1"/>
      <w:numFmt w:val="decimal"/>
      <w:lvlText w:val="%1."/>
      <w:lvlJc w:val="left"/>
      <w:pPr>
        <w:ind w:left="720" w:hanging="360"/>
      </w:pPr>
      <w:rPr>
        <w:rFonts w:hint="default"/>
      </w:rPr>
    </w:lvl>
    <w:lvl w:ilvl="1">
      <w:start w:val="1"/>
      <w:numFmt w:val="decimal"/>
      <w:isLgl/>
      <w:lvlText w:val="%1.%2."/>
      <w:lvlJc w:val="left"/>
      <w:pPr>
        <w:ind w:left="1495"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 w15:restartNumberingAfterBreak="0">
    <w:nsid w:val="1D01755F"/>
    <w:multiLevelType w:val="multilevel"/>
    <w:tmpl w:val="023E647A"/>
    <w:lvl w:ilvl="0">
      <w:start w:val="1"/>
      <w:numFmt w:val="decimal"/>
      <w:pStyle w:val="AssecoTableList11-2-3"/>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D624C99"/>
    <w:multiLevelType w:val="multilevel"/>
    <w:tmpl w:val="A7C83C1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8742BA3"/>
    <w:multiLevelType w:val="hybridMultilevel"/>
    <w:tmpl w:val="43D48B9A"/>
    <w:lvl w:ilvl="0" w:tplc="AD9E1664">
      <w:start w:val="1"/>
      <w:numFmt w:val="decimal"/>
      <w:pStyle w:val="AssecoFigureTitle"/>
      <w:lvlText w:val="Paveikslas  %1."/>
      <w:lvlJc w:val="left"/>
      <w:pPr>
        <w:ind w:left="360" w:hanging="360"/>
      </w:pPr>
      <w:rPr>
        <w:rFonts w:ascii="Calibri" w:hAnsi="Calibri" w:hint="default"/>
        <w:b/>
        <w:i/>
        <w:color w:val="00A4E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6F7887"/>
    <w:multiLevelType w:val="hybridMultilevel"/>
    <w:tmpl w:val="DCD69B0C"/>
    <w:lvl w:ilvl="0" w:tplc="D1EAA232">
      <w:start w:val="1"/>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2BFD5106"/>
    <w:multiLevelType w:val="multilevel"/>
    <w:tmpl w:val="F412170C"/>
    <w:lvl w:ilvl="0">
      <w:start w:val="1"/>
      <w:numFmt w:val="decimal"/>
      <w:lvlText w:val="%1."/>
      <w:lvlJc w:val="left"/>
      <w:pPr>
        <w:ind w:left="360" w:hanging="360"/>
      </w:pPr>
      <w:rPr>
        <w:rFonts w:ascii="Times New Roman" w:eastAsia="Calibri" w:hAnsi="Times New Roman" w:cs="Sendnya"/>
      </w:rPr>
    </w:lvl>
    <w:lvl w:ilvl="1">
      <w:start w:val="1"/>
      <w:numFmt w:val="decimal"/>
      <w:suff w:val="space"/>
      <w:lvlText w:val="%1.%2."/>
      <w:lvlJc w:val="left"/>
      <w:pPr>
        <w:ind w:left="715" w:hanging="432"/>
      </w:pPr>
      <w:rPr>
        <w:sz w:val="24"/>
      </w:rPr>
    </w:lvl>
    <w:lvl w:ilvl="2">
      <w:start w:val="1"/>
      <w:numFmt w:val="decimal"/>
      <w:suff w:val="space"/>
      <w:lvlText w:val="%3."/>
      <w:lvlJc w:val="left"/>
      <w:pPr>
        <w:ind w:left="1224" w:hanging="504"/>
      </w:pPr>
      <w:rPr>
        <w:rFonts w:ascii="Times New Roman" w:eastAsia="Calibri" w:hAnsi="Times New Roman" w:cs="Times New Roman"/>
      </w:rPr>
    </w:lvl>
    <w:lvl w:ilvl="3">
      <w:start w:val="1"/>
      <w:numFmt w:val="decimal"/>
      <w:suff w:val="nothing"/>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E5246E5"/>
    <w:multiLevelType w:val="hybridMultilevel"/>
    <w:tmpl w:val="C98E053A"/>
    <w:lvl w:ilvl="0" w:tplc="BBF8A53E">
      <w:start w:val="1"/>
      <w:numFmt w:val="upperLetter"/>
      <w:pStyle w:val="AssecoList2A-B-C"/>
      <w:lvlText w:val="%1."/>
      <w:lvlJc w:val="left"/>
      <w:pPr>
        <w:ind w:left="717" w:hanging="360"/>
      </w:pPr>
      <w:rPr>
        <w:rFonts w:ascii="Calibri" w:hAnsi="Calibri" w:hint="default"/>
        <w:b w:val="0"/>
        <w:i w:val="0"/>
        <w:color w:val="00A4E0"/>
        <w:sz w:val="22"/>
      </w:r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22" w15:restartNumberingAfterBreak="0">
    <w:nsid w:val="308B781E"/>
    <w:multiLevelType w:val="hybridMultilevel"/>
    <w:tmpl w:val="A8BCD200"/>
    <w:lvl w:ilvl="0" w:tplc="E8861656">
      <w:start w:val="1"/>
      <w:numFmt w:val="upperLetter"/>
      <w:pStyle w:val="AssecoListHighlighted1A-B-C"/>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845AD6"/>
    <w:multiLevelType w:val="multilevel"/>
    <w:tmpl w:val="C3B6A23C"/>
    <w:styleLink w:val="ListaWielo"/>
    <w:lvl w:ilvl="0">
      <w:start w:val="1"/>
      <w:numFmt w:val="upperRoman"/>
      <w:lvlText w:val="Rozdział %1 "/>
      <w:lvlJc w:val="left"/>
      <w:pPr>
        <w:ind w:left="426" w:firstLine="0"/>
      </w:pPr>
      <w:rPr>
        <w:rFonts w:ascii="Verdana" w:hAnsi="Verdana"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isLgl/>
      <w:lvlText w:val="%1.%2."/>
      <w:lvlJc w:val="left"/>
      <w:pPr>
        <w:ind w:left="1361" w:hanging="567"/>
      </w:pPr>
      <w:rPr>
        <w:rFonts w:hint="default"/>
      </w:rPr>
    </w:lvl>
    <w:lvl w:ilvl="2">
      <w:start w:val="1"/>
      <w:numFmt w:val="decimal"/>
      <w:isLgl/>
      <w:lvlText w:val="%1.%2.%3"/>
      <w:lvlJc w:val="left"/>
      <w:pPr>
        <w:ind w:left="2041" w:hanging="963"/>
      </w:pPr>
      <w:rPr>
        <w:rFonts w:hint="default"/>
      </w:rPr>
    </w:lvl>
    <w:lvl w:ilvl="3">
      <w:start w:val="1"/>
      <w:numFmt w:val="none"/>
      <w:lvlRestart w:val="2"/>
      <w:isLgl/>
      <w:lvlText w:val=""/>
      <w:lvlJc w:val="left"/>
      <w:pPr>
        <w:ind w:left="2212" w:hanging="624"/>
      </w:pPr>
      <w:rPr>
        <w:rFonts w:hint="default"/>
      </w:rPr>
    </w:lvl>
    <w:lvl w:ilvl="4">
      <w:start w:val="1"/>
      <w:numFmt w:val="lowerLetter"/>
      <w:lvlRestart w:val="3"/>
      <w:lvlText w:val="%5."/>
      <w:lvlJc w:val="left"/>
      <w:pPr>
        <w:ind w:left="3062" w:hanging="737"/>
      </w:pPr>
      <w:rPr>
        <w:rFonts w:hint="default"/>
      </w:rPr>
    </w:lvl>
    <w:lvl w:ilvl="5">
      <w:start w:val="1"/>
      <w:numFmt w:val="decimal"/>
      <w:lvlText w:val="%1.%2.%3.%4.%5.%6."/>
      <w:lvlJc w:val="left"/>
      <w:pPr>
        <w:ind w:left="4607" w:hanging="936"/>
      </w:pPr>
      <w:rPr>
        <w:rFonts w:hint="default"/>
      </w:rPr>
    </w:lvl>
    <w:lvl w:ilvl="6">
      <w:start w:val="1"/>
      <w:numFmt w:val="decimal"/>
      <w:lvlText w:val="%1.%2.%3.%4.%5.%6.%7."/>
      <w:lvlJc w:val="left"/>
      <w:pPr>
        <w:ind w:left="5111" w:hanging="1080"/>
      </w:pPr>
      <w:rPr>
        <w:rFonts w:hint="default"/>
      </w:rPr>
    </w:lvl>
    <w:lvl w:ilvl="7">
      <w:start w:val="1"/>
      <w:numFmt w:val="decimal"/>
      <w:lvlText w:val="%1.%2.%3.%4.%5.%6.%7.%8."/>
      <w:lvlJc w:val="left"/>
      <w:pPr>
        <w:ind w:left="5615" w:hanging="1224"/>
      </w:pPr>
      <w:rPr>
        <w:rFonts w:hint="default"/>
      </w:rPr>
    </w:lvl>
    <w:lvl w:ilvl="8">
      <w:start w:val="1"/>
      <w:numFmt w:val="decimal"/>
      <w:lvlText w:val="%1.%2.%3.%4.%5.%6.%7.%8.%9."/>
      <w:lvlJc w:val="left"/>
      <w:pPr>
        <w:ind w:left="6191" w:hanging="1440"/>
      </w:pPr>
      <w:rPr>
        <w:rFonts w:hint="default"/>
      </w:rPr>
    </w:lvl>
  </w:abstractNum>
  <w:abstractNum w:abstractNumId="24" w15:restartNumberingAfterBreak="0">
    <w:nsid w:val="34CE05D2"/>
    <w:multiLevelType w:val="hybridMultilevel"/>
    <w:tmpl w:val="D6D2F5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6A0B8C"/>
    <w:multiLevelType w:val="hybridMultilevel"/>
    <w:tmpl w:val="C5E226E0"/>
    <w:lvl w:ilvl="0" w:tplc="04270001">
      <w:start w:val="1"/>
      <w:numFmt w:val="bullet"/>
      <w:lvlText w:val=""/>
      <w:lvlJc w:val="left"/>
      <w:pPr>
        <w:ind w:left="743" w:hanging="360"/>
      </w:pPr>
      <w:rPr>
        <w:rFonts w:ascii="Symbol" w:hAnsi="Symbol" w:hint="default"/>
      </w:rPr>
    </w:lvl>
    <w:lvl w:ilvl="1" w:tplc="04270003" w:tentative="1">
      <w:start w:val="1"/>
      <w:numFmt w:val="bullet"/>
      <w:lvlText w:val="o"/>
      <w:lvlJc w:val="left"/>
      <w:pPr>
        <w:ind w:left="1463" w:hanging="360"/>
      </w:pPr>
      <w:rPr>
        <w:rFonts w:ascii="Courier New" w:hAnsi="Courier New" w:cs="Courier New" w:hint="default"/>
      </w:rPr>
    </w:lvl>
    <w:lvl w:ilvl="2" w:tplc="04270005" w:tentative="1">
      <w:start w:val="1"/>
      <w:numFmt w:val="bullet"/>
      <w:lvlText w:val=""/>
      <w:lvlJc w:val="left"/>
      <w:pPr>
        <w:ind w:left="2183" w:hanging="360"/>
      </w:pPr>
      <w:rPr>
        <w:rFonts w:ascii="Wingdings" w:hAnsi="Wingdings" w:hint="default"/>
      </w:rPr>
    </w:lvl>
    <w:lvl w:ilvl="3" w:tplc="04270001" w:tentative="1">
      <w:start w:val="1"/>
      <w:numFmt w:val="bullet"/>
      <w:lvlText w:val=""/>
      <w:lvlJc w:val="left"/>
      <w:pPr>
        <w:ind w:left="2903" w:hanging="360"/>
      </w:pPr>
      <w:rPr>
        <w:rFonts w:ascii="Symbol" w:hAnsi="Symbol" w:hint="default"/>
      </w:rPr>
    </w:lvl>
    <w:lvl w:ilvl="4" w:tplc="04270003" w:tentative="1">
      <w:start w:val="1"/>
      <w:numFmt w:val="bullet"/>
      <w:lvlText w:val="o"/>
      <w:lvlJc w:val="left"/>
      <w:pPr>
        <w:ind w:left="3623" w:hanging="360"/>
      </w:pPr>
      <w:rPr>
        <w:rFonts w:ascii="Courier New" w:hAnsi="Courier New" w:cs="Courier New" w:hint="default"/>
      </w:rPr>
    </w:lvl>
    <w:lvl w:ilvl="5" w:tplc="04270005" w:tentative="1">
      <w:start w:val="1"/>
      <w:numFmt w:val="bullet"/>
      <w:lvlText w:val=""/>
      <w:lvlJc w:val="left"/>
      <w:pPr>
        <w:ind w:left="4343" w:hanging="360"/>
      </w:pPr>
      <w:rPr>
        <w:rFonts w:ascii="Wingdings" w:hAnsi="Wingdings" w:hint="default"/>
      </w:rPr>
    </w:lvl>
    <w:lvl w:ilvl="6" w:tplc="04270001" w:tentative="1">
      <w:start w:val="1"/>
      <w:numFmt w:val="bullet"/>
      <w:lvlText w:val=""/>
      <w:lvlJc w:val="left"/>
      <w:pPr>
        <w:ind w:left="5063" w:hanging="360"/>
      </w:pPr>
      <w:rPr>
        <w:rFonts w:ascii="Symbol" w:hAnsi="Symbol" w:hint="default"/>
      </w:rPr>
    </w:lvl>
    <w:lvl w:ilvl="7" w:tplc="04270003" w:tentative="1">
      <w:start w:val="1"/>
      <w:numFmt w:val="bullet"/>
      <w:lvlText w:val="o"/>
      <w:lvlJc w:val="left"/>
      <w:pPr>
        <w:ind w:left="5783" w:hanging="360"/>
      </w:pPr>
      <w:rPr>
        <w:rFonts w:ascii="Courier New" w:hAnsi="Courier New" w:cs="Courier New" w:hint="default"/>
      </w:rPr>
    </w:lvl>
    <w:lvl w:ilvl="8" w:tplc="04270005" w:tentative="1">
      <w:start w:val="1"/>
      <w:numFmt w:val="bullet"/>
      <w:lvlText w:val=""/>
      <w:lvlJc w:val="left"/>
      <w:pPr>
        <w:ind w:left="6503" w:hanging="360"/>
      </w:pPr>
      <w:rPr>
        <w:rFonts w:ascii="Wingdings" w:hAnsi="Wingdings" w:hint="default"/>
      </w:rPr>
    </w:lvl>
  </w:abstractNum>
  <w:abstractNum w:abstractNumId="26" w15:restartNumberingAfterBreak="0">
    <w:nsid w:val="43277C70"/>
    <w:multiLevelType w:val="hybridMultilevel"/>
    <w:tmpl w:val="FDE6061E"/>
    <w:lvl w:ilvl="0" w:tplc="CCBA9EEA">
      <w:start w:val="1"/>
      <w:numFmt w:val="decimal"/>
      <w:pStyle w:val="AssecoTableTitle"/>
      <w:lvlText w:val="Lentelė %1."/>
      <w:lvlJc w:val="left"/>
      <w:pPr>
        <w:ind w:left="360" w:hanging="360"/>
      </w:pPr>
      <w:rPr>
        <w:rFonts w:ascii="Calibri" w:hAnsi="Calibri" w:hint="default"/>
        <w:b/>
        <w:i/>
        <w:color w:val="00A4E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5836B0"/>
    <w:multiLevelType w:val="hybridMultilevel"/>
    <w:tmpl w:val="E7BC9CAE"/>
    <w:lvl w:ilvl="0" w:tplc="4F947662">
      <w:start w:val="1"/>
      <w:numFmt w:val="lowerLetter"/>
      <w:lvlText w:val="%1)"/>
      <w:lvlJc w:val="left"/>
      <w:pPr>
        <w:ind w:left="797" w:hanging="360"/>
      </w:pPr>
      <w:rPr>
        <w:rFonts w:cs="Times New Roman" w:hint="default"/>
      </w:rPr>
    </w:lvl>
    <w:lvl w:ilvl="1" w:tplc="04270019" w:tentative="1">
      <w:start w:val="1"/>
      <w:numFmt w:val="lowerLetter"/>
      <w:lvlText w:val="%2."/>
      <w:lvlJc w:val="left"/>
      <w:pPr>
        <w:ind w:left="1517" w:hanging="360"/>
      </w:pPr>
    </w:lvl>
    <w:lvl w:ilvl="2" w:tplc="0427001B" w:tentative="1">
      <w:start w:val="1"/>
      <w:numFmt w:val="lowerRoman"/>
      <w:lvlText w:val="%3."/>
      <w:lvlJc w:val="right"/>
      <w:pPr>
        <w:ind w:left="2237" w:hanging="180"/>
      </w:pPr>
    </w:lvl>
    <w:lvl w:ilvl="3" w:tplc="0427000F" w:tentative="1">
      <w:start w:val="1"/>
      <w:numFmt w:val="decimal"/>
      <w:lvlText w:val="%4."/>
      <w:lvlJc w:val="left"/>
      <w:pPr>
        <w:ind w:left="2957" w:hanging="360"/>
      </w:pPr>
    </w:lvl>
    <w:lvl w:ilvl="4" w:tplc="04270019" w:tentative="1">
      <w:start w:val="1"/>
      <w:numFmt w:val="lowerLetter"/>
      <w:lvlText w:val="%5."/>
      <w:lvlJc w:val="left"/>
      <w:pPr>
        <w:ind w:left="3677" w:hanging="360"/>
      </w:pPr>
    </w:lvl>
    <w:lvl w:ilvl="5" w:tplc="0427001B" w:tentative="1">
      <w:start w:val="1"/>
      <w:numFmt w:val="lowerRoman"/>
      <w:lvlText w:val="%6."/>
      <w:lvlJc w:val="right"/>
      <w:pPr>
        <w:ind w:left="4397" w:hanging="180"/>
      </w:pPr>
    </w:lvl>
    <w:lvl w:ilvl="6" w:tplc="0427000F" w:tentative="1">
      <w:start w:val="1"/>
      <w:numFmt w:val="decimal"/>
      <w:lvlText w:val="%7."/>
      <w:lvlJc w:val="left"/>
      <w:pPr>
        <w:ind w:left="5117" w:hanging="360"/>
      </w:pPr>
    </w:lvl>
    <w:lvl w:ilvl="7" w:tplc="04270019" w:tentative="1">
      <w:start w:val="1"/>
      <w:numFmt w:val="lowerLetter"/>
      <w:lvlText w:val="%8."/>
      <w:lvlJc w:val="left"/>
      <w:pPr>
        <w:ind w:left="5837" w:hanging="360"/>
      </w:pPr>
    </w:lvl>
    <w:lvl w:ilvl="8" w:tplc="0427001B" w:tentative="1">
      <w:start w:val="1"/>
      <w:numFmt w:val="lowerRoman"/>
      <w:lvlText w:val="%9."/>
      <w:lvlJc w:val="right"/>
      <w:pPr>
        <w:ind w:left="6557" w:hanging="180"/>
      </w:pPr>
    </w:lvl>
  </w:abstractNum>
  <w:abstractNum w:abstractNumId="28" w15:restartNumberingAfterBreak="0">
    <w:nsid w:val="46CA73AF"/>
    <w:multiLevelType w:val="hybridMultilevel"/>
    <w:tmpl w:val="F872AE26"/>
    <w:lvl w:ilvl="0" w:tplc="F02EBCAC">
      <w:start w:val="1"/>
      <w:numFmt w:val="bullet"/>
      <w:pStyle w:val="AssecoListBulleted2gray"/>
      <w:lvlText w:val=""/>
      <w:lvlJc w:val="left"/>
      <w:pPr>
        <w:ind w:left="1009" w:hanging="360"/>
      </w:pPr>
      <w:rPr>
        <w:rFonts w:ascii="Wingdings" w:hAnsi="Wingdings" w:hint="default"/>
        <w:b w:val="0"/>
        <w:i w:val="0"/>
        <w:color w:val="6A737B"/>
        <w:sz w:val="16"/>
      </w:rPr>
    </w:lvl>
    <w:lvl w:ilvl="1" w:tplc="04150003">
      <w:start w:val="1"/>
      <w:numFmt w:val="bullet"/>
      <w:lvlText w:val="o"/>
      <w:lvlJc w:val="left"/>
      <w:pPr>
        <w:ind w:left="1729" w:hanging="360"/>
      </w:pPr>
      <w:rPr>
        <w:rFonts w:ascii="Courier New" w:hAnsi="Courier New" w:cs="Courier New" w:hint="default"/>
      </w:rPr>
    </w:lvl>
    <w:lvl w:ilvl="2" w:tplc="78B41EBE">
      <w:start w:val="1"/>
      <w:numFmt w:val="bullet"/>
      <w:pStyle w:val="AssecoListBulleted5hyphen"/>
      <w:lvlText w:val="–"/>
      <w:lvlJc w:val="left"/>
      <w:pPr>
        <w:ind w:left="2449" w:hanging="360"/>
      </w:pPr>
      <w:rPr>
        <w:rFonts w:ascii="Arial" w:hAnsi="Arial" w:hint="default"/>
      </w:rPr>
    </w:lvl>
    <w:lvl w:ilvl="3" w:tplc="04150001" w:tentative="1">
      <w:start w:val="1"/>
      <w:numFmt w:val="bullet"/>
      <w:lvlText w:val=""/>
      <w:lvlJc w:val="left"/>
      <w:pPr>
        <w:ind w:left="3169" w:hanging="360"/>
      </w:pPr>
      <w:rPr>
        <w:rFonts w:ascii="Symbol" w:hAnsi="Symbol" w:hint="default"/>
      </w:rPr>
    </w:lvl>
    <w:lvl w:ilvl="4" w:tplc="04150003" w:tentative="1">
      <w:start w:val="1"/>
      <w:numFmt w:val="bullet"/>
      <w:lvlText w:val="o"/>
      <w:lvlJc w:val="left"/>
      <w:pPr>
        <w:ind w:left="3889" w:hanging="360"/>
      </w:pPr>
      <w:rPr>
        <w:rFonts w:ascii="Courier New" w:hAnsi="Courier New" w:cs="Courier New" w:hint="default"/>
      </w:rPr>
    </w:lvl>
    <w:lvl w:ilvl="5" w:tplc="04150005" w:tentative="1">
      <w:start w:val="1"/>
      <w:numFmt w:val="bullet"/>
      <w:lvlText w:val=""/>
      <w:lvlJc w:val="left"/>
      <w:pPr>
        <w:ind w:left="4609" w:hanging="360"/>
      </w:pPr>
      <w:rPr>
        <w:rFonts w:ascii="Wingdings" w:hAnsi="Wingdings" w:hint="default"/>
      </w:rPr>
    </w:lvl>
    <w:lvl w:ilvl="6" w:tplc="04150001" w:tentative="1">
      <w:start w:val="1"/>
      <w:numFmt w:val="bullet"/>
      <w:lvlText w:val=""/>
      <w:lvlJc w:val="left"/>
      <w:pPr>
        <w:ind w:left="5329" w:hanging="360"/>
      </w:pPr>
      <w:rPr>
        <w:rFonts w:ascii="Symbol" w:hAnsi="Symbol" w:hint="default"/>
      </w:rPr>
    </w:lvl>
    <w:lvl w:ilvl="7" w:tplc="04150003" w:tentative="1">
      <w:start w:val="1"/>
      <w:numFmt w:val="bullet"/>
      <w:lvlText w:val="o"/>
      <w:lvlJc w:val="left"/>
      <w:pPr>
        <w:ind w:left="6049" w:hanging="360"/>
      </w:pPr>
      <w:rPr>
        <w:rFonts w:ascii="Courier New" w:hAnsi="Courier New" w:cs="Courier New" w:hint="default"/>
      </w:rPr>
    </w:lvl>
    <w:lvl w:ilvl="8" w:tplc="04150005" w:tentative="1">
      <w:start w:val="1"/>
      <w:numFmt w:val="bullet"/>
      <w:lvlText w:val=""/>
      <w:lvlJc w:val="left"/>
      <w:pPr>
        <w:ind w:left="6769" w:hanging="360"/>
      </w:pPr>
      <w:rPr>
        <w:rFonts w:ascii="Wingdings" w:hAnsi="Wingdings" w:hint="default"/>
      </w:rPr>
    </w:lvl>
  </w:abstractNum>
  <w:abstractNum w:abstractNumId="29" w15:restartNumberingAfterBreak="0">
    <w:nsid w:val="470D750F"/>
    <w:multiLevelType w:val="hybridMultilevel"/>
    <w:tmpl w:val="442810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71C3FC6"/>
    <w:multiLevelType w:val="multilevel"/>
    <w:tmpl w:val="E1E49552"/>
    <w:styleLink w:val="CurrentList1"/>
    <w:lvl w:ilvl="0">
      <w:start w:val="1"/>
      <w:numFmt w:val="decimal"/>
      <w:lvlText w:val="%1."/>
      <w:lvlJc w:val="left"/>
      <w:pPr>
        <w:ind w:left="360" w:hanging="360"/>
      </w:pPr>
      <w:rPr>
        <w:rFonts w:ascii="Times New Roman" w:eastAsia="Calibri" w:hAnsi="Times New Roman" w:cs="Sendnya"/>
      </w:rPr>
    </w:lvl>
    <w:lvl w:ilvl="1">
      <w:start w:val="1"/>
      <w:numFmt w:val="decimal"/>
      <w:suff w:val="space"/>
      <w:lvlText w:val="%1.%2."/>
      <w:lvlJc w:val="left"/>
      <w:pPr>
        <w:ind w:left="715" w:hanging="432"/>
      </w:pPr>
      <w:rPr>
        <w:sz w:val="24"/>
      </w:rPr>
    </w:lvl>
    <w:lvl w:ilvl="2">
      <w:start w:val="1"/>
      <w:numFmt w:val="decimal"/>
      <w:suff w:val="space"/>
      <w:lvlText w:val="%3."/>
      <w:lvlJc w:val="left"/>
      <w:pPr>
        <w:ind w:left="1224" w:hanging="504"/>
      </w:pPr>
      <w:rPr>
        <w:rFonts w:ascii="Times New Roman" w:eastAsia="Calibri" w:hAnsi="Times New Roman" w:cs="Times New Roman"/>
      </w:rPr>
    </w:lvl>
    <w:lvl w:ilvl="3">
      <w:start w:val="1"/>
      <w:numFmt w:val="decimal"/>
      <w:suff w:val="nothing"/>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184537"/>
    <w:multiLevelType w:val="hybridMultilevel"/>
    <w:tmpl w:val="8766E1F0"/>
    <w:lvl w:ilvl="0" w:tplc="04270017">
      <w:start w:val="1"/>
      <w:numFmt w:val="lowerLetter"/>
      <w:lvlText w:val="%1)"/>
      <w:lvlJc w:val="left"/>
      <w:pPr>
        <w:ind w:left="869" w:hanging="360"/>
      </w:pPr>
    </w:lvl>
    <w:lvl w:ilvl="1" w:tplc="04270017">
      <w:start w:val="1"/>
      <w:numFmt w:val="lowerLetter"/>
      <w:lvlText w:val="%2)"/>
      <w:lvlJc w:val="left"/>
      <w:pPr>
        <w:ind w:left="1589" w:hanging="360"/>
      </w:pPr>
      <w:rPr>
        <w:sz w:val="24"/>
        <w:szCs w:val="24"/>
      </w:rPr>
    </w:lvl>
    <w:lvl w:ilvl="2" w:tplc="0427001B" w:tentative="1">
      <w:start w:val="1"/>
      <w:numFmt w:val="lowerRoman"/>
      <w:lvlText w:val="%3."/>
      <w:lvlJc w:val="right"/>
      <w:pPr>
        <w:ind w:left="2309" w:hanging="180"/>
      </w:pPr>
    </w:lvl>
    <w:lvl w:ilvl="3" w:tplc="0427000F" w:tentative="1">
      <w:start w:val="1"/>
      <w:numFmt w:val="decimal"/>
      <w:lvlText w:val="%4."/>
      <w:lvlJc w:val="left"/>
      <w:pPr>
        <w:ind w:left="3029" w:hanging="360"/>
      </w:pPr>
    </w:lvl>
    <w:lvl w:ilvl="4" w:tplc="04270019" w:tentative="1">
      <w:start w:val="1"/>
      <w:numFmt w:val="lowerLetter"/>
      <w:lvlText w:val="%5."/>
      <w:lvlJc w:val="left"/>
      <w:pPr>
        <w:ind w:left="3749" w:hanging="360"/>
      </w:pPr>
    </w:lvl>
    <w:lvl w:ilvl="5" w:tplc="0427001B" w:tentative="1">
      <w:start w:val="1"/>
      <w:numFmt w:val="lowerRoman"/>
      <w:lvlText w:val="%6."/>
      <w:lvlJc w:val="right"/>
      <w:pPr>
        <w:ind w:left="4469" w:hanging="180"/>
      </w:pPr>
    </w:lvl>
    <w:lvl w:ilvl="6" w:tplc="0427000F" w:tentative="1">
      <w:start w:val="1"/>
      <w:numFmt w:val="decimal"/>
      <w:lvlText w:val="%7."/>
      <w:lvlJc w:val="left"/>
      <w:pPr>
        <w:ind w:left="5189" w:hanging="360"/>
      </w:pPr>
    </w:lvl>
    <w:lvl w:ilvl="7" w:tplc="04270019" w:tentative="1">
      <w:start w:val="1"/>
      <w:numFmt w:val="lowerLetter"/>
      <w:lvlText w:val="%8."/>
      <w:lvlJc w:val="left"/>
      <w:pPr>
        <w:ind w:left="5909" w:hanging="360"/>
      </w:pPr>
    </w:lvl>
    <w:lvl w:ilvl="8" w:tplc="0427001B" w:tentative="1">
      <w:start w:val="1"/>
      <w:numFmt w:val="lowerRoman"/>
      <w:lvlText w:val="%9."/>
      <w:lvlJc w:val="right"/>
      <w:pPr>
        <w:ind w:left="6629" w:hanging="180"/>
      </w:pPr>
    </w:lvl>
  </w:abstractNum>
  <w:abstractNum w:abstractNumId="32" w15:restartNumberingAfterBreak="0">
    <w:nsid w:val="513823AF"/>
    <w:multiLevelType w:val="hybridMultilevel"/>
    <w:tmpl w:val="ED8010AE"/>
    <w:lvl w:ilvl="0" w:tplc="24D2D6D2">
      <w:start w:val="1"/>
      <w:numFmt w:val="lowerLetter"/>
      <w:pStyle w:val="AssecoList2a-b-c0"/>
      <w:lvlText w:val="%1."/>
      <w:lvlJc w:val="left"/>
      <w:pPr>
        <w:ind w:left="1068" w:hanging="360"/>
      </w:pPr>
      <w:rPr>
        <w:rFonts w:ascii="Calibri" w:hAnsi="Calibri" w:hint="default"/>
        <w:b w:val="0"/>
        <w:i w:val="0"/>
        <w:color w:val="auto"/>
        <w:sz w:val="22"/>
      </w:rPr>
    </w:lvl>
    <w:lvl w:ilvl="1" w:tplc="3A2C218E">
      <w:start w:val="1"/>
      <w:numFmt w:val="lowerLetter"/>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52927409"/>
    <w:multiLevelType w:val="hybridMultilevel"/>
    <w:tmpl w:val="57C6E29A"/>
    <w:lvl w:ilvl="0" w:tplc="3BAECBB4">
      <w:start w:val="1"/>
      <w:numFmt w:val="bullet"/>
      <w:pStyle w:val="AssecoListBulleted3outline"/>
      <w:lvlText w:val="o"/>
      <w:lvlJc w:val="left"/>
      <w:pPr>
        <w:ind w:left="1097" w:hanging="360"/>
      </w:pPr>
      <w:rPr>
        <w:rFonts w:ascii="Courier New" w:hAnsi="Courier New" w:cs="Courier New" w:hint="default"/>
      </w:rPr>
    </w:lvl>
    <w:lvl w:ilvl="1" w:tplc="0BF40668">
      <w:start w:val="1"/>
      <w:numFmt w:val="bullet"/>
      <w:lvlText w:val="o"/>
      <w:lvlJc w:val="left"/>
      <w:pPr>
        <w:ind w:left="1729" w:hanging="360"/>
      </w:pPr>
      <w:rPr>
        <w:rFonts w:ascii="Courier New" w:hAnsi="Courier New" w:cs="Courier New" w:hint="default"/>
      </w:rPr>
    </w:lvl>
    <w:lvl w:ilvl="2" w:tplc="47BA1456" w:tentative="1">
      <w:start w:val="1"/>
      <w:numFmt w:val="bullet"/>
      <w:lvlText w:val=""/>
      <w:lvlJc w:val="left"/>
      <w:pPr>
        <w:ind w:left="2449" w:hanging="360"/>
      </w:pPr>
      <w:rPr>
        <w:rFonts w:ascii="Wingdings" w:hAnsi="Wingdings" w:hint="default"/>
      </w:rPr>
    </w:lvl>
    <w:lvl w:ilvl="3" w:tplc="8DEC2B08" w:tentative="1">
      <w:start w:val="1"/>
      <w:numFmt w:val="bullet"/>
      <w:lvlText w:val=""/>
      <w:lvlJc w:val="left"/>
      <w:pPr>
        <w:ind w:left="3169" w:hanging="360"/>
      </w:pPr>
      <w:rPr>
        <w:rFonts w:ascii="Symbol" w:hAnsi="Symbol" w:hint="default"/>
      </w:rPr>
    </w:lvl>
    <w:lvl w:ilvl="4" w:tplc="3856A70C" w:tentative="1">
      <w:start w:val="1"/>
      <w:numFmt w:val="bullet"/>
      <w:lvlText w:val="o"/>
      <w:lvlJc w:val="left"/>
      <w:pPr>
        <w:ind w:left="3889" w:hanging="360"/>
      </w:pPr>
      <w:rPr>
        <w:rFonts w:ascii="Courier New" w:hAnsi="Courier New" w:cs="Courier New" w:hint="default"/>
      </w:rPr>
    </w:lvl>
    <w:lvl w:ilvl="5" w:tplc="2246468C" w:tentative="1">
      <w:start w:val="1"/>
      <w:numFmt w:val="bullet"/>
      <w:lvlText w:val=""/>
      <w:lvlJc w:val="left"/>
      <w:pPr>
        <w:ind w:left="4609" w:hanging="360"/>
      </w:pPr>
      <w:rPr>
        <w:rFonts w:ascii="Wingdings" w:hAnsi="Wingdings" w:hint="default"/>
      </w:rPr>
    </w:lvl>
    <w:lvl w:ilvl="6" w:tplc="F5206B1C" w:tentative="1">
      <w:start w:val="1"/>
      <w:numFmt w:val="bullet"/>
      <w:lvlText w:val=""/>
      <w:lvlJc w:val="left"/>
      <w:pPr>
        <w:ind w:left="5329" w:hanging="360"/>
      </w:pPr>
      <w:rPr>
        <w:rFonts w:ascii="Symbol" w:hAnsi="Symbol" w:hint="default"/>
      </w:rPr>
    </w:lvl>
    <w:lvl w:ilvl="7" w:tplc="8B582316" w:tentative="1">
      <w:start w:val="1"/>
      <w:numFmt w:val="bullet"/>
      <w:lvlText w:val="o"/>
      <w:lvlJc w:val="left"/>
      <w:pPr>
        <w:ind w:left="6049" w:hanging="360"/>
      </w:pPr>
      <w:rPr>
        <w:rFonts w:ascii="Courier New" w:hAnsi="Courier New" w:cs="Courier New" w:hint="default"/>
      </w:rPr>
    </w:lvl>
    <w:lvl w:ilvl="8" w:tplc="7BE0C5DA" w:tentative="1">
      <w:start w:val="1"/>
      <w:numFmt w:val="bullet"/>
      <w:lvlText w:val=""/>
      <w:lvlJc w:val="left"/>
      <w:pPr>
        <w:ind w:left="6769" w:hanging="360"/>
      </w:pPr>
      <w:rPr>
        <w:rFonts w:ascii="Wingdings" w:hAnsi="Wingdings" w:hint="default"/>
      </w:rPr>
    </w:lvl>
  </w:abstractNum>
  <w:abstractNum w:abstractNumId="34" w15:restartNumberingAfterBreak="0">
    <w:nsid w:val="583C504F"/>
    <w:multiLevelType w:val="multilevel"/>
    <w:tmpl w:val="A38004FA"/>
    <w:lvl w:ilvl="0">
      <w:start w:val="1"/>
      <w:numFmt w:val="decimal"/>
      <w:pStyle w:val="Antrat1"/>
      <w:lvlText w:val="%1."/>
      <w:lvlJc w:val="left"/>
      <w:pPr>
        <w:ind w:left="360" w:hanging="360"/>
      </w:pPr>
    </w:lvl>
    <w:lvl w:ilvl="1">
      <w:start w:val="1"/>
      <w:numFmt w:val="decimal"/>
      <w:pStyle w:val="Antrat2"/>
      <w:lvlText w:val="%1.%2."/>
      <w:lvlJc w:val="left"/>
      <w:pPr>
        <w:ind w:left="792" w:hanging="432"/>
      </w:pPr>
      <w:rPr>
        <w:b w:val="0"/>
      </w:rPr>
    </w:lvl>
    <w:lvl w:ilvl="2">
      <w:start w:val="1"/>
      <w:numFmt w:val="decimal"/>
      <w:pStyle w:val="Antrat3"/>
      <w:lvlText w:val="%1.%2.%3."/>
      <w:lvlJc w:val="left"/>
      <w:pPr>
        <w:ind w:left="1224" w:hanging="504"/>
      </w:pPr>
    </w:lvl>
    <w:lvl w:ilvl="3">
      <w:start w:val="1"/>
      <w:numFmt w:val="decimal"/>
      <w:pStyle w:val="Antrat4"/>
      <w:lvlText w:val="%1.%2.%3.%4."/>
      <w:lvlJc w:val="left"/>
      <w:pPr>
        <w:ind w:left="1728" w:hanging="648"/>
      </w:pPr>
      <w:rPr>
        <w:b w:val="0"/>
        <w:bCs w:val="0"/>
        <w:i w:val="0"/>
        <w:iCs w:val="0"/>
        <w:caps w:val="0"/>
        <w:smallCaps w:val="0"/>
        <w:strike w:val="0"/>
        <w:dstrike w:val="0"/>
        <w:noProof w:val="0"/>
        <w:vanish w:val="0"/>
        <w:color w:val="00A4E0"/>
        <w:spacing w:val="0"/>
        <w:kern w:val="0"/>
        <w:position w:val="0"/>
        <w:u w:val="none"/>
        <w:effect w:val="none"/>
        <w:vertAlign w:val="baseline"/>
        <w:em w:val="none"/>
        <w:specVanish w:val="0"/>
      </w:rPr>
    </w:lvl>
    <w:lvl w:ilvl="4">
      <w:start w:val="1"/>
      <w:numFmt w:val="decimal"/>
      <w:pStyle w:val="Antrat5"/>
      <w:lvlText w:val="%1.%2.%3.%4.%5."/>
      <w:lvlJc w:val="left"/>
      <w:pPr>
        <w:ind w:left="2232" w:hanging="792"/>
      </w:pPr>
    </w:lvl>
    <w:lvl w:ilvl="5">
      <w:start w:val="1"/>
      <w:numFmt w:val="decimal"/>
      <w:pStyle w:val="Antrat6"/>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CC94906"/>
    <w:multiLevelType w:val="hybridMultilevel"/>
    <w:tmpl w:val="E9C6FDB8"/>
    <w:lvl w:ilvl="0" w:tplc="AB72D5C8">
      <w:start w:val="1"/>
      <w:numFmt w:val="lowerRoman"/>
      <w:pStyle w:val="AssecoList3i-ii-iii"/>
      <w:lvlText w:val="%1."/>
      <w:lvlJc w:val="center"/>
      <w:pPr>
        <w:ind w:left="121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0F5944"/>
    <w:multiLevelType w:val="hybridMultilevel"/>
    <w:tmpl w:val="B9A6BD1C"/>
    <w:lvl w:ilvl="0" w:tplc="1F7888F6">
      <w:start w:val="1"/>
      <w:numFmt w:val="decimal"/>
      <w:pStyle w:val="AssecoNotenumbered"/>
      <w:lvlText w:val="%1 pastaba."/>
      <w:lvlJc w:val="left"/>
      <w:pPr>
        <w:ind w:left="360" w:hanging="360"/>
      </w:pPr>
      <w:rPr>
        <w:rFonts w:ascii="Calibri" w:hAnsi="Calibri" w:hint="default"/>
        <w:b/>
        <w:i w:val="0"/>
        <w:color w:val="00A4E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D3C0291"/>
    <w:multiLevelType w:val="hybridMultilevel"/>
    <w:tmpl w:val="6AD4AE00"/>
    <w:lvl w:ilvl="0" w:tplc="7234D1DC">
      <w:start w:val="1"/>
      <w:numFmt w:val="decimal"/>
      <w:pStyle w:val="AssecoAppendixTitle"/>
      <w:lvlText w:val="%1 priedas."/>
      <w:lvlJc w:val="left"/>
      <w:pPr>
        <w:ind w:left="360" w:hanging="360"/>
      </w:pPr>
      <w:rPr>
        <w:rFonts w:ascii="Calibri" w:hAnsi="Calibri" w:hint="default"/>
        <w:b w:val="0"/>
        <w:i w:val="0"/>
        <w:color w:val="00A4E0"/>
        <w:sz w:val="3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4224406"/>
    <w:multiLevelType w:val="hybridMultilevel"/>
    <w:tmpl w:val="27F2BD24"/>
    <w:lvl w:ilvl="0" w:tplc="A836B4C4">
      <w:start w:val="1"/>
      <w:numFmt w:val="bullet"/>
      <w:pStyle w:val="AssecoListBulleted4arrow"/>
      <w:lvlText w:val=""/>
      <w:lvlJc w:val="left"/>
      <w:pPr>
        <w:ind w:left="1712" w:hanging="360"/>
      </w:pPr>
      <w:rPr>
        <w:rFonts w:ascii="Symbol" w:hAnsi="Symbol" w:hint="default"/>
      </w:rPr>
    </w:lvl>
    <w:lvl w:ilvl="1" w:tplc="04150003">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39" w15:restartNumberingAfterBreak="0">
    <w:nsid w:val="67282FF9"/>
    <w:multiLevelType w:val="multilevel"/>
    <w:tmpl w:val="F412170C"/>
    <w:lvl w:ilvl="0">
      <w:start w:val="1"/>
      <w:numFmt w:val="decimal"/>
      <w:lvlText w:val="%1."/>
      <w:lvlJc w:val="left"/>
      <w:pPr>
        <w:ind w:left="360" w:hanging="360"/>
      </w:pPr>
      <w:rPr>
        <w:rFonts w:ascii="Times New Roman" w:eastAsia="Calibri" w:hAnsi="Times New Roman" w:cs="Sendnya"/>
      </w:rPr>
    </w:lvl>
    <w:lvl w:ilvl="1">
      <w:start w:val="1"/>
      <w:numFmt w:val="decimal"/>
      <w:suff w:val="space"/>
      <w:lvlText w:val="%1.%2."/>
      <w:lvlJc w:val="left"/>
      <w:pPr>
        <w:ind w:left="715" w:hanging="432"/>
      </w:pPr>
      <w:rPr>
        <w:sz w:val="24"/>
      </w:rPr>
    </w:lvl>
    <w:lvl w:ilvl="2">
      <w:start w:val="1"/>
      <w:numFmt w:val="decimal"/>
      <w:suff w:val="space"/>
      <w:lvlText w:val="%3."/>
      <w:lvlJc w:val="left"/>
      <w:pPr>
        <w:ind w:left="1224" w:hanging="504"/>
      </w:pPr>
      <w:rPr>
        <w:rFonts w:ascii="Times New Roman" w:eastAsia="Calibri" w:hAnsi="Times New Roman" w:cs="Times New Roman"/>
      </w:rPr>
    </w:lvl>
    <w:lvl w:ilvl="3">
      <w:start w:val="1"/>
      <w:numFmt w:val="decimal"/>
      <w:suff w:val="nothing"/>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0552F25"/>
    <w:multiLevelType w:val="multilevel"/>
    <w:tmpl w:val="5DBED37E"/>
    <w:styleLink w:val="Rola"/>
    <w:lvl w:ilvl="0">
      <w:start w:val="1"/>
      <w:numFmt w:val="decimal"/>
      <w:lvlText w:val="ROLA.%1"/>
      <w:lvlJc w:val="left"/>
      <w:pPr>
        <w:tabs>
          <w:tab w:val="num" w:pos="0"/>
        </w:tabs>
        <w:ind w:left="0" w:firstLine="0"/>
      </w:pPr>
      <w:rPr>
        <w:rFonts w:ascii="Arial" w:hAnsi="Arial" w:cs="Times New Roman" w:hint="default"/>
        <w:strike w:val="0"/>
        <w:dstrike w:val="0"/>
        <w:spacing w:val="0"/>
        <w:kern w:val="0"/>
        <w:position w:val="0"/>
        <w:u w:val="none"/>
        <w:effect w:val="none"/>
        <w:vertAlign w:val="baseline"/>
        <w:em w:val="none"/>
      </w:rPr>
    </w:lvl>
    <w:lvl w:ilvl="1">
      <w:start w:val="1"/>
      <w:numFmt w:val="none"/>
      <w:lvlText w:val=""/>
      <w:lvlJc w:val="left"/>
      <w:pPr>
        <w:tabs>
          <w:tab w:val="num" w:pos="0"/>
        </w:tabs>
        <w:ind w:left="567" w:hanging="567"/>
      </w:pPr>
      <w:rPr>
        <w:b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714F470F"/>
    <w:multiLevelType w:val="hybridMultilevel"/>
    <w:tmpl w:val="E21E3A1C"/>
    <w:lvl w:ilvl="0" w:tplc="9586D3AC">
      <w:start w:val="1"/>
      <w:numFmt w:val="lowerLetter"/>
      <w:pStyle w:val="AssecoListHighlighted2a-b-c"/>
      <w:lvlText w:val="%1."/>
      <w:lvlJc w:val="left"/>
      <w:pPr>
        <w:ind w:left="720" w:hanging="360"/>
      </w:pPr>
      <w:rPr>
        <w:rFonts w:ascii="Calibri" w:hAnsi="Calibri" w:hint="default"/>
        <w:b w:val="0"/>
        <w:i w:val="0"/>
        <w:color w:val="129DCD"/>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1675F50"/>
    <w:multiLevelType w:val="multilevel"/>
    <w:tmpl w:val="AC9C8B2C"/>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69C0F9E"/>
    <w:multiLevelType w:val="multilevel"/>
    <w:tmpl w:val="F412170C"/>
    <w:lvl w:ilvl="0">
      <w:start w:val="1"/>
      <w:numFmt w:val="decimal"/>
      <w:lvlText w:val="%1."/>
      <w:lvlJc w:val="left"/>
      <w:pPr>
        <w:ind w:left="360" w:hanging="360"/>
      </w:pPr>
      <w:rPr>
        <w:rFonts w:ascii="Times New Roman" w:eastAsia="Calibri" w:hAnsi="Times New Roman" w:cs="Sendnya"/>
      </w:rPr>
    </w:lvl>
    <w:lvl w:ilvl="1">
      <w:start w:val="1"/>
      <w:numFmt w:val="decimal"/>
      <w:suff w:val="space"/>
      <w:lvlText w:val="%1.%2."/>
      <w:lvlJc w:val="left"/>
      <w:pPr>
        <w:ind w:left="715" w:hanging="432"/>
      </w:pPr>
      <w:rPr>
        <w:sz w:val="24"/>
      </w:rPr>
    </w:lvl>
    <w:lvl w:ilvl="2">
      <w:start w:val="1"/>
      <w:numFmt w:val="decimal"/>
      <w:suff w:val="space"/>
      <w:lvlText w:val="%3."/>
      <w:lvlJc w:val="left"/>
      <w:pPr>
        <w:ind w:left="1224" w:hanging="504"/>
      </w:pPr>
      <w:rPr>
        <w:rFonts w:ascii="Times New Roman" w:eastAsia="Calibri" w:hAnsi="Times New Roman" w:cs="Times New Roman"/>
      </w:rPr>
    </w:lvl>
    <w:lvl w:ilvl="3">
      <w:start w:val="1"/>
      <w:numFmt w:val="decimal"/>
      <w:suff w:val="nothing"/>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5697851">
    <w:abstractNumId w:val="14"/>
  </w:num>
  <w:num w:numId="2" w16cid:durableId="336612620">
    <w:abstractNumId w:val="17"/>
  </w:num>
  <w:num w:numId="3" w16cid:durableId="1224483249">
    <w:abstractNumId w:val="0"/>
  </w:num>
  <w:num w:numId="4" w16cid:durableId="244187709">
    <w:abstractNumId w:val="23"/>
  </w:num>
  <w:num w:numId="5" w16cid:durableId="966276380">
    <w:abstractNumId w:val="11"/>
  </w:num>
  <w:num w:numId="6" w16cid:durableId="1116214434">
    <w:abstractNumId w:val="32"/>
  </w:num>
  <w:num w:numId="7" w16cid:durableId="1212308903">
    <w:abstractNumId w:val="22"/>
  </w:num>
  <w:num w:numId="8" w16cid:durableId="233589116">
    <w:abstractNumId w:val="21"/>
  </w:num>
  <w:num w:numId="9" w16cid:durableId="61828630">
    <w:abstractNumId w:val="16"/>
  </w:num>
  <w:num w:numId="10" w16cid:durableId="2036148836">
    <w:abstractNumId w:val="33"/>
  </w:num>
  <w:num w:numId="11" w16cid:durableId="120225217">
    <w:abstractNumId w:val="40"/>
  </w:num>
  <w:num w:numId="12" w16cid:durableId="760224973">
    <w:abstractNumId w:val="12"/>
  </w:num>
  <w:num w:numId="13" w16cid:durableId="563679442">
    <w:abstractNumId w:val="34"/>
  </w:num>
  <w:num w:numId="14" w16cid:durableId="1443693297">
    <w:abstractNumId w:val="41"/>
  </w:num>
  <w:num w:numId="15" w16cid:durableId="726800361">
    <w:abstractNumId w:val="36"/>
  </w:num>
  <w:num w:numId="16" w16cid:durableId="200871077">
    <w:abstractNumId w:val="28"/>
  </w:num>
  <w:num w:numId="17" w16cid:durableId="195587228">
    <w:abstractNumId w:val="38"/>
  </w:num>
  <w:num w:numId="18" w16cid:durableId="1704860353">
    <w:abstractNumId w:val="18"/>
  </w:num>
  <w:num w:numId="19" w16cid:durableId="1513255766">
    <w:abstractNumId w:val="35"/>
  </w:num>
  <w:num w:numId="20" w16cid:durableId="427700952">
    <w:abstractNumId w:val="37"/>
  </w:num>
  <w:num w:numId="21" w16cid:durableId="542836820">
    <w:abstractNumId w:val="26"/>
  </w:num>
  <w:num w:numId="22" w16cid:durableId="464474148">
    <w:abstractNumId w:val="9"/>
  </w:num>
  <w:num w:numId="23" w16cid:durableId="1135954775">
    <w:abstractNumId w:val="31"/>
  </w:num>
  <w:num w:numId="24" w16cid:durableId="1456482231">
    <w:abstractNumId w:val="3"/>
  </w:num>
  <w:num w:numId="25" w16cid:durableId="833952509">
    <w:abstractNumId w:val="6"/>
  </w:num>
  <w:num w:numId="26" w16cid:durableId="921375933">
    <w:abstractNumId w:val="7"/>
  </w:num>
  <w:num w:numId="27" w16cid:durableId="1253662428">
    <w:abstractNumId w:val="4"/>
  </w:num>
  <w:num w:numId="28" w16cid:durableId="522129928">
    <w:abstractNumId w:val="5"/>
  </w:num>
  <w:num w:numId="29" w16cid:durableId="1091706112">
    <w:abstractNumId w:val="8"/>
  </w:num>
  <w:num w:numId="30" w16cid:durableId="1896120299">
    <w:abstractNumId w:val="42"/>
  </w:num>
  <w:num w:numId="31" w16cid:durableId="968049587">
    <w:abstractNumId w:val="10"/>
  </w:num>
  <w:num w:numId="32" w16cid:durableId="1172524461">
    <w:abstractNumId w:val="25"/>
  </w:num>
  <w:num w:numId="33" w16cid:durableId="1999141962">
    <w:abstractNumId w:val="19"/>
  </w:num>
  <w:num w:numId="34" w16cid:durableId="1210916799">
    <w:abstractNumId w:val="13"/>
  </w:num>
  <w:num w:numId="35" w16cid:durableId="978727733">
    <w:abstractNumId w:val="27"/>
  </w:num>
  <w:num w:numId="36" w16cid:durableId="409160196">
    <w:abstractNumId w:val="24"/>
  </w:num>
  <w:num w:numId="37" w16cid:durableId="1030253962">
    <w:abstractNumId w:val="20"/>
  </w:num>
  <w:num w:numId="38" w16cid:durableId="1484931274">
    <w:abstractNumId w:val="30"/>
  </w:num>
  <w:num w:numId="39" w16cid:durableId="1040520095">
    <w:abstractNumId w:val="43"/>
  </w:num>
  <w:num w:numId="40" w16cid:durableId="1519391333">
    <w:abstractNumId w:val="39"/>
  </w:num>
  <w:num w:numId="41" w16cid:durableId="1330213783">
    <w:abstractNumId w:val="29"/>
  </w:num>
  <w:num w:numId="42" w16cid:durableId="1118569082">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hideGrammaticalErrors/>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trackRevisions/>
  <w:styleLockTheme/>
  <w:styleLockQFSet/>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2F5"/>
    <w:rsid w:val="0000031E"/>
    <w:rsid w:val="00000425"/>
    <w:rsid w:val="00000D04"/>
    <w:rsid w:val="00000DF3"/>
    <w:rsid w:val="0000110A"/>
    <w:rsid w:val="00001A73"/>
    <w:rsid w:val="000023BB"/>
    <w:rsid w:val="000027E3"/>
    <w:rsid w:val="000028CF"/>
    <w:rsid w:val="000032A3"/>
    <w:rsid w:val="00003864"/>
    <w:rsid w:val="00003A2B"/>
    <w:rsid w:val="00004187"/>
    <w:rsid w:val="0000441E"/>
    <w:rsid w:val="000048FB"/>
    <w:rsid w:val="0000505A"/>
    <w:rsid w:val="0000530D"/>
    <w:rsid w:val="00006139"/>
    <w:rsid w:val="000067D4"/>
    <w:rsid w:val="00006EB0"/>
    <w:rsid w:val="000072A3"/>
    <w:rsid w:val="000075A2"/>
    <w:rsid w:val="00010A94"/>
    <w:rsid w:val="00011557"/>
    <w:rsid w:val="00011630"/>
    <w:rsid w:val="00011E95"/>
    <w:rsid w:val="000123F8"/>
    <w:rsid w:val="00012B1B"/>
    <w:rsid w:val="00012E73"/>
    <w:rsid w:val="00013292"/>
    <w:rsid w:val="00013702"/>
    <w:rsid w:val="00014052"/>
    <w:rsid w:val="00014669"/>
    <w:rsid w:val="00014962"/>
    <w:rsid w:val="000149A4"/>
    <w:rsid w:val="00014B66"/>
    <w:rsid w:val="00016764"/>
    <w:rsid w:val="00016A0B"/>
    <w:rsid w:val="00016FA7"/>
    <w:rsid w:val="00017115"/>
    <w:rsid w:val="000171E6"/>
    <w:rsid w:val="00017966"/>
    <w:rsid w:val="000203D4"/>
    <w:rsid w:val="000209E7"/>
    <w:rsid w:val="00021825"/>
    <w:rsid w:val="00021D4D"/>
    <w:rsid w:val="00021F60"/>
    <w:rsid w:val="00022022"/>
    <w:rsid w:val="00022504"/>
    <w:rsid w:val="0002345D"/>
    <w:rsid w:val="00023E1F"/>
    <w:rsid w:val="00024DCE"/>
    <w:rsid w:val="00024F8D"/>
    <w:rsid w:val="00025AC8"/>
    <w:rsid w:val="000264CA"/>
    <w:rsid w:val="00026EBE"/>
    <w:rsid w:val="000275C1"/>
    <w:rsid w:val="00032A29"/>
    <w:rsid w:val="00032D9A"/>
    <w:rsid w:val="00033CE6"/>
    <w:rsid w:val="0003511C"/>
    <w:rsid w:val="00035474"/>
    <w:rsid w:val="0003562B"/>
    <w:rsid w:val="00035E64"/>
    <w:rsid w:val="0003600C"/>
    <w:rsid w:val="0003608C"/>
    <w:rsid w:val="00036B32"/>
    <w:rsid w:val="00037231"/>
    <w:rsid w:val="000379C6"/>
    <w:rsid w:val="00037CB5"/>
    <w:rsid w:val="00040257"/>
    <w:rsid w:val="000407F0"/>
    <w:rsid w:val="00040A77"/>
    <w:rsid w:val="00041698"/>
    <w:rsid w:val="00041DD2"/>
    <w:rsid w:val="000427CE"/>
    <w:rsid w:val="000429ED"/>
    <w:rsid w:val="00043289"/>
    <w:rsid w:val="00043C6A"/>
    <w:rsid w:val="00044343"/>
    <w:rsid w:val="00044CCB"/>
    <w:rsid w:val="00045B2C"/>
    <w:rsid w:val="000462B1"/>
    <w:rsid w:val="00046A35"/>
    <w:rsid w:val="00046A49"/>
    <w:rsid w:val="00050599"/>
    <w:rsid w:val="00050E8D"/>
    <w:rsid w:val="0005194D"/>
    <w:rsid w:val="00052642"/>
    <w:rsid w:val="00052928"/>
    <w:rsid w:val="000534AB"/>
    <w:rsid w:val="00053AFB"/>
    <w:rsid w:val="00053CE9"/>
    <w:rsid w:val="0005436B"/>
    <w:rsid w:val="00054E63"/>
    <w:rsid w:val="00055EAA"/>
    <w:rsid w:val="00055F9C"/>
    <w:rsid w:val="00056D1E"/>
    <w:rsid w:val="0006010F"/>
    <w:rsid w:val="0006020A"/>
    <w:rsid w:val="00060461"/>
    <w:rsid w:val="000604A7"/>
    <w:rsid w:val="00060860"/>
    <w:rsid w:val="00061341"/>
    <w:rsid w:val="0006188E"/>
    <w:rsid w:val="00061A3B"/>
    <w:rsid w:val="00061F0D"/>
    <w:rsid w:val="0006209D"/>
    <w:rsid w:val="0006221E"/>
    <w:rsid w:val="00062888"/>
    <w:rsid w:val="00062C32"/>
    <w:rsid w:val="0006352C"/>
    <w:rsid w:val="00064150"/>
    <w:rsid w:val="00065002"/>
    <w:rsid w:val="000650A5"/>
    <w:rsid w:val="000653CA"/>
    <w:rsid w:val="00066328"/>
    <w:rsid w:val="00066C06"/>
    <w:rsid w:val="00066FC9"/>
    <w:rsid w:val="000678A3"/>
    <w:rsid w:val="00070533"/>
    <w:rsid w:val="00070C17"/>
    <w:rsid w:val="000710EC"/>
    <w:rsid w:val="00071594"/>
    <w:rsid w:val="0007180F"/>
    <w:rsid w:val="00071B62"/>
    <w:rsid w:val="000723C5"/>
    <w:rsid w:val="0007378A"/>
    <w:rsid w:val="00074034"/>
    <w:rsid w:val="00074AA6"/>
    <w:rsid w:val="00074CAC"/>
    <w:rsid w:val="000754DF"/>
    <w:rsid w:val="00075594"/>
    <w:rsid w:val="0007623F"/>
    <w:rsid w:val="00076563"/>
    <w:rsid w:val="000807D5"/>
    <w:rsid w:val="00080BC6"/>
    <w:rsid w:val="000811C8"/>
    <w:rsid w:val="00082F70"/>
    <w:rsid w:val="00083B3D"/>
    <w:rsid w:val="0008437C"/>
    <w:rsid w:val="00084F35"/>
    <w:rsid w:val="000852EB"/>
    <w:rsid w:val="00085A48"/>
    <w:rsid w:val="000860D6"/>
    <w:rsid w:val="000861A1"/>
    <w:rsid w:val="000874D4"/>
    <w:rsid w:val="00087DE1"/>
    <w:rsid w:val="0009038C"/>
    <w:rsid w:val="0009066D"/>
    <w:rsid w:val="00090722"/>
    <w:rsid w:val="000913EB"/>
    <w:rsid w:val="000917E7"/>
    <w:rsid w:val="0009199F"/>
    <w:rsid w:val="000926D4"/>
    <w:rsid w:val="00092D5A"/>
    <w:rsid w:val="0009314E"/>
    <w:rsid w:val="0009370E"/>
    <w:rsid w:val="00093C51"/>
    <w:rsid w:val="000941AB"/>
    <w:rsid w:val="0009421B"/>
    <w:rsid w:val="0009449C"/>
    <w:rsid w:val="000945B7"/>
    <w:rsid w:val="00094C97"/>
    <w:rsid w:val="00094D92"/>
    <w:rsid w:val="000954DA"/>
    <w:rsid w:val="00095ADC"/>
    <w:rsid w:val="00095BB0"/>
    <w:rsid w:val="000962E3"/>
    <w:rsid w:val="00096EFB"/>
    <w:rsid w:val="00096F04"/>
    <w:rsid w:val="00096FE2"/>
    <w:rsid w:val="000973AF"/>
    <w:rsid w:val="00097CC5"/>
    <w:rsid w:val="000A0076"/>
    <w:rsid w:val="000A1AEF"/>
    <w:rsid w:val="000A3671"/>
    <w:rsid w:val="000A3B1F"/>
    <w:rsid w:val="000A3F99"/>
    <w:rsid w:val="000A41F4"/>
    <w:rsid w:val="000A434D"/>
    <w:rsid w:val="000A4B7B"/>
    <w:rsid w:val="000A53B5"/>
    <w:rsid w:val="000A5795"/>
    <w:rsid w:val="000A663A"/>
    <w:rsid w:val="000A7598"/>
    <w:rsid w:val="000A77C2"/>
    <w:rsid w:val="000B0D4D"/>
    <w:rsid w:val="000B10FE"/>
    <w:rsid w:val="000B141D"/>
    <w:rsid w:val="000B15A4"/>
    <w:rsid w:val="000B2630"/>
    <w:rsid w:val="000B2B33"/>
    <w:rsid w:val="000B2E37"/>
    <w:rsid w:val="000B2F68"/>
    <w:rsid w:val="000B3613"/>
    <w:rsid w:val="000B446C"/>
    <w:rsid w:val="000B4949"/>
    <w:rsid w:val="000B4A03"/>
    <w:rsid w:val="000B5400"/>
    <w:rsid w:val="000B575D"/>
    <w:rsid w:val="000B640F"/>
    <w:rsid w:val="000B6DFB"/>
    <w:rsid w:val="000C0B03"/>
    <w:rsid w:val="000C0D17"/>
    <w:rsid w:val="000C0D8E"/>
    <w:rsid w:val="000C0FD8"/>
    <w:rsid w:val="000C1499"/>
    <w:rsid w:val="000C14FA"/>
    <w:rsid w:val="000C1BA3"/>
    <w:rsid w:val="000C413D"/>
    <w:rsid w:val="000C49B2"/>
    <w:rsid w:val="000C54BF"/>
    <w:rsid w:val="000C5819"/>
    <w:rsid w:val="000C60C1"/>
    <w:rsid w:val="000C613C"/>
    <w:rsid w:val="000C7DBB"/>
    <w:rsid w:val="000D05A5"/>
    <w:rsid w:val="000D13D2"/>
    <w:rsid w:val="000D167C"/>
    <w:rsid w:val="000D1F5C"/>
    <w:rsid w:val="000D2211"/>
    <w:rsid w:val="000D25CE"/>
    <w:rsid w:val="000D2F53"/>
    <w:rsid w:val="000D3291"/>
    <w:rsid w:val="000D4058"/>
    <w:rsid w:val="000D48A5"/>
    <w:rsid w:val="000D4A6E"/>
    <w:rsid w:val="000D4B7D"/>
    <w:rsid w:val="000D5D0D"/>
    <w:rsid w:val="000D6021"/>
    <w:rsid w:val="000D657D"/>
    <w:rsid w:val="000D6629"/>
    <w:rsid w:val="000D6A2E"/>
    <w:rsid w:val="000E0B50"/>
    <w:rsid w:val="000E0F29"/>
    <w:rsid w:val="000E1344"/>
    <w:rsid w:val="000E321B"/>
    <w:rsid w:val="000E3E78"/>
    <w:rsid w:val="000E49D0"/>
    <w:rsid w:val="000E4ACA"/>
    <w:rsid w:val="000E4C48"/>
    <w:rsid w:val="000E4D1A"/>
    <w:rsid w:val="000E4F01"/>
    <w:rsid w:val="000E56CD"/>
    <w:rsid w:val="000E5C85"/>
    <w:rsid w:val="000E5D6E"/>
    <w:rsid w:val="000E6065"/>
    <w:rsid w:val="000E62DA"/>
    <w:rsid w:val="000E6521"/>
    <w:rsid w:val="000E655D"/>
    <w:rsid w:val="000E6F7D"/>
    <w:rsid w:val="000E749F"/>
    <w:rsid w:val="000E7739"/>
    <w:rsid w:val="000F0407"/>
    <w:rsid w:val="000F1228"/>
    <w:rsid w:val="000F32B7"/>
    <w:rsid w:val="000F3E5C"/>
    <w:rsid w:val="000F3FB3"/>
    <w:rsid w:val="000F5B87"/>
    <w:rsid w:val="000F640C"/>
    <w:rsid w:val="000F64BD"/>
    <w:rsid w:val="000F6D0A"/>
    <w:rsid w:val="000F72D9"/>
    <w:rsid w:val="00100AB2"/>
    <w:rsid w:val="00101F94"/>
    <w:rsid w:val="001022A1"/>
    <w:rsid w:val="001035DF"/>
    <w:rsid w:val="00103A95"/>
    <w:rsid w:val="00103D0B"/>
    <w:rsid w:val="00103D10"/>
    <w:rsid w:val="0010513B"/>
    <w:rsid w:val="00105A15"/>
    <w:rsid w:val="001065F2"/>
    <w:rsid w:val="00106E07"/>
    <w:rsid w:val="001113E4"/>
    <w:rsid w:val="00111E76"/>
    <w:rsid w:val="0011205E"/>
    <w:rsid w:val="00112496"/>
    <w:rsid w:val="00112CF1"/>
    <w:rsid w:val="0011315B"/>
    <w:rsid w:val="00113453"/>
    <w:rsid w:val="00116C53"/>
    <w:rsid w:val="00116D90"/>
    <w:rsid w:val="001170A5"/>
    <w:rsid w:val="0011764E"/>
    <w:rsid w:val="00117731"/>
    <w:rsid w:val="00117E3F"/>
    <w:rsid w:val="00117F9A"/>
    <w:rsid w:val="00120283"/>
    <w:rsid w:val="00120BEA"/>
    <w:rsid w:val="00120FA5"/>
    <w:rsid w:val="001232B7"/>
    <w:rsid w:val="0012334C"/>
    <w:rsid w:val="001243DE"/>
    <w:rsid w:val="0012548D"/>
    <w:rsid w:val="00125597"/>
    <w:rsid w:val="00125615"/>
    <w:rsid w:val="00125B72"/>
    <w:rsid w:val="00125D6B"/>
    <w:rsid w:val="00126957"/>
    <w:rsid w:val="00127586"/>
    <w:rsid w:val="00130451"/>
    <w:rsid w:val="00131562"/>
    <w:rsid w:val="00131590"/>
    <w:rsid w:val="00131624"/>
    <w:rsid w:val="0013211F"/>
    <w:rsid w:val="0013266A"/>
    <w:rsid w:val="0013292A"/>
    <w:rsid w:val="00132EDA"/>
    <w:rsid w:val="0013358A"/>
    <w:rsid w:val="00134A1D"/>
    <w:rsid w:val="00136BDB"/>
    <w:rsid w:val="00136CF4"/>
    <w:rsid w:val="00137DC1"/>
    <w:rsid w:val="00140924"/>
    <w:rsid w:val="00140D14"/>
    <w:rsid w:val="0014219E"/>
    <w:rsid w:val="001437CF"/>
    <w:rsid w:val="00143E79"/>
    <w:rsid w:val="0014419D"/>
    <w:rsid w:val="001441F7"/>
    <w:rsid w:val="00144D81"/>
    <w:rsid w:val="001455EC"/>
    <w:rsid w:val="00145808"/>
    <w:rsid w:val="00145BE1"/>
    <w:rsid w:val="00145CE3"/>
    <w:rsid w:val="00147009"/>
    <w:rsid w:val="001477FF"/>
    <w:rsid w:val="001504E5"/>
    <w:rsid w:val="001508DF"/>
    <w:rsid w:val="00150E5B"/>
    <w:rsid w:val="001533B5"/>
    <w:rsid w:val="00153929"/>
    <w:rsid w:val="00153EC3"/>
    <w:rsid w:val="00154A52"/>
    <w:rsid w:val="00155331"/>
    <w:rsid w:val="0015589F"/>
    <w:rsid w:val="00156431"/>
    <w:rsid w:val="00156B6D"/>
    <w:rsid w:val="00156E37"/>
    <w:rsid w:val="0015754D"/>
    <w:rsid w:val="00157D45"/>
    <w:rsid w:val="0016112C"/>
    <w:rsid w:val="001631C7"/>
    <w:rsid w:val="00163308"/>
    <w:rsid w:val="0016446E"/>
    <w:rsid w:val="00164816"/>
    <w:rsid w:val="00164C52"/>
    <w:rsid w:val="001650D5"/>
    <w:rsid w:val="00165950"/>
    <w:rsid w:val="00165B59"/>
    <w:rsid w:val="001662DF"/>
    <w:rsid w:val="0016672B"/>
    <w:rsid w:val="00166A61"/>
    <w:rsid w:val="001670C1"/>
    <w:rsid w:val="001675BC"/>
    <w:rsid w:val="00167ADF"/>
    <w:rsid w:val="001706BD"/>
    <w:rsid w:val="00171F89"/>
    <w:rsid w:val="0017396F"/>
    <w:rsid w:val="0017436B"/>
    <w:rsid w:val="001749E3"/>
    <w:rsid w:val="00174C73"/>
    <w:rsid w:val="0017590A"/>
    <w:rsid w:val="00175F56"/>
    <w:rsid w:val="00176874"/>
    <w:rsid w:val="001771FF"/>
    <w:rsid w:val="001778CA"/>
    <w:rsid w:val="00177A78"/>
    <w:rsid w:val="00177E7F"/>
    <w:rsid w:val="001802F3"/>
    <w:rsid w:val="001809B7"/>
    <w:rsid w:val="00180D88"/>
    <w:rsid w:val="001815AD"/>
    <w:rsid w:val="00184045"/>
    <w:rsid w:val="0018432C"/>
    <w:rsid w:val="001851AC"/>
    <w:rsid w:val="00185226"/>
    <w:rsid w:val="00185406"/>
    <w:rsid w:val="001857C9"/>
    <w:rsid w:val="00185AE1"/>
    <w:rsid w:val="001877A3"/>
    <w:rsid w:val="00187D6E"/>
    <w:rsid w:val="00190CF8"/>
    <w:rsid w:val="00194DE2"/>
    <w:rsid w:val="0019532E"/>
    <w:rsid w:val="0019538D"/>
    <w:rsid w:val="00195755"/>
    <w:rsid w:val="001957E4"/>
    <w:rsid w:val="00195D04"/>
    <w:rsid w:val="00195E24"/>
    <w:rsid w:val="00196470"/>
    <w:rsid w:val="001A0055"/>
    <w:rsid w:val="001A0087"/>
    <w:rsid w:val="001A0206"/>
    <w:rsid w:val="001A0398"/>
    <w:rsid w:val="001A10A3"/>
    <w:rsid w:val="001A1708"/>
    <w:rsid w:val="001A1D25"/>
    <w:rsid w:val="001A21AF"/>
    <w:rsid w:val="001A2230"/>
    <w:rsid w:val="001A3451"/>
    <w:rsid w:val="001A3516"/>
    <w:rsid w:val="001A3B46"/>
    <w:rsid w:val="001A42B4"/>
    <w:rsid w:val="001A4FCF"/>
    <w:rsid w:val="001A52AE"/>
    <w:rsid w:val="001A538E"/>
    <w:rsid w:val="001A5DB8"/>
    <w:rsid w:val="001A79E3"/>
    <w:rsid w:val="001A7F95"/>
    <w:rsid w:val="001B070E"/>
    <w:rsid w:val="001B11F5"/>
    <w:rsid w:val="001B1715"/>
    <w:rsid w:val="001B22A6"/>
    <w:rsid w:val="001B2430"/>
    <w:rsid w:val="001B3E5C"/>
    <w:rsid w:val="001B5970"/>
    <w:rsid w:val="001B6414"/>
    <w:rsid w:val="001B70EF"/>
    <w:rsid w:val="001B7EFE"/>
    <w:rsid w:val="001C0278"/>
    <w:rsid w:val="001C0BBA"/>
    <w:rsid w:val="001C0D89"/>
    <w:rsid w:val="001C132B"/>
    <w:rsid w:val="001C19EA"/>
    <w:rsid w:val="001C251A"/>
    <w:rsid w:val="001C2C53"/>
    <w:rsid w:val="001C3821"/>
    <w:rsid w:val="001C3BE9"/>
    <w:rsid w:val="001C3E44"/>
    <w:rsid w:val="001C5354"/>
    <w:rsid w:val="001C5CD9"/>
    <w:rsid w:val="001C6D25"/>
    <w:rsid w:val="001C709E"/>
    <w:rsid w:val="001D0492"/>
    <w:rsid w:val="001D1795"/>
    <w:rsid w:val="001D2A23"/>
    <w:rsid w:val="001D2E6B"/>
    <w:rsid w:val="001D338E"/>
    <w:rsid w:val="001D3FA7"/>
    <w:rsid w:val="001D551C"/>
    <w:rsid w:val="001D5AD5"/>
    <w:rsid w:val="001D6927"/>
    <w:rsid w:val="001D6DCA"/>
    <w:rsid w:val="001D743D"/>
    <w:rsid w:val="001D79FF"/>
    <w:rsid w:val="001E0224"/>
    <w:rsid w:val="001E34F3"/>
    <w:rsid w:val="001E3785"/>
    <w:rsid w:val="001E38B9"/>
    <w:rsid w:val="001E3ABC"/>
    <w:rsid w:val="001E3E58"/>
    <w:rsid w:val="001E4050"/>
    <w:rsid w:val="001E479E"/>
    <w:rsid w:val="001E47FD"/>
    <w:rsid w:val="001E492E"/>
    <w:rsid w:val="001E4B17"/>
    <w:rsid w:val="001E4F1D"/>
    <w:rsid w:val="001E6127"/>
    <w:rsid w:val="001E6333"/>
    <w:rsid w:val="001E64EC"/>
    <w:rsid w:val="001E678A"/>
    <w:rsid w:val="001E6842"/>
    <w:rsid w:val="001E7D54"/>
    <w:rsid w:val="001F0D35"/>
    <w:rsid w:val="001F1BE9"/>
    <w:rsid w:val="001F1FC2"/>
    <w:rsid w:val="001F2A2A"/>
    <w:rsid w:val="001F38D0"/>
    <w:rsid w:val="001F3AAB"/>
    <w:rsid w:val="001F4348"/>
    <w:rsid w:val="001F4874"/>
    <w:rsid w:val="001F5EC6"/>
    <w:rsid w:val="001F6EA1"/>
    <w:rsid w:val="001F70D6"/>
    <w:rsid w:val="001F7B49"/>
    <w:rsid w:val="001F7C28"/>
    <w:rsid w:val="002003CD"/>
    <w:rsid w:val="00200D70"/>
    <w:rsid w:val="00201249"/>
    <w:rsid w:val="00201553"/>
    <w:rsid w:val="0020383E"/>
    <w:rsid w:val="0020577B"/>
    <w:rsid w:val="00205B26"/>
    <w:rsid w:val="00210E96"/>
    <w:rsid w:val="0021108B"/>
    <w:rsid w:val="00211836"/>
    <w:rsid w:val="00211A88"/>
    <w:rsid w:val="00211F2A"/>
    <w:rsid w:val="002124CA"/>
    <w:rsid w:val="00212A0D"/>
    <w:rsid w:val="0021335F"/>
    <w:rsid w:val="0021344A"/>
    <w:rsid w:val="00214DF2"/>
    <w:rsid w:val="0021536F"/>
    <w:rsid w:val="002154C4"/>
    <w:rsid w:val="00215557"/>
    <w:rsid w:val="0021646F"/>
    <w:rsid w:val="00216BFB"/>
    <w:rsid w:val="00220000"/>
    <w:rsid w:val="00220372"/>
    <w:rsid w:val="00220EE7"/>
    <w:rsid w:val="0022229D"/>
    <w:rsid w:val="002223DB"/>
    <w:rsid w:val="00223352"/>
    <w:rsid w:val="0022370C"/>
    <w:rsid w:val="00223BBA"/>
    <w:rsid w:val="0022418C"/>
    <w:rsid w:val="00224369"/>
    <w:rsid w:val="00224951"/>
    <w:rsid w:val="00224A20"/>
    <w:rsid w:val="00225638"/>
    <w:rsid w:val="00225E4C"/>
    <w:rsid w:val="00226E08"/>
    <w:rsid w:val="00226FD0"/>
    <w:rsid w:val="0022739C"/>
    <w:rsid w:val="002308BD"/>
    <w:rsid w:val="002320EA"/>
    <w:rsid w:val="002326E8"/>
    <w:rsid w:val="00232A0C"/>
    <w:rsid w:val="00232B2C"/>
    <w:rsid w:val="00232CE8"/>
    <w:rsid w:val="002330B4"/>
    <w:rsid w:val="00233A74"/>
    <w:rsid w:val="00234607"/>
    <w:rsid w:val="002348F1"/>
    <w:rsid w:val="00235236"/>
    <w:rsid w:val="00235350"/>
    <w:rsid w:val="00235F5C"/>
    <w:rsid w:val="0024007E"/>
    <w:rsid w:val="0024138C"/>
    <w:rsid w:val="002416CA"/>
    <w:rsid w:val="00241849"/>
    <w:rsid w:val="002419FB"/>
    <w:rsid w:val="00241FBA"/>
    <w:rsid w:val="002421F4"/>
    <w:rsid w:val="002425C6"/>
    <w:rsid w:val="00242E08"/>
    <w:rsid w:val="00243D86"/>
    <w:rsid w:val="00244067"/>
    <w:rsid w:val="002446B0"/>
    <w:rsid w:val="00245D3E"/>
    <w:rsid w:val="002478A5"/>
    <w:rsid w:val="00247B2C"/>
    <w:rsid w:val="00247F79"/>
    <w:rsid w:val="00250FFF"/>
    <w:rsid w:val="00251D5B"/>
    <w:rsid w:val="002533A0"/>
    <w:rsid w:val="002541AF"/>
    <w:rsid w:val="002549FC"/>
    <w:rsid w:val="00254A94"/>
    <w:rsid w:val="00255299"/>
    <w:rsid w:val="002564CA"/>
    <w:rsid w:val="00256F2E"/>
    <w:rsid w:val="00257175"/>
    <w:rsid w:val="00257D2C"/>
    <w:rsid w:val="00257FE5"/>
    <w:rsid w:val="00260FDF"/>
    <w:rsid w:val="002611DC"/>
    <w:rsid w:val="002613BA"/>
    <w:rsid w:val="00262361"/>
    <w:rsid w:val="00262C10"/>
    <w:rsid w:val="0026319D"/>
    <w:rsid w:val="00263424"/>
    <w:rsid w:val="002635E9"/>
    <w:rsid w:val="002642E3"/>
    <w:rsid w:val="00264474"/>
    <w:rsid w:val="00265B1C"/>
    <w:rsid w:val="00265FBF"/>
    <w:rsid w:val="00266450"/>
    <w:rsid w:val="002670BF"/>
    <w:rsid w:val="0026731D"/>
    <w:rsid w:val="00270260"/>
    <w:rsid w:val="0027032A"/>
    <w:rsid w:val="00271061"/>
    <w:rsid w:val="0027245B"/>
    <w:rsid w:val="002729A4"/>
    <w:rsid w:val="0027349C"/>
    <w:rsid w:val="00273C16"/>
    <w:rsid w:val="00274750"/>
    <w:rsid w:val="00274788"/>
    <w:rsid w:val="002747B8"/>
    <w:rsid w:val="00274E6F"/>
    <w:rsid w:val="00275BC8"/>
    <w:rsid w:val="00275DB6"/>
    <w:rsid w:val="002766E6"/>
    <w:rsid w:val="00276803"/>
    <w:rsid w:val="00276815"/>
    <w:rsid w:val="00276A07"/>
    <w:rsid w:val="0027748B"/>
    <w:rsid w:val="00277793"/>
    <w:rsid w:val="00277A68"/>
    <w:rsid w:val="00277AC5"/>
    <w:rsid w:val="00280BB2"/>
    <w:rsid w:val="00280EFC"/>
    <w:rsid w:val="00280FDC"/>
    <w:rsid w:val="002821EC"/>
    <w:rsid w:val="00282E4F"/>
    <w:rsid w:val="002832CB"/>
    <w:rsid w:val="002836C5"/>
    <w:rsid w:val="00283709"/>
    <w:rsid w:val="00283D28"/>
    <w:rsid w:val="0028493A"/>
    <w:rsid w:val="00284975"/>
    <w:rsid w:val="00285540"/>
    <w:rsid w:val="00285C3A"/>
    <w:rsid w:val="0028692E"/>
    <w:rsid w:val="002873B1"/>
    <w:rsid w:val="00287C8F"/>
    <w:rsid w:val="00287EED"/>
    <w:rsid w:val="0029005B"/>
    <w:rsid w:val="00290FA7"/>
    <w:rsid w:val="00291055"/>
    <w:rsid w:val="002913C6"/>
    <w:rsid w:val="00291A95"/>
    <w:rsid w:val="00292560"/>
    <w:rsid w:val="002927C6"/>
    <w:rsid w:val="00292B92"/>
    <w:rsid w:val="00292E2A"/>
    <w:rsid w:val="00293774"/>
    <w:rsid w:val="0029477F"/>
    <w:rsid w:val="00295F9F"/>
    <w:rsid w:val="002968F2"/>
    <w:rsid w:val="002968F9"/>
    <w:rsid w:val="00296DC5"/>
    <w:rsid w:val="00296F49"/>
    <w:rsid w:val="00297744"/>
    <w:rsid w:val="002A08C0"/>
    <w:rsid w:val="002A0915"/>
    <w:rsid w:val="002A0B61"/>
    <w:rsid w:val="002A2EB2"/>
    <w:rsid w:val="002A2FA2"/>
    <w:rsid w:val="002A4A23"/>
    <w:rsid w:val="002A54EB"/>
    <w:rsid w:val="002A5754"/>
    <w:rsid w:val="002A5862"/>
    <w:rsid w:val="002A5C1E"/>
    <w:rsid w:val="002A66BF"/>
    <w:rsid w:val="002A6DFF"/>
    <w:rsid w:val="002A7272"/>
    <w:rsid w:val="002A7E47"/>
    <w:rsid w:val="002B12DE"/>
    <w:rsid w:val="002B26C2"/>
    <w:rsid w:val="002B26F3"/>
    <w:rsid w:val="002B2DF3"/>
    <w:rsid w:val="002B2E37"/>
    <w:rsid w:val="002B33A1"/>
    <w:rsid w:val="002B3BED"/>
    <w:rsid w:val="002B59A8"/>
    <w:rsid w:val="002B5A74"/>
    <w:rsid w:val="002C0834"/>
    <w:rsid w:val="002C0B2F"/>
    <w:rsid w:val="002C0ED5"/>
    <w:rsid w:val="002C1751"/>
    <w:rsid w:val="002C1E8D"/>
    <w:rsid w:val="002C3FB8"/>
    <w:rsid w:val="002C3FB9"/>
    <w:rsid w:val="002C4CD9"/>
    <w:rsid w:val="002C567A"/>
    <w:rsid w:val="002C5A07"/>
    <w:rsid w:val="002C6B9F"/>
    <w:rsid w:val="002C727B"/>
    <w:rsid w:val="002C727E"/>
    <w:rsid w:val="002C73D4"/>
    <w:rsid w:val="002C75CF"/>
    <w:rsid w:val="002C7ADB"/>
    <w:rsid w:val="002D04DA"/>
    <w:rsid w:val="002D04F7"/>
    <w:rsid w:val="002D1798"/>
    <w:rsid w:val="002D1D26"/>
    <w:rsid w:val="002D23F0"/>
    <w:rsid w:val="002D3991"/>
    <w:rsid w:val="002D3AB3"/>
    <w:rsid w:val="002D3C28"/>
    <w:rsid w:val="002D455A"/>
    <w:rsid w:val="002D4830"/>
    <w:rsid w:val="002D514F"/>
    <w:rsid w:val="002D539A"/>
    <w:rsid w:val="002D62E4"/>
    <w:rsid w:val="002E1090"/>
    <w:rsid w:val="002E18C2"/>
    <w:rsid w:val="002E2C98"/>
    <w:rsid w:val="002E342E"/>
    <w:rsid w:val="002E3684"/>
    <w:rsid w:val="002E3D8C"/>
    <w:rsid w:val="002E40AA"/>
    <w:rsid w:val="002E558E"/>
    <w:rsid w:val="002E58D2"/>
    <w:rsid w:val="002E5B8A"/>
    <w:rsid w:val="002E5D65"/>
    <w:rsid w:val="002E6640"/>
    <w:rsid w:val="002E6A7D"/>
    <w:rsid w:val="002E6D0D"/>
    <w:rsid w:val="002E7AEA"/>
    <w:rsid w:val="002E7DB6"/>
    <w:rsid w:val="002F05AD"/>
    <w:rsid w:val="002F2FD1"/>
    <w:rsid w:val="002F3936"/>
    <w:rsid w:val="002F3A8A"/>
    <w:rsid w:val="002F3ACB"/>
    <w:rsid w:val="002F3E19"/>
    <w:rsid w:val="002F41AE"/>
    <w:rsid w:val="002F4C39"/>
    <w:rsid w:val="002F4DC6"/>
    <w:rsid w:val="002F54EA"/>
    <w:rsid w:val="002F5648"/>
    <w:rsid w:val="002F5D7E"/>
    <w:rsid w:val="002F5EEB"/>
    <w:rsid w:val="002F6D91"/>
    <w:rsid w:val="002F767E"/>
    <w:rsid w:val="002F76D2"/>
    <w:rsid w:val="002F7B16"/>
    <w:rsid w:val="00301251"/>
    <w:rsid w:val="0030272F"/>
    <w:rsid w:val="00302901"/>
    <w:rsid w:val="00305722"/>
    <w:rsid w:val="00305B4C"/>
    <w:rsid w:val="00306A1A"/>
    <w:rsid w:val="003071AD"/>
    <w:rsid w:val="003072A6"/>
    <w:rsid w:val="00310043"/>
    <w:rsid w:val="003112A3"/>
    <w:rsid w:val="00311382"/>
    <w:rsid w:val="003122B4"/>
    <w:rsid w:val="00312AF1"/>
    <w:rsid w:val="00312FDE"/>
    <w:rsid w:val="00313653"/>
    <w:rsid w:val="00313FDB"/>
    <w:rsid w:val="003153B3"/>
    <w:rsid w:val="003158E1"/>
    <w:rsid w:val="003173EF"/>
    <w:rsid w:val="003178C2"/>
    <w:rsid w:val="00320036"/>
    <w:rsid w:val="00321AB2"/>
    <w:rsid w:val="00321F0D"/>
    <w:rsid w:val="0032304D"/>
    <w:rsid w:val="00323434"/>
    <w:rsid w:val="00324040"/>
    <w:rsid w:val="00325989"/>
    <w:rsid w:val="00325A71"/>
    <w:rsid w:val="003269E1"/>
    <w:rsid w:val="00326BDD"/>
    <w:rsid w:val="003278CB"/>
    <w:rsid w:val="003301DD"/>
    <w:rsid w:val="00330DCC"/>
    <w:rsid w:val="003319A0"/>
    <w:rsid w:val="00332D22"/>
    <w:rsid w:val="00333D33"/>
    <w:rsid w:val="00333D57"/>
    <w:rsid w:val="00333DBA"/>
    <w:rsid w:val="00334BAE"/>
    <w:rsid w:val="00334C93"/>
    <w:rsid w:val="00334D42"/>
    <w:rsid w:val="00334F8F"/>
    <w:rsid w:val="00335451"/>
    <w:rsid w:val="00335476"/>
    <w:rsid w:val="003356CD"/>
    <w:rsid w:val="0033671C"/>
    <w:rsid w:val="00336C49"/>
    <w:rsid w:val="00336C82"/>
    <w:rsid w:val="00340632"/>
    <w:rsid w:val="00340C2D"/>
    <w:rsid w:val="00340EDB"/>
    <w:rsid w:val="003419C2"/>
    <w:rsid w:val="003429A9"/>
    <w:rsid w:val="00342ABF"/>
    <w:rsid w:val="00344B58"/>
    <w:rsid w:val="003457BB"/>
    <w:rsid w:val="00345AE1"/>
    <w:rsid w:val="00346813"/>
    <w:rsid w:val="003469C0"/>
    <w:rsid w:val="00346B7C"/>
    <w:rsid w:val="00347BCC"/>
    <w:rsid w:val="00347EBD"/>
    <w:rsid w:val="00350760"/>
    <w:rsid w:val="0035298F"/>
    <w:rsid w:val="00352A11"/>
    <w:rsid w:val="00353791"/>
    <w:rsid w:val="003538EE"/>
    <w:rsid w:val="003554F6"/>
    <w:rsid w:val="003557D1"/>
    <w:rsid w:val="00355BD5"/>
    <w:rsid w:val="00355CAE"/>
    <w:rsid w:val="003566E0"/>
    <w:rsid w:val="003576AD"/>
    <w:rsid w:val="003579EA"/>
    <w:rsid w:val="00357DF7"/>
    <w:rsid w:val="0036032A"/>
    <w:rsid w:val="003605EA"/>
    <w:rsid w:val="003615E4"/>
    <w:rsid w:val="00361935"/>
    <w:rsid w:val="00361B43"/>
    <w:rsid w:val="00361D46"/>
    <w:rsid w:val="00361EDE"/>
    <w:rsid w:val="003625EE"/>
    <w:rsid w:val="00362EDD"/>
    <w:rsid w:val="003632E0"/>
    <w:rsid w:val="00363357"/>
    <w:rsid w:val="00363A48"/>
    <w:rsid w:val="00363B33"/>
    <w:rsid w:val="0036438D"/>
    <w:rsid w:val="0036463E"/>
    <w:rsid w:val="0036471A"/>
    <w:rsid w:val="003660FB"/>
    <w:rsid w:val="00370C7D"/>
    <w:rsid w:val="00371F34"/>
    <w:rsid w:val="00372D14"/>
    <w:rsid w:val="00372E26"/>
    <w:rsid w:val="00373F81"/>
    <w:rsid w:val="003742E1"/>
    <w:rsid w:val="0037467A"/>
    <w:rsid w:val="00374BAC"/>
    <w:rsid w:val="00374D9A"/>
    <w:rsid w:val="003760B3"/>
    <w:rsid w:val="00376139"/>
    <w:rsid w:val="003765E6"/>
    <w:rsid w:val="00376A1F"/>
    <w:rsid w:val="0037707A"/>
    <w:rsid w:val="00377A02"/>
    <w:rsid w:val="00377AA8"/>
    <w:rsid w:val="003815CD"/>
    <w:rsid w:val="00381F1A"/>
    <w:rsid w:val="00382621"/>
    <w:rsid w:val="00382CDA"/>
    <w:rsid w:val="00385006"/>
    <w:rsid w:val="00385244"/>
    <w:rsid w:val="00385B08"/>
    <w:rsid w:val="003863A2"/>
    <w:rsid w:val="00386C97"/>
    <w:rsid w:val="0039072D"/>
    <w:rsid w:val="00390C4E"/>
    <w:rsid w:val="003914DF"/>
    <w:rsid w:val="00391F06"/>
    <w:rsid w:val="003925A8"/>
    <w:rsid w:val="00392638"/>
    <w:rsid w:val="0039269C"/>
    <w:rsid w:val="0039325F"/>
    <w:rsid w:val="003949E8"/>
    <w:rsid w:val="00394A0F"/>
    <w:rsid w:val="00394F24"/>
    <w:rsid w:val="003962F4"/>
    <w:rsid w:val="00396614"/>
    <w:rsid w:val="00396D8D"/>
    <w:rsid w:val="00396D90"/>
    <w:rsid w:val="00396E01"/>
    <w:rsid w:val="00396EF5"/>
    <w:rsid w:val="0039777E"/>
    <w:rsid w:val="00397A13"/>
    <w:rsid w:val="00397FE7"/>
    <w:rsid w:val="003A1003"/>
    <w:rsid w:val="003A18F6"/>
    <w:rsid w:val="003A1F28"/>
    <w:rsid w:val="003A265F"/>
    <w:rsid w:val="003A27E6"/>
    <w:rsid w:val="003A2DB0"/>
    <w:rsid w:val="003A33AC"/>
    <w:rsid w:val="003A38B6"/>
    <w:rsid w:val="003A465C"/>
    <w:rsid w:val="003A4DC8"/>
    <w:rsid w:val="003A54DF"/>
    <w:rsid w:val="003A57E7"/>
    <w:rsid w:val="003A5C56"/>
    <w:rsid w:val="003A5D35"/>
    <w:rsid w:val="003A6CEB"/>
    <w:rsid w:val="003B03B9"/>
    <w:rsid w:val="003B12E9"/>
    <w:rsid w:val="003B16EE"/>
    <w:rsid w:val="003B1903"/>
    <w:rsid w:val="003B1A81"/>
    <w:rsid w:val="003B2010"/>
    <w:rsid w:val="003B2CF3"/>
    <w:rsid w:val="003B3378"/>
    <w:rsid w:val="003B4ABD"/>
    <w:rsid w:val="003B5324"/>
    <w:rsid w:val="003B54CF"/>
    <w:rsid w:val="003B5FC3"/>
    <w:rsid w:val="003B6552"/>
    <w:rsid w:val="003B6893"/>
    <w:rsid w:val="003B7566"/>
    <w:rsid w:val="003B77DB"/>
    <w:rsid w:val="003C12B0"/>
    <w:rsid w:val="003C1938"/>
    <w:rsid w:val="003C233B"/>
    <w:rsid w:val="003C262C"/>
    <w:rsid w:val="003C29CE"/>
    <w:rsid w:val="003C3231"/>
    <w:rsid w:val="003C476C"/>
    <w:rsid w:val="003C5BF9"/>
    <w:rsid w:val="003C5D27"/>
    <w:rsid w:val="003C5F9C"/>
    <w:rsid w:val="003C6BE8"/>
    <w:rsid w:val="003C7755"/>
    <w:rsid w:val="003C7ADE"/>
    <w:rsid w:val="003D0669"/>
    <w:rsid w:val="003D0ADB"/>
    <w:rsid w:val="003D11A0"/>
    <w:rsid w:val="003D1BFF"/>
    <w:rsid w:val="003D1CC5"/>
    <w:rsid w:val="003D2B3A"/>
    <w:rsid w:val="003D2E32"/>
    <w:rsid w:val="003D32BE"/>
    <w:rsid w:val="003D443A"/>
    <w:rsid w:val="003D56A7"/>
    <w:rsid w:val="003D5941"/>
    <w:rsid w:val="003D5F33"/>
    <w:rsid w:val="003D6817"/>
    <w:rsid w:val="003D6AFE"/>
    <w:rsid w:val="003D6B73"/>
    <w:rsid w:val="003D6DD2"/>
    <w:rsid w:val="003D71B8"/>
    <w:rsid w:val="003D7B1D"/>
    <w:rsid w:val="003D7DA9"/>
    <w:rsid w:val="003E0AA9"/>
    <w:rsid w:val="003E0B2B"/>
    <w:rsid w:val="003E138F"/>
    <w:rsid w:val="003E1F8F"/>
    <w:rsid w:val="003E2397"/>
    <w:rsid w:val="003E25E9"/>
    <w:rsid w:val="003E2D34"/>
    <w:rsid w:val="003E3B1B"/>
    <w:rsid w:val="003E44A0"/>
    <w:rsid w:val="003E4881"/>
    <w:rsid w:val="003E4E0F"/>
    <w:rsid w:val="003E5FD4"/>
    <w:rsid w:val="003E656B"/>
    <w:rsid w:val="003E7167"/>
    <w:rsid w:val="003E7931"/>
    <w:rsid w:val="003E7DB1"/>
    <w:rsid w:val="003F0290"/>
    <w:rsid w:val="003F0B6E"/>
    <w:rsid w:val="003F1DCD"/>
    <w:rsid w:val="003F288D"/>
    <w:rsid w:val="003F31C8"/>
    <w:rsid w:val="003F3202"/>
    <w:rsid w:val="003F3B48"/>
    <w:rsid w:val="003F3DB1"/>
    <w:rsid w:val="003F3DEC"/>
    <w:rsid w:val="003F4B97"/>
    <w:rsid w:val="003F5E53"/>
    <w:rsid w:val="003F63CC"/>
    <w:rsid w:val="003F65EF"/>
    <w:rsid w:val="003F6992"/>
    <w:rsid w:val="003F6EB2"/>
    <w:rsid w:val="003F6EBC"/>
    <w:rsid w:val="003F764D"/>
    <w:rsid w:val="003F77EE"/>
    <w:rsid w:val="00400503"/>
    <w:rsid w:val="004007F1"/>
    <w:rsid w:val="00400864"/>
    <w:rsid w:val="00400B48"/>
    <w:rsid w:val="00400F2E"/>
    <w:rsid w:val="00401006"/>
    <w:rsid w:val="0040119D"/>
    <w:rsid w:val="00402129"/>
    <w:rsid w:val="00402252"/>
    <w:rsid w:val="004033FE"/>
    <w:rsid w:val="0040627D"/>
    <w:rsid w:val="00406737"/>
    <w:rsid w:val="00410637"/>
    <w:rsid w:val="004108CE"/>
    <w:rsid w:val="00411F25"/>
    <w:rsid w:val="00412980"/>
    <w:rsid w:val="004132EE"/>
    <w:rsid w:val="00414AB9"/>
    <w:rsid w:val="00414C13"/>
    <w:rsid w:val="00414DF0"/>
    <w:rsid w:val="0041549F"/>
    <w:rsid w:val="004155FC"/>
    <w:rsid w:val="00415D1C"/>
    <w:rsid w:val="004163C7"/>
    <w:rsid w:val="00416833"/>
    <w:rsid w:val="004169AA"/>
    <w:rsid w:val="00416B47"/>
    <w:rsid w:val="004200CD"/>
    <w:rsid w:val="00420493"/>
    <w:rsid w:val="00421156"/>
    <w:rsid w:val="004219A5"/>
    <w:rsid w:val="0042250E"/>
    <w:rsid w:val="00423DA5"/>
    <w:rsid w:val="00423E1B"/>
    <w:rsid w:val="0042455D"/>
    <w:rsid w:val="00424CDF"/>
    <w:rsid w:val="00426096"/>
    <w:rsid w:val="00426365"/>
    <w:rsid w:val="004263C6"/>
    <w:rsid w:val="00427056"/>
    <w:rsid w:val="00427B2F"/>
    <w:rsid w:val="00427B6D"/>
    <w:rsid w:val="00427D18"/>
    <w:rsid w:val="00427F61"/>
    <w:rsid w:val="00430CE5"/>
    <w:rsid w:val="0043115F"/>
    <w:rsid w:val="00432FF2"/>
    <w:rsid w:val="00433916"/>
    <w:rsid w:val="004342CC"/>
    <w:rsid w:val="004342D0"/>
    <w:rsid w:val="004342D3"/>
    <w:rsid w:val="004343B4"/>
    <w:rsid w:val="00435031"/>
    <w:rsid w:val="0043596B"/>
    <w:rsid w:val="00435CB9"/>
    <w:rsid w:val="00435F2B"/>
    <w:rsid w:val="00436033"/>
    <w:rsid w:val="004360C7"/>
    <w:rsid w:val="00436B0A"/>
    <w:rsid w:val="00437DE1"/>
    <w:rsid w:val="00437E0B"/>
    <w:rsid w:val="004415F6"/>
    <w:rsid w:val="00441FAC"/>
    <w:rsid w:val="004421A8"/>
    <w:rsid w:val="004423E2"/>
    <w:rsid w:val="00442970"/>
    <w:rsid w:val="0044333A"/>
    <w:rsid w:val="0044337C"/>
    <w:rsid w:val="00443D5A"/>
    <w:rsid w:val="00443F25"/>
    <w:rsid w:val="00445248"/>
    <w:rsid w:val="004454C0"/>
    <w:rsid w:val="00446018"/>
    <w:rsid w:val="00447CEA"/>
    <w:rsid w:val="00447DEF"/>
    <w:rsid w:val="004503DA"/>
    <w:rsid w:val="00451E15"/>
    <w:rsid w:val="00452CB5"/>
    <w:rsid w:val="00453C47"/>
    <w:rsid w:val="00454B8B"/>
    <w:rsid w:val="0045538D"/>
    <w:rsid w:val="00455B1F"/>
    <w:rsid w:val="004564CF"/>
    <w:rsid w:val="00460194"/>
    <w:rsid w:val="00460444"/>
    <w:rsid w:val="00460C9D"/>
    <w:rsid w:val="004619CA"/>
    <w:rsid w:val="00462A5E"/>
    <w:rsid w:val="00463240"/>
    <w:rsid w:val="004633C4"/>
    <w:rsid w:val="00463740"/>
    <w:rsid w:val="004639C8"/>
    <w:rsid w:val="00463DA2"/>
    <w:rsid w:val="00463E58"/>
    <w:rsid w:val="004642D1"/>
    <w:rsid w:val="00465132"/>
    <w:rsid w:val="00466227"/>
    <w:rsid w:val="0046629F"/>
    <w:rsid w:val="004667B6"/>
    <w:rsid w:val="00466B86"/>
    <w:rsid w:val="004673A3"/>
    <w:rsid w:val="00467BD4"/>
    <w:rsid w:val="00470E64"/>
    <w:rsid w:val="00471701"/>
    <w:rsid w:val="00473817"/>
    <w:rsid w:val="00473B3F"/>
    <w:rsid w:val="00473D99"/>
    <w:rsid w:val="00474378"/>
    <w:rsid w:val="004745DF"/>
    <w:rsid w:val="004754FA"/>
    <w:rsid w:val="0047595F"/>
    <w:rsid w:val="00476026"/>
    <w:rsid w:val="0047651C"/>
    <w:rsid w:val="00477461"/>
    <w:rsid w:val="00477AAC"/>
    <w:rsid w:val="00477F2E"/>
    <w:rsid w:val="004804FE"/>
    <w:rsid w:val="00480F24"/>
    <w:rsid w:val="00481B09"/>
    <w:rsid w:val="00481FD2"/>
    <w:rsid w:val="00482521"/>
    <w:rsid w:val="00483212"/>
    <w:rsid w:val="004834F6"/>
    <w:rsid w:val="00483B7B"/>
    <w:rsid w:val="0048458A"/>
    <w:rsid w:val="00484E26"/>
    <w:rsid w:val="00485428"/>
    <w:rsid w:val="00486523"/>
    <w:rsid w:val="0048662A"/>
    <w:rsid w:val="00486965"/>
    <w:rsid w:val="00486E61"/>
    <w:rsid w:val="00486FF3"/>
    <w:rsid w:val="00490616"/>
    <w:rsid w:val="00490883"/>
    <w:rsid w:val="00490C89"/>
    <w:rsid w:val="00490E18"/>
    <w:rsid w:val="00490F94"/>
    <w:rsid w:val="00491214"/>
    <w:rsid w:val="0049128A"/>
    <w:rsid w:val="004916A7"/>
    <w:rsid w:val="004917CC"/>
    <w:rsid w:val="00491E4A"/>
    <w:rsid w:val="00491EB0"/>
    <w:rsid w:val="00492D58"/>
    <w:rsid w:val="0049375C"/>
    <w:rsid w:val="00493954"/>
    <w:rsid w:val="00493E20"/>
    <w:rsid w:val="004940D3"/>
    <w:rsid w:val="00494573"/>
    <w:rsid w:val="00495105"/>
    <w:rsid w:val="0049552C"/>
    <w:rsid w:val="00495F53"/>
    <w:rsid w:val="00496AFB"/>
    <w:rsid w:val="00496B20"/>
    <w:rsid w:val="00496B43"/>
    <w:rsid w:val="00497609"/>
    <w:rsid w:val="004976C2"/>
    <w:rsid w:val="00497F4E"/>
    <w:rsid w:val="004A00D4"/>
    <w:rsid w:val="004A031C"/>
    <w:rsid w:val="004A080B"/>
    <w:rsid w:val="004A1913"/>
    <w:rsid w:val="004A2CA6"/>
    <w:rsid w:val="004A2E8A"/>
    <w:rsid w:val="004A4361"/>
    <w:rsid w:val="004A4D35"/>
    <w:rsid w:val="004A528F"/>
    <w:rsid w:val="004A69ED"/>
    <w:rsid w:val="004A7573"/>
    <w:rsid w:val="004A7BDF"/>
    <w:rsid w:val="004B0322"/>
    <w:rsid w:val="004B0D47"/>
    <w:rsid w:val="004B2212"/>
    <w:rsid w:val="004B25C3"/>
    <w:rsid w:val="004B2A40"/>
    <w:rsid w:val="004B31D5"/>
    <w:rsid w:val="004B34EC"/>
    <w:rsid w:val="004B373A"/>
    <w:rsid w:val="004B3FBC"/>
    <w:rsid w:val="004B42D7"/>
    <w:rsid w:val="004B4846"/>
    <w:rsid w:val="004B51D6"/>
    <w:rsid w:val="004B5774"/>
    <w:rsid w:val="004B5BD6"/>
    <w:rsid w:val="004B5DB2"/>
    <w:rsid w:val="004B6FA9"/>
    <w:rsid w:val="004B7832"/>
    <w:rsid w:val="004C0E8D"/>
    <w:rsid w:val="004C11BB"/>
    <w:rsid w:val="004C173F"/>
    <w:rsid w:val="004C2A02"/>
    <w:rsid w:val="004C2AC7"/>
    <w:rsid w:val="004C2E01"/>
    <w:rsid w:val="004C45FA"/>
    <w:rsid w:val="004C4A57"/>
    <w:rsid w:val="004C4F63"/>
    <w:rsid w:val="004C5D06"/>
    <w:rsid w:val="004C6935"/>
    <w:rsid w:val="004C6A68"/>
    <w:rsid w:val="004D0B91"/>
    <w:rsid w:val="004D2DE5"/>
    <w:rsid w:val="004D2EA6"/>
    <w:rsid w:val="004D32C7"/>
    <w:rsid w:val="004D3582"/>
    <w:rsid w:val="004D3A2C"/>
    <w:rsid w:val="004D44B0"/>
    <w:rsid w:val="004D451A"/>
    <w:rsid w:val="004D66DD"/>
    <w:rsid w:val="004D6BCA"/>
    <w:rsid w:val="004D7E08"/>
    <w:rsid w:val="004E0A68"/>
    <w:rsid w:val="004E0FC4"/>
    <w:rsid w:val="004E122C"/>
    <w:rsid w:val="004E1365"/>
    <w:rsid w:val="004E14A4"/>
    <w:rsid w:val="004E14C6"/>
    <w:rsid w:val="004E2618"/>
    <w:rsid w:val="004E3593"/>
    <w:rsid w:val="004E43DF"/>
    <w:rsid w:val="004E44F8"/>
    <w:rsid w:val="004E450E"/>
    <w:rsid w:val="004E4510"/>
    <w:rsid w:val="004E4CC7"/>
    <w:rsid w:val="004E5D05"/>
    <w:rsid w:val="004E5F58"/>
    <w:rsid w:val="004E6897"/>
    <w:rsid w:val="004E6899"/>
    <w:rsid w:val="004E7E06"/>
    <w:rsid w:val="004F1754"/>
    <w:rsid w:val="004F2D08"/>
    <w:rsid w:val="004F3B8E"/>
    <w:rsid w:val="004F4900"/>
    <w:rsid w:val="004F4955"/>
    <w:rsid w:val="004F4C99"/>
    <w:rsid w:val="004F514F"/>
    <w:rsid w:val="004F5E8F"/>
    <w:rsid w:val="004F64ED"/>
    <w:rsid w:val="004F65FB"/>
    <w:rsid w:val="004F78C9"/>
    <w:rsid w:val="004F7F66"/>
    <w:rsid w:val="004F8278"/>
    <w:rsid w:val="0050170A"/>
    <w:rsid w:val="00501B26"/>
    <w:rsid w:val="0050314C"/>
    <w:rsid w:val="00503E00"/>
    <w:rsid w:val="0050423A"/>
    <w:rsid w:val="00504C7D"/>
    <w:rsid w:val="005052C7"/>
    <w:rsid w:val="0050739F"/>
    <w:rsid w:val="005104FC"/>
    <w:rsid w:val="005108B2"/>
    <w:rsid w:val="0051250B"/>
    <w:rsid w:val="00512AA1"/>
    <w:rsid w:val="0051316B"/>
    <w:rsid w:val="00513520"/>
    <w:rsid w:val="00513FB3"/>
    <w:rsid w:val="00513FD7"/>
    <w:rsid w:val="00514AFB"/>
    <w:rsid w:val="00514D74"/>
    <w:rsid w:val="00514EB8"/>
    <w:rsid w:val="00515EE5"/>
    <w:rsid w:val="005167AE"/>
    <w:rsid w:val="0051702E"/>
    <w:rsid w:val="005172A0"/>
    <w:rsid w:val="0051735B"/>
    <w:rsid w:val="00521592"/>
    <w:rsid w:val="00521ECC"/>
    <w:rsid w:val="005231A0"/>
    <w:rsid w:val="00523404"/>
    <w:rsid w:val="005237D1"/>
    <w:rsid w:val="00523AA5"/>
    <w:rsid w:val="00523B58"/>
    <w:rsid w:val="00524198"/>
    <w:rsid w:val="00524327"/>
    <w:rsid w:val="00524A47"/>
    <w:rsid w:val="00524E97"/>
    <w:rsid w:val="00525D18"/>
    <w:rsid w:val="00526171"/>
    <w:rsid w:val="005265FA"/>
    <w:rsid w:val="00527EC4"/>
    <w:rsid w:val="00531791"/>
    <w:rsid w:val="00531F87"/>
    <w:rsid w:val="005343E9"/>
    <w:rsid w:val="0053519A"/>
    <w:rsid w:val="00535231"/>
    <w:rsid w:val="00535DD1"/>
    <w:rsid w:val="00536163"/>
    <w:rsid w:val="005361DA"/>
    <w:rsid w:val="0053696A"/>
    <w:rsid w:val="00536CEB"/>
    <w:rsid w:val="0053765E"/>
    <w:rsid w:val="00544DA0"/>
    <w:rsid w:val="00545364"/>
    <w:rsid w:val="005459C2"/>
    <w:rsid w:val="00545A4F"/>
    <w:rsid w:val="00545ACD"/>
    <w:rsid w:val="00545E61"/>
    <w:rsid w:val="00545E75"/>
    <w:rsid w:val="00547122"/>
    <w:rsid w:val="00547685"/>
    <w:rsid w:val="00547A40"/>
    <w:rsid w:val="00547E80"/>
    <w:rsid w:val="00550377"/>
    <w:rsid w:val="005503F2"/>
    <w:rsid w:val="005504B3"/>
    <w:rsid w:val="00550EBE"/>
    <w:rsid w:val="0055192B"/>
    <w:rsid w:val="00552ED3"/>
    <w:rsid w:val="00553CD4"/>
    <w:rsid w:val="00553CE7"/>
    <w:rsid w:val="005540EB"/>
    <w:rsid w:val="0055589E"/>
    <w:rsid w:val="005579E3"/>
    <w:rsid w:val="00560538"/>
    <w:rsid w:val="005606C3"/>
    <w:rsid w:val="0056090B"/>
    <w:rsid w:val="00560BDC"/>
    <w:rsid w:val="00561164"/>
    <w:rsid w:val="00561768"/>
    <w:rsid w:val="00561CF2"/>
    <w:rsid w:val="00561E1E"/>
    <w:rsid w:val="00562865"/>
    <w:rsid w:val="0056362E"/>
    <w:rsid w:val="00563C42"/>
    <w:rsid w:val="00565E5C"/>
    <w:rsid w:val="00566064"/>
    <w:rsid w:val="0056626E"/>
    <w:rsid w:val="00566ED1"/>
    <w:rsid w:val="00567674"/>
    <w:rsid w:val="00567975"/>
    <w:rsid w:val="00567FAB"/>
    <w:rsid w:val="005703F3"/>
    <w:rsid w:val="00573CE9"/>
    <w:rsid w:val="00573FD8"/>
    <w:rsid w:val="005740F2"/>
    <w:rsid w:val="00574233"/>
    <w:rsid w:val="00576DB3"/>
    <w:rsid w:val="00576EB0"/>
    <w:rsid w:val="0057775A"/>
    <w:rsid w:val="00577E2B"/>
    <w:rsid w:val="00577F78"/>
    <w:rsid w:val="0058127F"/>
    <w:rsid w:val="005824B4"/>
    <w:rsid w:val="00582681"/>
    <w:rsid w:val="00582D73"/>
    <w:rsid w:val="00583892"/>
    <w:rsid w:val="0058416F"/>
    <w:rsid w:val="00584AD3"/>
    <w:rsid w:val="00584D30"/>
    <w:rsid w:val="0058535A"/>
    <w:rsid w:val="005855D4"/>
    <w:rsid w:val="005860F3"/>
    <w:rsid w:val="005862A2"/>
    <w:rsid w:val="005866EF"/>
    <w:rsid w:val="00587AB2"/>
    <w:rsid w:val="0059002E"/>
    <w:rsid w:val="005902C0"/>
    <w:rsid w:val="005906DD"/>
    <w:rsid w:val="00591B9D"/>
    <w:rsid w:val="00592136"/>
    <w:rsid w:val="005925E6"/>
    <w:rsid w:val="00592C37"/>
    <w:rsid w:val="00592ECA"/>
    <w:rsid w:val="00592F5A"/>
    <w:rsid w:val="00593028"/>
    <w:rsid w:val="00594402"/>
    <w:rsid w:val="0059477C"/>
    <w:rsid w:val="00594F04"/>
    <w:rsid w:val="00595165"/>
    <w:rsid w:val="00595AA1"/>
    <w:rsid w:val="005969F9"/>
    <w:rsid w:val="00596FBE"/>
    <w:rsid w:val="005A07D6"/>
    <w:rsid w:val="005A0E7A"/>
    <w:rsid w:val="005A1668"/>
    <w:rsid w:val="005A230F"/>
    <w:rsid w:val="005A30D8"/>
    <w:rsid w:val="005A3FF4"/>
    <w:rsid w:val="005A470E"/>
    <w:rsid w:val="005A4DD0"/>
    <w:rsid w:val="005A58F2"/>
    <w:rsid w:val="005A5D3C"/>
    <w:rsid w:val="005A7651"/>
    <w:rsid w:val="005A7FCA"/>
    <w:rsid w:val="005B063B"/>
    <w:rsid w:val="005B0978"/>
    <w:rsid w:val="005B09C9"/>
    <w:rsid w:val="005B0AB9"/>
    <w:rsid w:val="005B15F5"/>
    <w:rsid w:val="005B1C6C"/>
    <w:rsid w:val="005B20C0"/>
    <w:rsid w:val="005B25FE"/>
    <w:rsid w:val="005B3BF4"/>
    <w:rsid w:val="005B43A5"/>
    <w:rsid w:val="005B4EAF"/>
    <w:rsid w:val="005B543D"/>
    <w:rsid w:val="005B674A"/>
    <w:rsid w:val="005B78C2"/>
    <w:rsid w:val="005C06C3"/>
    <w:rsid w:val="005C0FD4"/>
    <w:rsid w:val="005C1136"/>
    <w:rsid w:val="005C16BD"/>
    <w:rsid w:val="005C28B9"/>
    <w:rsid w:val="005C2FD8"/>
    <w:rsid w:val="005C36A7"/>
    <w:rsid w:val="005C3A65"/>
    <w:rsid w:val="005C3C70"/>
    <w:rsid w:val="005C3E16"/>
    <w:rsid w:val="005C4582"/>
    <w:rsid w:val="005C5F24"/>
    <w:rsid w:val="005C65F4"/>
    <w:rsid w:val="005C789D"/>
    <w:rsid w:val="005D003E"/>
    <w:rsid w:val="005D0068"/>
    <w:rsid w:val="005D0588"/>
    <w:rsid w:val="005D0C6D"/>
    <w:rsid w:val="005D1880"/>
    <w:rsid w:val="005D2664"/>
    <w:rsid w:val="005D2BD1"/>
    <w:rsid w:val="005D3738"/>
    <w:rsid w:val="005D40B9"/>
    <w:rsid w:val="005D4BFC"/>
    <w:rsid w:val="005D54C2"/>
    <w:rsid w:val="005D5935"/>
    <w:rsid w:val="005D5A2F"/>
    <w:rsid w:val="005D77E4"/>
    <w:rsid w:val="005D7F5E"/>
    <w:rsid w:val="005E000E"/>
    <w:rsid w:val="005E0391"/>
    <w:rsid w:val="005E0C51"/>
    <w:rsid w:val="005E0F36"/>
    <w:rsid w:val="005E10A7"/>
    <w:rsid w:val="005E1508"/>
    <w:rsid w:val="005E1C3D"/>
    <w:rsid w:val="005E4195"/>
    <w:rsid w:val="005E445E"/>
    <w:rsid w:val="005E489F"/>
    <w:rsid w:val="005E4BED"/>
    <w:rsid w:val="005E4EB0"/>
    <w:rsid w:val="005E5AC7"/>
    <w:rsid w:val="005E60E7"/>
    <w:rsid w:val="005E629B"/>
    <w:rsid w:val="005E684B"/>
    <w:rsid w:val="005E6FE8"/>
    <w:rsid w:val="005E7C16"/>
    <w:rsid w:val="005E7E8F"/>
    <w:rsid w:val="005F030C"/>
    <w:rsid w:val="005F06CA"/>
    <w:rsid w:val="005F0F0B"/>
    <w:rsid w:val="005F138B"/>
    <w:rsid w:val="005F1B38"/>
    <w:rsid w:val="005F2766"/>
    <w:rsid w:val="005F2983"/>
    <w:rsid w:val="005F2C49"/>
    <w:rsid w:val="005F3327"/>
    <w:rsid w:val="005F3B62"/>
    <w:rsid w:val="005F46CC"/>
    <w:rsid w:val="005F6335"/>
    <w:rsid w:val="005F6A21"/>
    <w:rsid w:val="005F7155"/>
    <w:rsid w:val="005F7E45"/>
    <w:rsid w:val="006001C3"/>
    <w:rsid w:val="00600685"/>
    <w:rsid w:val="00601A02"/>
    <w:rsid w:val="006021AE"/>
    <w:rsid w:val="00602BBC"/>
    <w:rsid w:val="00603056"/>
    <w:rsid w:val="00603979"/>
    <w:rsid w:val="00603C23"/>
    <w:rsid w:val="00605154"/>
    <w:rsid w:val="0060587D"/>
    <w:rsid w:val="006062DB"/>
    <w:rsid w:val="0060667C"/>
    <w:rsid w:val="00606DC0"/>
    <w:rsid w:val="006077BE"/>
    <w:rsid w:val="006078B2"/>
    <w:rsid w:val="006100C3"/>
    <w:rsid w:val="006100C6"/>
    <w:rsid w:val="006104C3"/>
    <w:rsid w:val="00610630"/>
    <w:rsid w:val="00610C54"/>
    <w:rsid w:val="00611A62"/>
    <w:rsid w:val="006124E6"/>
    <w:rsid w:val="0061438C"/>
    <w:rsid w:val="006157F9"/>
    <w:rsid w:val="00615C71"/>
    <w:rsid w:val="00616CA5"/>
    <w:rsid w:val="00616DCB"/>
    <w:rsid w:val="0061726B"/>
    <w:rsid w:val="00620B01"/>
    <w:rsid w:val="00620D30"/>
    <w:rsid w:val="006214A3"/>
    <w:rsid w:val="0062161C"/>
    <w:rsid w:val="0062388F"/>
    <w:rsid w:val="006246FE"/>
    <w:rsid w:val="00625E11"/>
    <w:rsid w:val="00626199"/>
    <w:rsid w:val="00626648"/>
    <w:rsid w:val="00627B6D"/>
    <w:rsid w:val="00627D6D"/>
    <w:rsid w:val="0063043A"/>
    <w:rsid w:val="00630A30"/>
    <w:rsid w:val="00630BD4"/>
    <w:rsid w:val="00631838"/>
    <w:rsid w:val="006323F4"/>
    <w:rsid w:val="00632F23"/>
    <w:rsid w:val="00633168"/>
    <w:rsid w:val="006331F4"/>
    <w:rsid w:val="006332BD"/>
    <w:rsid w:val="00633607"/>
    <w:rsid w:val="00633AA8"/>
    <w:rsid w:val="00634253"/>
    <w:rsid w:val="00634783"/>
    <w:rsid w:val="00634B7B"/>
    <w:rsid w:val="006351C5"/>
    <w:rsid w:val="006360D4"/>
    <w:rsid w:val="006362F5"/>
    <w:rsid w:val="006371A1"/>
    <w:rsid w:val="0063762F"/>
    <w:rsid w:val="00637A46"/>
    <w:rsid w:val="00640E49"/>
    <w:rsid w:val="0064119F"/>
    <w:rsid w:val="0064173A"/>
    <w:rsid w:val="00641836"/>
    <w:rsid w:val="00642F84"/>
    <w:rsid w:val="00643063"/>
    <w:rsid w:val="00643F4F"/>
    <w:rsid w:val="006447A6"/>
    <w:rsid w:val="00644C25"/>
    <w:rsid w:val="00645156"/>
    <w:rsid w:val="00645648"/>
    <w:rsid w:val="00645B80"/>
    <w:rsid w:val="00646E12"/>
    <w:rsid w:val="0065008F"/>
    <w:rsid w:val="00650E47"/>
    <w:rsid w:val="00651487"/>
    <w:rsid w:val="00651D3C"/>
    <w:rsid w:val="00651E58"/>
    <w:rsid w:val="00652584"/>
    <w:rsid w:val="006539EB"/>
    <w:rsid w:val="00653FC8"/>
    <w:rsid w:val="00653FEA"/>
    <w:rsid w:val="0065447D"/>
    <w:rsid w:val="00654C6D"/>
    <w:rsid w:val="00654F0C"/>
    <w:rsid w:val="006551D7"/>
    <w:rsid w:val="006557A2"/>
    <w:rsid w:val="00655DEF"/>
    <w:rsid w:val="00655EC8"/>
    <w:rsid w:val="0065678E"/>
    <w:rsid w:val="00656F6B"/>
    <w:rsid w:val="00657764"/>
    <w:rsid w:val="0066202B"/>
    <w:rsid w:val="00664924"/>
    <w:rsid w:val="00664B47"/>
    <w:rsid w:val="00664D9B"/>
    <w:rsid w:val="00665EDC"/>
    <w:rsid w:val="00667017"/>
    <w:rsid w:val="006671DA"/>
    <w:rsid w:val="00667E02"/>
    <w:rsid w:val="00670057"/>
    <w:rsid w:val="006701AA"/>
    <w:rsid w:val="00670624"/>
    <w:rsid w:val="006706ED"/>
    <w:rsid w:val="00670943"/>
    <w:rsid w:val="00670AAE"/>
    <w:rsid w:val="00670BD7"/>
    <w:rsid w:val="0067282F"/>
    <w:rsid w:val="00672B98"/>
    <w:rsid w:val="00672DAB"/>
    <w:rsid w:val="00673E10"/>
    <w:rsid w:val="006741E6"/>
    <w:rsid w:val="006748B3"/>
    <w:rsid w:val="00675677"/>
    <w:rsid w:val="00675811"/>
    <w:rsid w:val="00675D45"/>
    <w:rsid w:val="00676108"/>
    <w:rsid w:val="00676E72"/>
    <w:rsid w:val="0067F459"/>
    <w:rsid w:val="006808B6"/>
    <w:rsid w:val="00680E6E"/>
    <w:rsid w:val="006821CD"/>
    <w:rsid w:val="006846D3"/>
    <w:rsid w:val="00684F37"/>
    <w:rsid w:val="0068565C"/>
    <w:rsid w:val="0068571E"/>
    <w:rsid w:val="00685B38"/>
    <w:rsid w:val="00685EF6"/>
    <w:rsid w:val="00685F64"/>
    <w:rsid w:val="00686A5D"/>
    <w:rsid w:val="00686DE6"/>
    <w:rsid w:val="006875FD"/>
    <w:rsid w:val="0069005C"/>
    <w:rsid w:val="006900B1"/>
    <w:rsid w:val="0069073A"/>
    <w:rsid w:val="00690AAE"/>
    <w:rsid w:val="00690BC4"/>
    <w:rsid w:val="0069116F"/>
    <w:rsid w:val="006913C3"/>
    <w:rsid w:val="0069250E"/>
    <w:rsid w:val="006927C7"/>
    <w:rsid w:val="006939F4"/>
    <w:rsid w:val="00694102"/>
    <w:rsid w:val="006944EF"/>
    <w:rsid w:val="00695219"/>
    <w:rsid w:val="00695331"/>
    <w:rsid w:val="006964F9"/>
    <w:rsid w:val="00696C91"/>
    <w:rsid w:val="006A0CF0"/>
    <w:rsid w:val="006A2112"/>
    <w:rsid w:val="006A2C8E"/>
    <w:rsid w:val="006A3698"/>
    <w:rsid w:val="006A3DDA"/>
    <w:rsid w:val="006A4839"/>
    <w:rsid w:val="006A4FC4"/>
    <w:rsid w:val="006A508E"/>
    <w:rsid w:val="006A7347"/>
    <w:rsid w:val="006B00A5"/>
    <w:rsid w:val="006B0FEC"/>
    <w:rsid w:val="006B2581"/>
    <w:rsid w:val="006B2A13"/>
    <w:rsid w:val="006B2DED"/>
    <w:rsid w:val="006B42A1"/>
    <w:rsid w:val="006B4984"/>
    <w:rsid w:val="006B692C"/>
    <w:rsid w:val="006B6D9F"/>
    <w:rsid w:val="006B715E"/>
    <w:rsid w:val="006B7662"/>
    <w:rsid w:val="006C0342"/>
    <w:rsid w:val="006C1239"/>
    <w:rsid w:val="006C2400"/>
    <w:rsid w:val="006C3C7F"/>
    <w:rsid w:val="006C3CF6"/>
    <w:rsid w:val="006C437A"/>
    <w:rsid w:val="006C48C4"/>
    <w:rsid w:val="006C514E"/>
    <w:rsid w:val="006C581C"/>
    <w:rsid w:val="006C59C7"/>
    <w:rsid w:val="006C6646"/>
    <w:rsid w:val="006C68A8"/>
    <w:rsid w:val="006C6E9E"/>
    <w:rsid w:val="006C70EB"/>
    <w:rsid w:val="006C7C60"/>
    <w:rsid w:val="006D099A"/>
    <w:rsid w:val="006D0E1B"/>
    <w:rsid w:val="006D115C"/>
    <w:rsid w:val="006D1D01"/>
    <w:rsid w:val="006D277B"/>
    <w:rsid w:val="006D3BE1"/>
    <w:rsid w:val="006D3EA5"/>
    <w:rsid w:val="006D435B"/>
    <w:rsid w:val="006D45A1"/>
    <w:rsid w:val="006D485B"/>
    <w:rsid w:val="006D4E41"/>
    <w:rsid w:val="006D56E7"/>
    <w:rsid w:val="006D615D"/>
    <w:rsid w:val="006D68D8"/>
    <w:rsid w:val="006D69C0"/>
    <w:rsid w:val="006D739E"/>
    <w:rsid w:val="006D7884"/>
    <w:rsid w:val="006D7A46"/>
    <w:rsid w:val="006D7B67"/>
    <w:rsid w:val="006E0651"/>
    <w:rsid w:val="006E0E91"/>
    <w:rsid w:val="006E11B7"/>
    <w:rsid w:val="006E1BDB"/>
    <w:rsid w:val="006E2929"/>
    <w:rsid w:val="006E2F89"/>
    <w:rsid w:val="006E3544"/>
    <w:rsid w:val="006E3917"/>
    <w:rsid w:val="006E39EA"/>
    <w:rsid w:val="006E3D3A"/>
    <w:rsid w:val="006E4227"/>
    <w:rsid w:val="006E51B7"/>
    <w:rsid w:val="006E6190"/>
    <w:rsid w:val="006E746B"/>
    <w:rsid w:val="006F0919"/>
    <w:rsid w:val="006F1A02"/>
    <w:rsid w:val="006F2730"/>
    <w:rsid w:val="006F3549"/>
    <w:rsid w:val="006F3726"/>
    <w:rsid w:val="006F3DFE"/>
    <w:rsid w:val="006F4198"/>
    <w:rsid w:val="006F6067"/>
    <w:rsid w:val="006F65A5"/>
    <w:rsid w:val="006F69C8"/>
    <w:rsid w:val="00700626"/>
    <w:rsid w:val="0070105C"/>
    <w:rsid w:val="007010AC"/>
    <w:rsid w:val="00701DD4"/>
    <w:rsid w:val="00703556"/>
    <w:rsid w:val="00704525"/>
    <w:rsid w:val="007045B6"/>
    <w:rsid w:val="00704830"/>
    <w:rsid w:val="007054A0"/>
    <w:rsid w:val="0070553F"/>
    <w:rsid w:val="00705D6F"/>
    <w:rsid w:val="00705E99"/>
    <w:rsid w:val="00710191"/>
    <w:rsid w:val="00710470"/>
    <w:rsid w:val="00710879"/>
    <w:rsid w:val="00710E8E"/>
    <w:rsid w:val="0071124B"/>
    <w:rsid w:val="00711C59"/>
    <w:rsid w:val="007123C4"/>
    <w:rsid w:val="00712807"/>
    <w:rsid w:val="00714E72"/>
    <w:rsid w:val="00715697"/>
    <w:rsid w:val="00720B01"/>
    <w:rsid w:val="00720C6E"/>
    <w:rsid w:val="00720E34"/>
    <w:rsid w:val="00720FD3"/>
    <w:rsid w:val="00721DBC"/>
    <w:rsid w:val="0072283C"/>
    <w:rsid w:val="00722EE1"/>
    <w:rsid w:val="00723317"/>
    <w:rsid w:val="00723E06"/>
    <w:rsid w:val="007243CF"/>
    <w:rsid w:val="0072499A"/>
    <w:rsid w:val="007252E9"/>
    <w:rsid w:val="0072549F"/>
    <w:rsid w:val="00725C82"/>
    <w:rsid w:val="00725EF0"/>
    <w:rsid w:val="0073036D"/>
    <w:rsid w:val="00730791"/>
    <w:rsid w:val="00730D05"/>
    <w:rsid w:val="00730E01"/>
    <w:rsid w:val="00730E56"/>
    <w:rsid w:val="00730FA5"/>
    <w:rsid w:val="007313B4"/>
    <w:rsid w:val="007316EB"/>
    <w:rsid w:val="00733054"/>
    <w:rsid w:val="00733A8A"/>
    <w:rsid w:val="00734346"/>
    <w:rsid w:val="00734367"/>
    <w:rsid w:val="007345ED"/>
    <w:rsid w:val="00734A07"/>
    <w:rsid w:val="00734C6E"/>
    <w:rsid w:val="00734F70"/>
    <w:rsid w:val="00735A72"/>
    <w:rsid w:val="007367F5"/>
    <w:rsid w:val="00736E40"/>
    <w:rsid w:val="00736F62"/>
    <w:rsid w:val="0073715C"/>
    <w:rsid w:val="00737590"/>
    <w:rsid w:val="007376F3"/>
    <w:rsid w:val="00740862"/>
    <w:rsid w:val="007416CA"/>
    <w:rsid w:val="0074276B"/>
    <w:rsid w:val="00742933"/>
    <w:rsid w:val="00743710"/>
    <w:rsid w:val="00743D18"/>
    <w:rsid w:val="00744BDB"/>
    <w:rsid w:val="007456DF"/>
    <w:rsid w:val="00745E58"/>
    <w:rsid w:val="007461CE"/>
    <w:rsid w:val="007469C3"/>
    <w:rsid w:val="00746C6C"/>
    <w:rsid w:val="007513F6"/>
    <w:rsid w:val="0075230E"/>
    <w:rsid w:val="00752954"/>
    <w:rsid w:val="007533BB"/>
    <w:rsid w:val="00753C37"/>
    <w:rsid w:val="0075437B"/>
    <w:rsid w:val="0075460B"/>
    <w:rsid w:val="00754844"/>
    <w:rsid w:val="00754C31"/>
    <w:rsid w:val="00754E12"/>
    <w:rsid w:val="00755727"/>
    <w:rsid w:val="00756D96"/>
    <w:rsid w:val="00757BAC"/>
    <w:rsid w:val="007607E2"/>
    <w:rsid w:val="00761F3A"/>
    <w:rsid w:val="00762C52"/>
    <w:rsid w:val="007637C7"/>
    <w:rsid w:val="00763B83"/>
    <w:rsid w:val="00764504"/>
    <w:rsid w:val="007647B0"/>
    <w:rsid w:val="007652B5"/>
    <w:rsid w:val="00765F01"/>
    <w:rsid w:val="00765F64"/>
    <w:rsid w:val="00766670"/>
    <w:rsid w:val="007666F5"/>
    <w:rsid w:val="00766C42"/>
    <w:rsid w:val="00767A80"/>
    <w:rsid w:val="00767EA7"/>
    <w:rsid w:val="00774008"/>
    <w:rsid w:val="007749CF"/>
    <w:rsid w:val="00774E63"/>
    <w:rsid w:val="007752CA"/>
    <w:rsid w:val="00775846"/>
    <w:rsid w:val="007760A4"/>
    <w:rsid w:val="00776133"/>
    <w:rsid w:val="00776299"/>
    <w:rsid w:val="00776636"/>
    <w:rsid w:val="007767C8"/>
    <w:rsid w:val="00776A1A"/>
    <w:rsid w:val="00776CB5"/>
    <w:rsid w:val="00780AE8"/>
    <w:rsid w:val="00780F6E"/>
    <w:rsid w:val="00781751"/>
    <w:rsid w:val="0078231C"/>
    <w:rsid w:val="007824C7"/>
    <w:rsid w:val="00782C5C"/>
    <w:rsid w:val="007832A1"/>
    <w:rsid w:val="00783647"/>
    <w:rsid w:val="00783921"/>
    <w:rsid w:val="00783B31"/>
    <w:rsid w:val="0078446A"/>
    <w:rsid w:val="007856B5"/>
    <w:rsid w:val="00785EEB"/>
    <w:rsid w:val="007861E2"/>
    <w:rsid w:val="007866C3"/>
    <w:rsid w:val="00786F6C"/>
    <w:rsid w:val="007902FB"/>
    <w:rsid w:val="0079059E"/>
    <w:rsid w:val="00790C7A"/>
    <w:rsid w:val="00790C88"/>
    <w:rsid w:val="00790FFF"/>
    <w:rsid w:val="0079159A"/>
    <w:rsid w:val="00791962"/>
    <w:rsid w:val="00791B45"/>
    <w:rsid w:val="00792015"/>
    <w:rsid w:val="00792BAE"/>
    <w:rsid w:val="007930BA"/>
    <w:rsid w:val="00794C96"/>
    <w:rsid w:val="00794F49"/>
    <w:rsid w:val="0079549D"/>
    <w:rsid w:val="0079555D"/>
    <w:rsid w:val="00796071"/>
    <w:rsid w:val="00796E81"/>
    <w:rsid w:val="00796F9F"/>
    <w:rsid w:val="007A04D2"/>
    <w:rsid w:val="007A0A95"/>
    <w:rsid w:val="007A0AB4"/>
    <w:rsid w:val="007A116F"/>
    <w:rsid w:val="007A18B5"/>
    <w:rsid w:val="007A2620"/>
    <w:rsid w:val="007A3351"/>
    <w:rsid w:val="007A3769"/>
    <w:rsid w:val="007A3814"/>
    <w:rsid w:val="007A40DF"/>
    <w:rsid w:val="007A597A"/>
    <w:rsid w:val="007A5DB5"/>
    <w:rsid w:val="007A6223"/>
    <w:rsid w:val="007A64FD"/>
    <w:rsid w:val="007A7BFE"/>
    <w:rsid w:val="007B0303"/>
    <w:rsid w:val="007B0E50"/>
    <w:rsid w:val="007B151E"/>
    <w:rsid w:val="007B1B2B"/>
    <w:rsid w:val="007B1B40"/>
    <w:rsid w:val="007B27E3"/>
    <w:rsid w:val="007B2F89"/>
    <w:rsid w:val="007B32EB"/>
    <w:rsid w:val="007B3E8E"/>
    <w:rsid w:val="007B4C34"/>
    <w:rsid w:val="007B4E05"/>
    <w:rsid w:val="007B5593"/>
    <w:rsid w:val="007B7BDA"/>
    <w:rsid w:val="007C036B"/>
    <w:rsid w:val="007C1172"/>
    <w:rsid w:val="007C118E"/>
    <w:rsid w:val="007C12BC"/>
    <w:rsid w:val="007C15CD"/>
    <w:rsid w:val="007C2440"/>
    <w:rsid w:val="007C39FA"/>
    <w:rsid w:val="007C45C3"/>
    <w:rsid w:val="007C4A9C"/>
    <w:rsid w:val="007C543C"/>
    <w:rsid w:val="007C5920"/>
    <w:rsid w:val="007C5B5B"/>
    <w:rsid w:val="007C69CF"/>
    <w:rsid w:val="007C7142"/>
    <w:rsid w:val="007C749E"/>
    <w:rsid w:val="007C77B8"/>
    <w:rsid w:val="007C77B9"/>
    <w:rsid w:val="007C7A7A"/>
    <w:rsid w:val="007D00B7"/>
    <w:rsid w:val="007D0332"/>
    <w:rsid w:val="007D0717"/>
    <w:rsid w:val="007D09AD"/>
    <w:rsid w:val="007D10C5"/>
    <w:rsid w:val="007D2014"/>
    <w:rsid w:val="007D2043"/>
    <w:rsid w:val="007D20D7"/>
    <w:rsid w:val="007D3054"/>
    <w:rsid w:val="007D3498"/>
    <w:rsid w:val="007D4278"/>
    <w:rsid w:val="007D4EA8"/>
    <w:rsid w:val="007D6BD2"/>
    <w:rsid w:val="007D7AE3"/>
    <w:rsid w:val="007E0462"/>
    <w:rsid w:val="007E0C15"/>
    <w:rsid w:val="007E0D0C"/>
    <w:rsid w:val="007E1AA2"/>
    <w:rsid w:val="007E1D54"/>
    <w:rsid w:val="007E2231"/>
    <w:rsid w:val="007E385E"/>
    <w:rsid w:val="007E45CA"/>
    <w:rsid w:val="007E511E"/>
    <w:rsid w:val="007E5E19"/>
    <w:rsid w:val="007E68A2"/>
    <w:rsid w:val="007E6FAA"/>
    <w:rsid w:val="007F0B13"/>
    <w:rsid w:val="007F389B"/>
    <w:rsid w:val="007F3AF1"/>
    <w:rsid w:val="007F3C1C"/>
    <w:rsid w:val="007F3E32"/>
    <w:rsid w:val="007F403D"/>
    <w:rsid w:val="007F48A0"/>
    <w:rsid w:val="007F4A5F"/>
    <w:rsid w:val="007F4CAD"/>
    <w:rsid w:val="007F5383"/>
    <w:rsid w:val="007F5484"/>
    <w:rsid w:val="007F5980"/>
    <w:rsid w:val="007F5ED4"/>
    <w:rsid w:val="007F75D1"/>
    <w:rsid w:val="0080146D"/>
    <w:rsid w:val="00802081"/>
    <w:rsid w:val="008024F2"/>
    <w:rsid w:val="008025E5"/>
    <w:rsid w:val="00802BAB"/>
    <w:rsid w:val="00803BBD"/>
    <w:rsid w:val="0080631C"/>
    <w:rsid w:val="0080691D"/>
    <w:rsid w:val="008076AB"/>
    <w:rsid w:val="00807BA6"/>
    <w:rsid w:val="00807D8B"/>
    <w:rsid w:val="0081032B"/>
    <w:rsid w:val="008110F2"/>
    <w:rsid w:val="008111B8"/>
    <w:rsid w:val="008113A2"/>
    <w:rsid w:val="0081156F"/>
    <w:rsid w:val="00811FDC"/>
    <w:rsid w:val="008122E8"/>
    <w:rsid w:val="00812584"/>
    <w:rsid w:val="00812622"/>
    <w:rsid w:val="008126A1"/>
    <w:rsid w:val="0081270C"/>
    <w:rsid w:val="00812816"/>
    <w:rsid w:val="00813B23"/>
    <w:rsid w:val="008145BD"/>
    <w:rsid w:val="0081497F"/>
    <w:rsid w:val="00814CBD"/>
    <w:rsid w:val="008158CD"/>
    <w:rsid w:val="00816488"/>
    <w:rsid w:val="00816687"/>
    <w:rsid w:val="00816C58"/>
    <w:rsid w:val="008176B5"/>
    <w:rsid w:val="00817A5D"/>
    <w:rsid w:val="0082024A"/>
    <w:rsid w:val="00821073"/>
    <w:rsid w:val="00821724"/>
    <w:rsid w:val="008217C7"/>
    <w:rsid w:val="008228D6"/>
    <w:rsid w:val="00822E90"/>
    <w:rsid w:val="008232A4"/>
    <w:rsid w:val="00823943"/>
    <w:rsid w:val="008239ED"/>
    <w:rsid w:val="00823D1C"/>
    <w:rsid w:val="00824190"/>
    <w:rsid w:val="008252BA"/>
    <w:rsid w:val="00825B30"/>
    <w:rsid w:val="00825F66"/>
    <w:rsid w:val="00826A2F"/>
    <w:rsid w:val="00826A3E"/>
    <w:rsid w:val="0083013A"/>
    <w:rsid w:val="008305B8"/>
    <w:rsid w:val="00830C1B"/>
    <w:rsid w:val="00832F5C"/>
    <w:rsid w:val="00834E50"/>
    <w:rsid w:val="0083523D"/>
    <w:rsid w:val="00835340"/>
    <w:rsid w:val="0083534C"/>
    <w:rsid w:val="008356B7"/>
    <w:rsid w:val="008370D1"/>
    <w:rsid w:val="00837554"/>
    <w:rsid w:val="008376D8"/>
    <w:rsid w:val="00837F32"/>
    <w:rsid w:val="00841CC7"/>
    <w:rsid w:val="00842D81"/>
    <w:rsid w:val="00843A7B"/>
    <w:rsid w:val="00843D6F"/>
    <w:rsid w:val="00844ADD"/>
    <w:rsid w:val="00845A72"/>
    <w:rsid w:val="00845B09"/>
    <w:rsid w:val="00847309"/>
    <w:rsid w:val="0084746E"/>
    <w:rsid w:val="00847BEE"/>
    <w:rsid w:val="00851E59"/>
    <w:rsid w:val="008525C1"/>
    <w:rsid w:val="00853725"/>
    <w:rsid w:val="00855699"/>
    <w:rsid w:val="00856B42"/>
    <w:rsid w:val="00857E47"/>
    <w:rsid w:val="00860164"/>
    <w:rsid w:val="008607A8"/>
    <w:rsid w:val="00860943"/>
    <w:rsid w:val="00860974"/>
    <w:rsid w:val="00860C28"/>
    <w:rsid w:val="00862A18"/>
    <w:rsid w:val="008630C7"/>
    <w:rsid w:val="00863969"/>
    <w:rsid w:val="008641AE"/>
    <w:rsid w:val="008643E1"/>
    <w:rsid w:val="00864426"/>
    <w:rsid w:val="00864EFA"/>
    <w:rsid w:val="00865EC2"/>
    <w:rsid w:val="00867434"/>
    <w:rsid w:val="0087125F"/>
    <w:rsid w:val="00871520"/>
    <w:rsid w:val="00872C21"/>
    <w:rsid w:val="0087309C"/>
    <w:rsid w:val="00874364"/>
    <w:rsid w:val="00874630"/>
    <w:rsid w:val="008746EB"/>
    <w:rsid w:val="008746F1"/>
    <w:rsid w:val="00874F81"/>
    <w:rsid w:val="008751D1"/>
    <w:rsid w:val="008755F2"/>
    <w:rsid w:val="00875986"/>
    <w:rsid w:val="00875C29"/>
    <w:rsid w:val="00875CC3"/>
    <w:rsid w:val="0087741F"/>
    <w:rsid w:val="00877420"/>
    <w:rsid w:val="00877C25"/>
    <w:rsid w:val="00877E92"/>
    <w:rsid w:val="008803FE"/>
    <w:rsid w:val="008810C6"/>
    <w:rsid w:val="00881441"/>
    <w:rsid w:val="008816A1"/>
    <w:rsid w:val="0088174A"/>
    <w:rsid w:val="00881BB8"/>
    <w:rsid w:val="00881CEA"/>
    <w:rsid w:val="008822DE"/>
    <w:rsid w:val="00883E87"/>
    <w:rsid w:val="00883F73"/>
    <w:rsid w:val="008841B8"/>
    <w:rsid w:val="00884D54"/>
    <w:rsid w:val="00886923"/>
    <w:rsid w:val="008877F8"/>
    <w:rsid w:val="008878D5"/>
    <w:rsid w:val="008902A6"/>
    <w:rsid w:val="008903ED"/>
    <w:rsid w:val="00890A35"/>
    <w:rsid w:val="00890C74"/>
    <w:rsid w:val="0089132E"/>
    <w:rsid w:val="0089423A"/>
    <w:rsid w:val="008951B1"/>
    <w:rsid w:val="00895DA3"/>
    <w:rsid w:val="0089644C"/>
    <w:rsid w:val="00896AF2"/>
    <w:rsid w:val="00896D6F"/>
    <w:rsid w:val="00897498"/>
    <w:rsid w:val="00897526"/>
    <w:rsid w:val="008979CC"/>
    <w:rsid w:val="008A04FC"/>
    <w:rsid w:val="008A120F"/>
    <w:rsid w:val="008A14B5"/>
    <w:rsid w:val="008A1F89"/>
    <w:rsid w:val="008A2336"/>
    <w:rsid w:val="008A2952"/>
    <w:rsid w:val="008A2AED"/>
    <w:rsid w:val="008A2C56"/>
    <w:rsid w:val="008A2D92"/>
    <w:rsid w:val="008A409D"/>
    <w:rsid w:val="008A4AB4"/>
    <w:rsid w:val="008A4AD0"/>
    <w:rsid w:val="008A6219"/>
    <w:rsid w:val="008A69C4"/>
    <w:rsid w:val="008A7A43"/>
    <w:rsid w:val="008A7BFE"/>
    <w:rsid w:val="008B13C6"/>
    <w:rsid w:val="008B158E"/>
    <w:rsid w:val="008B2102"/>
    <w:rsid w:val="008B2471"/>
    <w:rsid w:val="008B2D3E"/>
    <w:rsid w:val="008B3386"/>
    <w:rsid w:val="008B39B7"/>
    <w:rsid w:val="008B44F7"/>
    <w:rsid w:val="008B4D31"/>
    <w:rsid w:val="008B50A4"/>
    <w:rsid w:val="008B5BBE"/>
    <w:rsid w:val="008B6550"/>
    <w:rsid w:val="008B6A5B"/>
    <w:rsid w:val="008B74A2"/>
    <w:rsid w:val="008B7C7D"/>
    <w:rsid w:val="008C00FD"/>
    <w:rsid w:val="008C0363"/>
    <w:rsid w:val="008C111A"/>
    <w:rsid w:val="008C137C"/>
    <w:rsid w:val="008C1554"/>
    <w:rsid w:val="008C1C1E"/>
    <w:rsid w:val="008C2C37"/>
    <w:rsid w:val="008C2CC2"/>
    <w:rsid w:val="008C3079"/>
    <w:rsid w:val="008C3456"/>
    <w:rsid w:val="008C500C"/>
    <w:rsid w:val="008C5B53"/>
    <w:rsid w:val="008C65DD"/>
    <w:rsid w:val="008C6966"/>
    <w:rsid w:val="008C6BF3"/>
    <w:rsid w:val="008C7199"/>
    <w:rsid w:val="008C7E2A"/>
    <w:rsid w:val="008D086D"/>
    <w:rsid w:val="008D08DD"/>
    <w:rsid w:val="008D10CA"/>
    <w:rsid w:val="008D16C5"/>
    <w:rsid w:val="008D1C93"/>
    <w:rsid w:val="008D1DC6"/>
    <w:rsid w:val="008D20E0"/>
    <w:rsid w:val="008D22EB"/>
    <w:rsid w:val="008D369D"/>
    <w:rsid w:val="008D37FC"/>
    <w:rsid w:val="008D3C4D"/>
    <w:rsid w:val="008D3D37"/>
    <w:rsid w:val="008D42DF"/>
    <w:rsid w:val="008D4AA7"/>
    <w:rsid w:val="008D5451"/>
    <w:rsid w:val="008D5B57"/>
    <w:rsid w:val="008D612F"/>
    <w:rsid w:val="008D6449"/>
    <w:rsid w:val="008D6682"/>
    <w:rsid w:val="008D7992"/>
    <w:rsid w:val="008E02B4"/>
    <w:rsid w:val="008E1359"/>
    <w:rsid w:val="008E195C"/>
    <w:rsid w:val="008E20BD"/>
    <w:rsid w:val="008E3D99"/>
    <w:rsid w:val="008E5612"/>
    <w:rsid w:val="008E576C"/>
    <w:rsid w:val="008E5B6E"/>
    <w:rsid w:val="008E6A9C"/>
    <w:rsid w:val="008E7B8F"/>
    <w:rsid w:val="008E7C2D"/>
    <w:rsid w:val="008E7C8C"/>
    <w:rsid w:val="008F0AE9"/>
    <w:rsid w:val="008F0EF3"/>
    <w:rsid w:val="008F1187"/>
    <w:rsid w:val="008F11EB"/>
    <w:rsid w:val="008F19EB"/>
    <w:rsid w:val="008F1A76"/>
    <w:rsid w:val="008F2E83"/>
    <w:rsid w:val="008F31D8"/>
    <w:rsid w:val="008F3484"/>
    <w:rsid w:val="008F3A0C"/>
    <w:rsid w:val="008F3CFA"/>
    <w:rsid w:val="008F4735"/>
    <w:rsid w:val="008F47DB"/>
    <w:rsid w:val="008F4CCA"/>
    <w:rsid w:val="008F5111"/>
    <w:rsid w:val="008F5798"/>
    <w:rsid w:val="008F64EC"/>
    <w:rsid w:val="008F6627"/>
    <w:rsid w:val="008F6B62"/>
    <w:rsid w:val="008F76AF"/>
    <w:rsid w:val="008F772F"/>
    <w:rsid w:val="008F7897"/>
    <w:rsid w:val="008F796F"/>
    <w:rsid w:val="008F7B1D"/>
    <w:rsid w:val="008F7D5D"/>
    <w:rsid w:val="00901739"/>
    <w:rsid w:val="00901751"/>
    <w:rsid w:val="00903A0B"/>
    <w:rsid w:val="00904D71"/>
    <w:rsid w:val="00906041"/>
    <w:rsid w:val="009061A8"/>
    <w:rsid w:val="0090654E"/>
    <w:rsid w:val="00906695"/>
    <w:rsid w:val="00907063"/>
    <w:rsid w:val="009100A9"/>
    <w:rsid w:val="00910215"/>
    <w:rsid w:val="00910AA7"/>
    <w:rsid w:val="009124F8"/>
    <w:rsid w:val="009127E7"/>
    <w:rsid w:val="00912D51"/>
    <w:rsid w:val="009134DE"/>
    <w:rsid w:val="00913527"/>
    <w:rsid w:val="009138AA"/>
    <w:rsid w:val="00914504"/>
    <w:rsid w:val="009146D0"/>
    <w:rsid w:val="00914B39"/>
    <w:rsid w:val="00914B7A"/>
    <w:rsid w:val="00914BBE"/>
    <w:rsid w:val="00915146"/>
    <w:rsid w:val="00915346"/>
    <w:rsid w:val="00915816"/>
    <w:rsid w:val="00915CA0"/>
    <w:rsid w:val="0091673B"/>
    <w:rsid w:val="009175E1"/>
    <w:rsid w:val="00917BED"/>
    <w:rsid w:val="00917EB3"/>
    <w:rsid w:val="00917EB5"/>
    <w:rsid w:val="009208AE"/>
    <w:rsid w:val="00921574"/>
    <w:rsid w:val="00921805"/>
    <w:rsid w:val="00921E64"/>
    <w:rsid w:val="00922215"/>
    <w:rsid w:val="00922EF1"/>
    <w:rsid w:val="00923728"/>
    <w:rsid w:val="00923A51"/>
    <w:rsid w:val="00924708"/>
    <w:rsid w:val="00924A94"/>
    <w:rsid w:val="0092560E"/>
    <w:rsid w:val="00925915"/>
    <w:rsid w:val="0092593A"/>
    <w:rsid w:val="00925AB7"/>
    <w:rsid w:val="00925B45"/>
    <w:rsid w:val="00925BBB"/>
    <w:rsid w:val="009268F3"/>
    <w:rsid w:val="009277FD"/>
    <w:rsid w:val="00927940"/>
    <w:rsid w:val="00930E21"/>
    <w:rsid w:val="009317D7"/>
    <w:rsid w:val="0093196B"/>
    <w:rsid w:val="00931D11"/>
    <w:rsid w:val="00932303"/>
    <w:rsid w:val="00932383"/>
    <w:rsid w:val="009324B8"/>
    <w:rsid w:val="009332CD"/>
    <w:rsid w:val="00933E2C"/>
    <w:rsid w:val="00934527"/>
    <w:rsid w:val="009350F6"/>
    <w:rsid w:val="009351B9"/>
    <w:rsid w:val="009356B7"/>
    <w:rsid w:val="009358BF"/>
    <w:rsid w:val="009360D7"/>
    <w:rsid w:val="009400BA"/>
    <w:rsid w:val="0094012E"/>
    <w:rsid w:val="00940BB3"/>
    <w:rsid w:val="00941FF6"/>
    <w:rsid w:val="009423CF"/>
    <w:rsid w:val="009431EB"/>
    <w:rsid w:val="0094361D"/>
    <w:rsid w:val="00944AB5"/>
    <w:rsid w:val="0094798F"/>
    <w:rsid w:val="00947DE3"/>
    <w:rsid w:val="0095038C"/>
    <w:rsid w:val="0095082B"/>
    <w:rsid w:val="00950BDF"/>
    <w:rsid w:val="009513D0"/>
    <w:rsid w:val="009515F9"/>
    <w:rsid w:val="0095183B"/>
    <w:rsid w:val="00951C6E"/>
    <w:rsid w:val="009523E9"/>
    <w:rsid w:val="00952BAF"/>
    <w:rsid w:val="009537AE"/>
    <w:rsid w:val="00954296"/>
    <w:rsid w:val="0095565C"/>
    <w:rsid w:val="0095640F"/>
    <w:rsid w:val="0095648C"/>
    <w:rsid w:val="00956828"/>
    <w:rsid w:val="00960230"/>
    <w:rsid w:val="00961124"/>
    <w:rsid w:val="009616DE"/>
    <w:rsid w:val="0096330E"/>
    <w:rsid w:val="00963D5E"/>
    <w:rsid w:val="00964512"/>
    <w:rsid w:val="00964517"/>
    <w:rsid w:val="0096467B"/>
    <w:rsid w:val="00965F97"/>
    <w:rsid w:val="009662A6"/>
    <w:rsid w:val="00967573"/>
    <w:rsid w:val="00967A65"/>
    <w:rsid w:val="0097017D"/>
    <w:rsid w:val="00970EBF"/>
    <w:rsid w:val="0097182A"/>
    <w:rsid w:val="009733C8"/>
    <w:rsid w:val="00973C51"/>
    <w:rsid w:val="009742DC"/>
    <w:rsid w:val="00974EBA"/>
    <w:rsid w:val="00975532"/>
    <w:rsid w:val="009755C1"/>
    <w:rsid w:val="009769A4"/>
    <w:rsid w:val="0097741A"/>
    <w:rsid w:val="0098030E"/>
    <w:rsid w:val="00981205"/>
    <w:rsid w:val="009813D0"/>
    <w:rsid w:val="00981C3D"/>
    <w:rsid w:val="00982105"/>
    <w:rsid w:val="00982E9F"/>
    <w:rsid w:val="00983DC5"/>
    <w:rsid w:val="0098492C"/>
    <w:rsid w:val="00984FF1"/>
    <w:rsid w:val="009852DD"/>
    <w:rsid w:val="009859B8"/>
    <w:rsid w:val="00985EF2"/>
    <w:rsid w:val="00986660"/>
    <w:rsid w:val="009869E5"/>
    <w:rsid w:val="00987766"/>
    <w:rsid w:val="00990B40"/>
    <w:rsid w:val="0099171F"/>
    <w:rsid w:val="00992ED6"/>
    <w:rsid w:val="0099322C"/>
    <w:rsid w:val="00994C91"/>
    <w:rsid w:val="00994D41"/>
    <w:rsid w:val="009956BF"/>
    <w:rsid w:val="00995759"/>
    <w:rsid w:val="009958DB"/>
    <w:rsid w:val="00995A2D"/>
    <w:rsid w:val="00995B63"/>
    <w:rsid w:val="00997322"/>
    <w:rsid w:val="009979D0"/>
    <w:rsid w:val="00997C86"/>
    <w:rsid w:val="00997EC2"/>
    <w:rsid w:val="0099F4C3"/>
    <w:rsid w:val="009A00E1"/>
    <w:rsid w:val="009A0864"/>
    <w:rsid w:val="009A0A3D"/>
    <w:rsid w:val="009A144A"/>
    <w:rsid w:val="009A19FF"/>
    <w:rsid w:val="009A1A41"/>
    <w:rsid w:val="009A2791"/>
    <w:rsid w:val="009A3062"/>
    <w:rsid w:val="009A3870"/>
    <w:rsid w:val="009A3888"/>
    <w:rsid w:val="009B08F6"/>
    <w:rsid w:val="009B1313"/>
    <w:rsid w:val="009B1941"/>
    <w:rsid w:val="009B1F81"/>
    <w:rsid w:val="009B2AD9"/>
    <w:rsid w:val="009B3D11"/>
    <w:rsid w:val="009B541E"/>
    <w:rsid w:val="009B560A"/>
    <w:rsid w:val="009B5BCE"/>
    <w:rsid w:val="009B68A4"/>
    <w:rsid w:val="009B6EA5"/>
    <w:rsid w:val="009B6F0F"/>
    <w:rsid w:val="009B72C7"/>
    <w:rsid w:val="009B7459"/>
    <w:rsid w:val="009C0158"/>
    <w:rsid w:val="009C019E"/>
    <w:rsid w:val="009C0E99"/>
    <w:rsid w:val="009C0EC2"/>
    <w:rsid w:val="009C1AE3"/>
    <w:rsid w:val="009C1E43"/>
    <w:rsid w:val="009C2172"/>
    <w:rsid w:val="009C2453"/>
    <w:rsid w:val="009C3A59"/>
    <w:rsid w:val="009C3BB9"/>
    <w:rsid w:val="009C40CE"/>
    <w:rsid w:val="009C5CAE"/>
    <w:rsid w:val="009C696A"/>
    <w:rsid w:val="009D014D"/>
    <w:rsid w:val="009D04A2"/>
    <w:rsid w:val="009D1175"/>
    <w:rsid w:val="009D1461"/>
    <w:rsid w:val="009D2688"/>
    <w:rsid w:val="009D269D"/>
    <w:rsid w:val="009D2EC1"/>
    <w:rsid w:val="009D2F32"/>
    <w:rsid w:val="009D3ACE"/>
    <w:rsid w:val="009D3EDE"/>
    <w:rsid w:val="009D43AC"/>
    <w:rsid w:val="009D48CF"/>
    <w:rsid w:val="009D4BA8"/>
    <w:rsid w:val="009D54C5"/>
    <w:rsid w:val="009D5A44"/>
    <w:rsid w:val="009D5CB5"/>
    <w:rsid w:val="009D5F5A"/>
    <w:rsid w:val="009D676D"/>
    <w:rsid w:val="009D6B14"/>
    <w:rsid w:val="009D72F9"/>
    <w:rsid w:val="009D7C3C"/>
    <w:rsid w:val="009E070E"/>
    <w:rsid w:val="009E0972"/>
    <w:rsid w:val="009E161D"/>
    <w:rsid w:val="009E2ECA"/>
    <w:rsid w:val="009E4247"/>
    <w:rsid w:val="009E50BF"/>
    <w:rsid w:val="009E604F"/>
    <w:rsid w:val="009E6742"/>
    <w:rsid w:val="009E6E20"/>
    <w:rsid w:val="009E6F47"/>
    <w:rsid w:val="009E775E"/>
    <w:rsid w:val="009E77B8"/>
    <w:rsid w:val="009F0CBB"/>
    <w:rsid w:val="009F0E20"/>
    <w:rsid w:val="009F14CA"/>
    <w:rsid w:val="009F1646"/>
    <w:rsid w:val="009F175A"/>
    <w:rsid w:val="009F6586"/>
    <w:rsid w:val="009F6B78"/>
    <w:rsid w:val="009F6EEF"/>
    <w:rsid w:val="009F6EFA"/>
    <w:rsid w:val="009F73A0"/>
    <w:rsid w:val="009F7877"/>
    <w:rsid w:val="009F7B14"/>
    <w:rsid w:val="00A0069A"/>
    <w:rsid w:val="00A014F2"/>
    <w:rsid w:val="00A01FC9"/>
    <w:rsid w:val="00A02B4B"/>
    <w:rsid w:val="00A03A58"/>
    <w:rsid w:val="00A05443"/>
    <w:rsid w:val="00A0671F"/>
    <w:rsid w:val="00A06EE4"/>
    <w:rsid w:val="00A073CA"/>
    <w:rsid w:val="00A077C7"/>
    <w:rsid w:val="00A07D37"/>
    <w:rsid w:val="00A07EA1"/>
    <w:rsid w:val="00A10CCC"/>
    <w:rsid w:val="00A11079"/>
    <w:rsid w:val="00A11149"/>
    <w:rsid w:val="00A113BB"/>
    <w:rsid w:val="00A11977"/>
    <w:rsid w:val="00A12371"/>
    <w:rsid w:val="00A12C20"/>
    <w:rsid w:val="00A12CF9"/>
    <w:rsid w:val="00A13AD7"/>
    <w:rsid w:val="00A13F05"/>
    <w:rsid w:val="00A14F0A"/>
    <w:rsid w:val="00A1526C"/>
    <w:rsid w:val="00A17C7C"/>
    <w:rsid w:val="00A17F5C"/>
    <w:rsid w:val="00A2062E"/>
    <w:rsid w:val="00A212F6"/>
    <w:rsid w:val="00A21534"/>
    <w:rsid w:val="00A21601"/>
    <w:rsid w:val="00A21ABF"/>
    <w:rsid w:val="00A21E60"/>
    <w:rsid w:val="00A2262E"/>
    <w:rsid w:val="00A2288B"/>
    <w:rsid w:val="00A22A52"/>
    <w:rsid w:val="00A22DC8"/>
    <w:rsid w:val="00A234E6"/>
    <w:rsid w:val="00A23A10"/>
    <w:rsid w:val="00A23E1B"/>
    <w:rsid w:val="00A25915"/>
    <w:rsid w:val="00A26308"/>
    <w:rsid w:val="00A26D92"/>
    <w:rsid w:val="00A27CD5"/>
    <w:rsid w:val="00A30408"/>
    <w:rsid w:val="00A30468"/>
    <w:rsid w:val="00A3165A"/>
    <w:rsid w:val="00A31FB7"/>
    <w:rsid w:val="00A32A57"/>
    <w:rsid w:val="00A32D8B"/>
    <w:rsid w:val="00A336E7"/>
    <w:rsid w:val="00A34554"/>
    <w:rsid w:val="00A34AB8"/>
    <w:rsid w:val="00A34D3E"/>
    <w:rsid w:val="00A34E8C"/>
    <w:rsid w:val="00A35867"/>
    <w:rsid w:val="00A3629A"/>
    <w:rsid w:val="00A37172"/>
    <w:rsid w:val="00A376DC"/>
    <w:rsid w:val="00A37FDB"/>
    <w:rsid w:val="00A4079D"/>
    <w:rsid w:val="00A40987"/>
    <w:rsid w:val="00A40C4C"/>
    <w:rsid w:val="00A40C5D"/>
    <w:rsid w:val="00A40F74"/>
    <w:rsid w:val="00A414A2"/>
    <w:rsid w:val="00A41D32"/>
    <w:rsid w:val="00A421A3"/>
    <w:rsid w:val="00A4303B"/>
    <w:rsid w:val="00A43383"/>
    <w:rsid w:val="00A43AF2"/>
    <w:rsid w:val="00A44166"/>
    <w:rsid w:val="00A44296"/>
    <w:rsid w:val="00A443E4"/>
    <w:rsid w:val="00A443E6"/>
    <w:rsid w:val="00A44440"/>
    <w:rsid w:val="00A44B9A"/>
    <w:rsid w:val="00A45D77"/>
    <w:rsid w:val="00A45F30"/>
    <w:rsid w:val="00A4664F"/>
    <w:rsid w:val="00A4665A"/>
    <w:rsid w:val="00A46B09"/>
    <w:rsid w:val="00A46F53"/>
    <w:rsid w:val="00A46FF0"/>
    <w:rsid w:val="00A47EB1"/>
    <w:rsid w:val="00A506D8"/>
    <w:rsid w:val="00A50ADB"/>
    <w:rsid w:val="00A50CBA"/>
    <w:rsid w:val="00A53226"/>
    <w:rsid w:val="00A536EB"/>
    <w:rsid w:val="00A53A18"/>
    <w:rsid w:val="00A53AB6"/>
    <w:rsid w:val="00A5481E"/>
    <w:rsid w:val="00A54C62"/>
    <w:rsid w:val="00A553A3"/>
    <w:rsid w:val="00A564E2"/>
    <w:rsid w:val="00A56A36"/>
    <w:rsid w:val="00A56F0D"/>
    <w:rsid w:val="00A5777A"/>
    <w:rsid w:val="00A578A5"/>
    <w:rsid w:val="00A60559"/>
    <w:rsid w:val="00A60DD4"/>
    <w:rsid w:val="00A614BA"/>
    <w:rsid w:val="00A630AE"/>
    <w:rsid w:val="00A633FC"/>
    <w:rsid w:val="00A63459"/>
    <w:rsid w:val="00A6368D"/>
    <w:rsid w:val="00A63963"/>
    <w:rsid w:val="00A63E78"/>
    <w:rsid w:val="00A64053"/>
    <w:rsid w:val="00A649E8"/>
    <w:rsid w:val="00A64A0A"/>
    <w:rsid w:val="00A65EF8"/>
    <w:rsid w:val="00A65F1C"/>
    <w:rsid w:val="00A6615E"/>
    <w:rsid w:val="00A66DD6"/>
    <w:rsid w:val="00A7000A"/>
    <w:rsid w:val="00A70733"/>
    <w:rsid w:val="00A70B27"/>
    <w:rsid w:val="00A728E7"/>
    <w:rsid w:val="00A73359"/>
    <w:rsid w:val="00A744DA"/>
    <w:rsid w:val="00A74A58"/>
    <w:rsid w:val="00A74C75"/>
    <w:rsid w:val="00A74F4D"/>
    <w:rsid w:val="00A75F71"/>
    <w:rsid w:val="00A76C5D"/>
    <w:rsid w:val="00A76C8B"/>
    <w:rsid w:val="00A800ED"/>
    <w:rsid w:val="00A81129"/>
    <w:rsid w:val="00A812DE"/>
    <w:rsid w:val="00A81349"/>
    <w:rsid w:val="00A81EA0"/>
    <w:rsid w:val="00A8377E"/>
    <w:rsid w:val="00A83799"/>
    <w:rsid w:val="00A838BD"/>
    <w:rsid w:val="00A841FF"/>
    <w:rsid w:val="00A84437"/>
    <w:rsid w:val="00A86E47"/>
    <w:rsid w:val="00A90271"/>
    <w:rsid w:val="00A905F2"/>
    <w:rsid w:val="00A90F33"/>
    <w:rsid w:val="00A91D53"/>
    <w:rsid w:val="00A920FA"/>
    <w:rsid w:val="00A9322E"/>
    <w:rsid w:val="00A9354E"/>
    <w:rsid w:val="00A93BD1"/>
    <w:rsid w:val="00A9570E"/>
    <w:rsid w:val="00A967AE"/>
    <w:rsid w:val="00A96A10"/>
    <w:rsid w:val="00A96D26"/>
    <w:rsid w:val="00A96FDA"/>
    <w:rsid w:val="00A97A31"/>
    <w:rsid w:val="00A97F94"/>
    <w:rsid w:val="00AA1275"/>
    <w:rsid w:val="00AA2583"/>
    <w:rsid w:val="00AA3A7C"/>
    <w:rsid w:val="00AA3B49"/>
    <w:rsid w:val="00AA3BC5"/>
    <w:rsid w:val="00AA410C"/>
    <w:rsid w:val="00AA4C50"/>
    <w:rsid w:val="00AA50C0"/>
    <w:rsid w:val="00AA5ACB"/>
    <w:rsid w:val="00AA6912"/>
    <w:rsid w:val="00AA6B7B"/>
    <w:rsid w:val="00AA7EDD"/>
    <w:rsid w:val="00AB01C2"/>
    <w:rsid w:val="00AB08B8"/>
    <w:rsid w:val="00AB1037"/>
    <w:rsid w:val="00AB128E"/>
    <w:rsid w:val="00AB17C2"/>
    <w:rsid w:val="00AB1FBA"/>
    <w:rsid w:val="00AB20D6"/>
    <w:rsid w:val="00AB2513"/>
    <w:rsid w:val="00AB397A"/>
    <w:rsid w:val="00AB39C1"/>
    <w:rsid w:val="00AB6404"/>
    <w:rsid w:val="00AB657B"/>
    <w:rsid w:val="00AB6DC1"/>
    <w:rsid w:val="00AB76A6"/>
    <w:rsid w:val="00AB7959"/>
    <w:rsid w:val="00AB7B01"/>
    <w:rsid w:val="00AC0769"/>
    <w:rsid w:val="00AC0D90"/>
    <w:rsid w:val="00AC0ED1"/>
    <w:rsid w:val="00AC1DB3"/>
    <w:rsid w:val="00AC3413"/>
    <w:rsid w:val="00AC3990"/>
    <w:rsid w:val="00AC3A4F"/>
    <w:rsid w:val="00AC4848"/>
    <w:rsid w:val="00AC4B7F"/>
    <w:rsid w:val="00AC4D5F"/>
    <w:rsid w:val="00AC5071"/>
    <w:rsid w:val="00AC526E"/>
    <w:rsid w:val="00AC5772"/>
    <w:rsid w:val="00AC58D4"/>
    <w:rsid w:val="00AC71E0"/>
    <w:rsid w:val="00AC7364"/>
    <w:rsid w:val="00AC7377"/>
    <w:rsid w:val="00AD0968"/>
    <w:rsid w:val="00AD1098"/>
    <w:rsid w:val="00AD2094"/>
    <w:rsid w:val="00AD25BA"/>
    <w:rsid w:val="00AD32B8"/>
    <w:rsid w:val="00AD4369"/>
    <w:rsid w:val="00AD4370"/>
    <w:rsid w:val="00AD43A7"/>
    <w:rsid w:val="00AD4A35"/>
    <w:rsid w:val="00AD5A66"/>
    <w:rsid w:val="00AD5A89"/>
    <w:rsid w:val="00AD60DA"/>
    <w:rsid w:val="00AD7468"/>
    <w:rsid w:val="00AD74EC"/>
    <w:rsid w:val="00AE0D63"/>
    <w:rsid w:val="00AE0DAF"/>
    <w:rsid w:val="00AE0E1B"/>
    <w:rsid w:val="00AE112B"/>
    <w:rsid w:val="00AE19BC"/>
    <w:rsid w:val="00AE1BDA"/>
    <w:rsid w:val="00AE2836"/>
    <w:rsid w:val="00AE3813"/>
    <w:rsid w:val="00AE3EE5"/>
    <w:rsid w:val="00AE46F5"/>
    <w:rsid w:val="00AE49D7"/>
    <w:rsid w:val="00AE503E"/>
    <w:rsid w:val="00AE5C7B"/>
    <w:rsid w:val="00AE7542"/>
    <w:rsid w:val="00AF0284"/>
    <w:rsid w:val="00AF068E"/>
    <w:rsid w:val="00AF0F85"/>
    <w:rsid w:val="00AF1184"/>
    <w:rsid w:val="00AF13E1"/>
    <w:rsid w:val="00AF152C"/>
    <w:rsid w:val="00AF204D"/>
    <w:rsid w:val="00AF2A3F"/>
    <w:rsid w:val="00AF2BB6"/>
    <w:rsid w:val="00AF2EBC"/>
    <w:rsid w:val="00AF49F9"/>
    <w:rsid w:val="00AF4D08"/>
    <w:rsid w:val="00AF532D"/>
    <w:rsid w:val="00AF5A4B"/>
    <w:rsid w:val="00AF61FA"/>
    <w:rsid w:val="00AF6836"/>
    <w:rsid w:val="00AF68DD"/>
    <w:rsid w:val="00AF6B37"/>
    <w:rsid w:val="00AF7C10"/>
    <w:rsid w:val="00AF7C43"/>
    <w:rsid w:val="00AFAEB0"/>
    <w:rsid w:val="00B003A3"/>
    <w:rsid w:val="00B0049A"/>
    <w:rsid w:val="00B008A2"/>
    <w:rsid w:val="00B01E16"/>
    <w:rsid w:val="00B022ED"/>
    <w:rsid w:val="00B032DE"/>
    <w:rsid w:val="00B03F33"/>
    <w:rsid w:val="00B04085"/>
    <w:rsid w:val="00B04516"/>
    <w:rsid w:val="00B04F4B"/>
    <w:rsid w:val="00B069E6"/>
    <w:rsid w:val="00B07077"/>
    <w:rsid w:val="00B07C9D"/>
    <w:rsid w:val="00B101A7"/>
    <w:rsid w:val="00B112B3"/>
    <w:rsid w:val="00B12D82"/>
    <w:rsid w:val="00B1353A"/>
    <w:rsid w:val="00B13E5C"/>
    <w:rsid w:val="00B15D9B"/>
    <w:rsid w:val="00B15F4B"/>
    <w:rsid w:val="00B16128"/>
    <w:rsid w:val="00B16D5E"/>
    <w:rsid w:val="00B20277"/>
    <w:rsid w:val="00B20483"/>
    <w:rsid w:val="00B217C3"/>
    <w:rsid w:val="00B21AE4"/>
    <w:rsid w:val="00B22465"/>
    <w:rsid w:val="00B2288A"/>
    <w:rsid w:val="00B2312F"/>
    <w:rsid w:val="00B233D2"/>
    <w:rsid w:val="00B24DCA"/>
    <w:rsid w:val="00B250B5"/>
    <w:rsid w:val="00B2526F"/>
    <w:rsid w:val="00B273D5"/>
    <w:rsid w:val="00B273D9"/>
    <w:rsid w:val="00B279AC"/>
    <w:rsid w:val="00B30556"/>
    <w:rsid w:val="00B319D8"/>
    <w:rsid w:val="00B3288A"/>
    <w:rsid w:val="00B32BE2"/>
    <w:rsid w:val="00B33549"/>
    <w:rsid w:val="00B33DE1"/>
    <w:rsid w:val="00B33E84"/>
    <w:rsid w:val="00B3451E"/>
    <w:rsid w:val="00B3503C"/>
    <w:rsid w:val="00B3514E"/>
    <w:rsid w:val="00B36401"/>
    <w:rsid w:val="00B368B0"/>
    <w:rsid w:val="00B36983"/>
    <w:rsid w:val="00B40A8D"/>
    <w:rsid w:val="00B4158C"/>
    <w:rsid w:val="00B41C8F"/>
    <w:rsid w:val="00B41D4D"/>
    <w:rsid w:val="00B424CD"/>
    <w:rsid w:val="00B42FAC"/>
    <w:rsid w:val="00B437EE"/>
    <w:rsid w:val="00B43ED5"/>
    <w:rsid w:val="00B448EC"/>
    <w:rsid w:val="00B471EE"/>
    <w:rsid w:val="00B508F9"/>
    <w:rsid w:val="00B50FCC"/>
    <w:rsid w:val="00B51D50"/>
    <w:rsid w:val="00B51DB8"/>
    <w:rsid w:val="00B51EA7"/>
    <w:rsid w:val="00B521A1"/>
    <w:rsid w:val="00B523EB"/>
    <w:rsid w:val="00B52881"/>
    <w:rsid w:val="00B5319C"/>
    <w:rsid w:val="00B53351"/>
    <w:rsid w:val="00B53CDF"/>
    <w:rsid w:val="00B546FA"/>
    <w:rsid w:val="00B547B7"/>
    <w:rsid w:val="00B569E7"/>
    <w:rsid w:val="00B57AB7"/>
    <w:rsid w:val="00B57E5D"/>
    <w:rsid w:val="00B60911"/>
    <w:rsid w:val="00B60FD1"/>
    <w:rsid w:val="00B612BA"/>
    <w:rsid w:val="00B61A30"/>
    <w:rsid w:val="00B61A57"/>
    <w:rsid w:val="00B62452"/>
    <w:rsid w:val="00B649F7"/>
    <w:rsid w:val="00B65A5C"/>
    <w:rsid w:val="00B66380"/>
    <w:rsid w:val="00B6653E"/>
    <w:rsid w:val="00B672C5"/>
    <w:rsid w:val="00B6744C"/>
    <w:rsid w:val="00B67460"/>
    <w:rsid w:val="00B6794D"/>
    <w:rsid w:val="00B70442"/>
    <w:rsid w:val="00B70DC2"/>
    <w:rsid w:val="00B71428"/>
    <w:rsid w:val="00B71C67"/>
    <w:rsid w:val="00B7247D"/>
    <w:rsid w:val="00B72BD1"/>
    <w:rsid w:val="00B7533F"/>
    <w:rsid w:val="00B76320"/>
    <w:rsid w:val="00B773B7"/>
    <w:rsid w:val="00B775DB"/>
    <w:rsid w:val="00B77676"/>
    <w:rsid w:val="00B776B8"/>
    <w:rsid w:val="00B779E2"/>
    <w:rsid w:val="00B80619"/>
    <w:rsid w:val="00B80DFE"/>
    <w:rsid w:val="00B80E8A"/>
    <w:rsid w:val="00B81C1A"/>
    <w:rsid w:val="00B821E4"/>
    <w:rsid w:val="00B832D0"/>
    <w:rsid w:val="00B83525"/>
    <w:rsid w:val="00B837F7"/>
    <w:rsid w:val="00B838CC"/>
    <w:rsid w:val="00B838F0"/>
    <w:rsid w:val="00B8449D"/>
    <w:rsid w:val="00B855A2"/>
    <w:rsid w:val="00B87AFB"/>
    <w:rsid w:val="00B9053A"/>
    <w:rsid w:val="00B90716"/>
    <w:rsid w:val="00B90A14"/>
    <w:rsid w:val="00B90BFE"/>
    <w:rsid w:val="00B90CED"/>
    <w:rsid w:val="00B917AB"/>
    <w:rsid w:val="00B91D63"/>
    <w:rsid w:val="00B93BCE"/>
    <w:rsid w:val="00B93C7E"/>
    <w:rsid w:val="00B94889"/>
    <w:rsid w:val="00B9511D"/>
    <w:rsid w:val="00B951C5"/>
    <w:rsid w:val="00B95327"/>
    <w:rsid w:val="00B958EB"/>
    <w:rsid w:val="00BA01B1"/>
    <w:rsid w:val="00BA0A98"/>
    <w:rsid w:val="00BA0D17"/>
    <w:rsid w:val="00BA0FDB"/>
    <w:rsid w:val="00BA1D32"/>
    <w:rsid w:val="00BA22CB"/>
    <w:rsid w:val="00BA23CD"/>
    <w:rsid w:val="00BA2D29"/>
    <w:rsid w:val="00BA4BD4"/>
    <w:rsid w:val="00BA5759"/>
    <w:rsid w:val="00BA5845"/>
    <w:rsid w:val="00BA5B2A"/>
    <w:rsid w:val="00BA66ED"/>
    <w:rsid w:val="00BA7A41"/>
    <w:rsid w:val="00BB0295"/>
    <w:rsid w:val="00BB0A5F"/>
    <w:rsid w:val="00BB11E1"/>
    <w:rsid w:val="00BB1ACA"/>
    <w:rsid w:val="00BB2592"/>
    <w:rsid w:val="00BB292F"/>
    <w:rsid w:val="00BB322D"/>
    <w:rsid w:val="00BB3D37"/>
    <w:rsid w:val="00BB4721"/>
    <w:rsid w:val="00BB4C8C"/>
    <w:rsid w:val="00BB5472"/>
    <w:rsid w:val="00BB5748"/>
    <w:rsid w:val="00BB68DD"/>
    <w:rsid w:val="00BB6903"/>
    <w:rsid w:val="00BB6940"/>
    <w:rsid w:val="00BB786E"/>
    <w:rsid w:val="00BB794F"/>
    <w:rsid w:val="00BC03BA"/>
    <w:rsid w:val="00BC047A"/>
    <w:rsid w:val="00BC0F12"/>
    <w:rsid w:val="00BC1147"/>
    <w:rsid w:val="00BC164E"/>
    <w:rsid w:val="00BC19FF"/>
    <w:rsid w:val="00BC1D01"/>
    <w:rsid w:val="00BC1D41"/>
    <w:rsid w:val="00BC293F"/>
    <w:rsid w:val="00BC3695"/>
    <w:rsid w:val="00BC3CD6"/>
    <w:rsid w:val="00BC4484"/>
    <w:rsid w:val="00BC451C"/>
    <w:rsid w:val="00BC490C"/>
    <w:rsid w:val="00BC64F4"/>
    <w:rsid w:val="00BC6826"/>
    <w:rsid w:val="00BC708F"/>
    <w:rsid w:val="00BC76C2"/>
    <w:rsid w:val="00BC77FC"/>
    <w:rsid w:val="00BC7C18"/>
    <w:rsid w:val="00BD0048"/>
    <w:rsid w:val="00BD0CBC"/>
    <w:rsid w:val="00BD1A8B"/>
    <w:rsid w:val="00BD2338"/>
    <w:rsid w:val="00BD4AD8"/>
    <w:rsid w:val="00BD5B03"/>
    <w:rsid w:val="00BD6115"/>
    <w:rsid w:val="00BD6939"/>
    <w:rsid w:val="00BD729F"/>
    <w:rsid w:val="00BD74FD"/>
    <w:rsid w:val="00BD7A7C"/>
    <w:rsid w:val="00BD7BBD"/>
    <w:rsid w:val="00BE03FD"/>
    <w:rsid w:val="00BE050F"/>
    <w:rsid w:val="00BE1653"/>
    <w:rsid w:val="00BE195B"/>
    <w:rsid w:val="00BE286F"/>
    <w:rsid w:val="00BE434B"/>
    <w:rsid w:val="00BE5026"/>
    <w:rsid w:val="00BE5057"/>
    <w:rsid w:val="00BE50D8"/>
    <w:rsid w:val="00BE51A5"/>
    <w:rsid w:val="00BE534E"/>
    <w:rsid w:val="00BE5BD3"/>
    <w:rsid w:val="00BE5DB7"/>
    <w:rsid w:val="00BE678F"/>
    <w:rsid w:val="00BE6AF9"/>
    <w:rsid w:val="00BE77F0"/>
    <w:rsid w:val="00BE78AC"/>
    <w:rsid w:val="00BF03FF"/>
    <w:rsid w:val="00BF09ED"/>
    <w:rsid w:val="00BF26DC"/>
    <w:rsid w:val="00BF2ACF"/>
    <w:rsid w:val="00BF2F85"/>
    <w:rsid w:val="00BF32E3"/>
    <w:rsid w:val="00BF3FE0"/>
    <w:rsid w:val="00BF40D5"/>
    <w:rsid w:val="00BF4697"/>
    <w:rsid w:val="00BF502E"/>
    <w:rsid w:val="00BF52DF"/>
    <w:rsid w:val="00BF57B9"/>
    <w:rsid w:val="00BF7A75"/>
    <w:rsid w:val="00BF7ACA"/>
    <w:rsid w:val="00C006C5"/>
    <w:rsid w:val="00C01C06"/>
    <w:rsid w:val="00C02C59"/>
    <w:rsid w:val="00C02C7D"/>
    <w:rsid w:val="00C02F07"/>
    <w:rsid w:val="00C032E8"/>
    <w:rsid w:val="00C034D0"/>
    <w:rsid w:val="00C0380F"/>
    <w:rsid w:val="00C03EB5"/>
    <w:rsid w:val="00C046C4"/>
    <w:rsid w:val="00C04C75"/>
    <w:rsid w:val="00C05723"/>
    <w:rsid w:val="00C079F5"/>
    <w:rsid w:val="00C115DB"/>
    <w:rsid w:val="00C11B10"/>
    <w:rsid w:val="00C11D25"/>
    <w:rsid w:val="00C120F3"/>
    <w:rsid w:val="00C12787"/>
    <w:rsid w:val="00C13B69"/>
    <w:rsid w:val="00C14644"/>
    <w:rsid w:val="00C16252"/>
    <w:rsid w:val="00C163C6"/>
    <w:rsid w:val="00C1688A"/>
    <w:rsid w:val="00C178DD"/>
    <w:rsid w:val="00C20050"/>
    <w:rsid w:val="00C205F4"/>
    <w:rsid w:val="00C21078"/>
    <w:rsid w:val="00C22826"/>
    <w:rsid w:val="00C22DF8"/>
    <w:rsid w:val="00C230D8"/>
    <w:rsid w:val="00C23752"/>
    <w:rsid w:val="00C24335"/>
    <w:rsid w:val="00C2447E"/>
    <w:rsid w:val="00C24C8E"/>
    <w:rsid w:val="00C2505D"/>
    <w:rsid w:val="00C26BED"/>
    <w:rsid w:val="00C26C5D"/>
    <w:rsid w:val="00C26E1D"/>
    <w:rsid w:val="00C270AA"/>
    <w:rsid w:val="00C27AEF"/>
    <w:rsid w:val="00C27CF2"/>
    <w:rsid w:val="00C302CF"/>
    <w:rsid w:val="00C30A65"/>
    <w:rsid w:val="00C30E4E"/>
    <w:rsid w:val="00C3110F"/>
    <w:rsid w:val="00C31216"/>
    <w:rsid w:val="00C3137B"/>
    <w:rsid w:val="00C316CC"/>
    <w:rsid w:val="00C32BF3"/>
    <w:rsid w:val="00C33681"/>
    <w:rsid w:val="00C34BD3"/>
    <w:rsid w:val="00C353CC"/>
    <w:rsid w:val="00C358C8"/>
    <w:rsid w:val="00C36670"/>
    <w:rsid w:val="00C367E0"/>
    <w:rsid w:val="00C379B0"/>
    <w:rsid w:val="00C403CD"/>
    <w:rsid w:val="00C40B87"/>
    <w:rsid w:val="00C40BF5"/>
    <w:rsid w:val="00C41499"/>
    <w:rsid w:val="00C42FB4"/>
    <w:rsid w:val="00C44967"/>
    <w:rsid w:val="00C46649"/>
    <w:rsid w:val="00C4689C"/>
    <w:rsid w:val="00C46905"/>
    <w:rsid w:val="00C46E12"/>
    <w:rsid w:val="00C46FE0"/>
    <w:rsid w:val="00C5015F"/>
    <w:rsid w:val="00C509EB"/>
    <w:rsid w:val="00C50D16"/>
    <w:rsid w:val="00C510ED"/>
    <w:rsid w:val="00C521E3"/>
    <w:rsid w:val="00C528F3"/>
    <w:rsid w:val="00C536E2"/>
    <w:rsid w:val="00C5385A"/>
    <w:rsid w:val="00C53997"/>
    <w:rsid w:val="00C548C9"/>
    <w:rsid w:val="00C54E82"/>
    <w:rsid w:val="00C55174"/>
    <w:rsid w:val="00C56083"/>
    <w:rsid w:val="00C6022B"/>
    <w:rsid w:val="00C61B67"/>
    <w:rsid w:val="00C626BA"/>
    <w:rsid w:val="00C63CAB"/>
    <w:rsid w:val="00C63EE8"/>
    <w:rsid w:val="00C64120"/>
    <w:rsid w:val="00C644E2"/>
    <w:rsid w:val="00C64503"/>
    <w:rsid w:val="00C64F03"/>
    <w:rsid w:val="00C65682"/>
    <w:rsid w:val="00C66558"/>
    <w:rsid w:val="00C66B46"/>
    <w:rsid w:val="00C67840"/>
    <w:rsid w:val="00C701A8"/>
    <w:rsid w:val="00C70CD2"/>
    <w:rsid w:val="00C70EBA"/>
    <w:rsid w:val="00C7171D"/>
    <w:rsid w:val="00C71941"/>
    <w:rsid w:val="00C72EA6"/>
    <w:rsid w:val="00C7317D"/>
    <w:rsid w:val="00C748A7"/>
    <w:rsid w:val="00C749F2"/>
    <w:rsid w:val="00C7506C"/>
    <w:rsid w:val="00C7585C"/>
    <w:rsid w:val="00C7617D"/>
    <w:rsid w:val="00C76408"/>
    <w:rsid w:val="00C76551"/>
    <w:rsid w:val="00C76F8B"/>
    <w:rsid w:val="00C77A96"/>
    <w:rsid w:val="00C8086E"/>
    <w:rsid w:val="00C809E0"/>
    <w:rsid w:val="00C81002"/>
    <w:rsid w:val="00C8107F"/>
    <w:rsid w:val="00C813BC"/>
    <w:rsid w:val="00C8147F"/>
    <w:rsid w:val="00C817C3"/>
    <w:rsid w:val="00C82AB7"/>
    <w:rsid w:val="00C83751"/>
    <w:rsid w:val="00C83D2E"/>
    <w:rsid w:val="00C84192"/>
    <w:rsid w:val="00C848A2"/>
    <w:rsid w:val="00C85D9D"/>
    <w:rsid w:val="00C86151"/>
    <w:rsid w:val="00C868E8"/>
    <w:rsid w:val="00C869E1"/>
    <w:rsid w:val="00C86ABF"/>
    <w:rsid w:val="00C87C59"/>
    <w:rsid w:val="00C87DDC"/>
    <w:rsid w:val="00C912C3"/>
    <w:rsid w:val="00C9136E"/>
    <w:rsid w:val="00C91B2D"/>
    <w:rsid w:val="00C922C3"/>
    <w:rsid w:val="00C92518"/>
    <w:rsid w:val="00C93077"/>
    <w:rsid w:val="00C931FC"/>
    <w:rsid w:val="00C93FD2"/>
    <w:rsid w:val="00C94D3D"/>
    <w:rsid w:val="00C95737"/>
    <w:rsid w:val="00C96790"/>
    <w:rsid w:val="00C96B97"/>
    <w:rsid w:val="00C96D7C"/>
    <w:rsid w:val="00C97951"/>
    <w:rsid w:val="00C979C8"/>
    <w:rsid w:val="00C97C8B"/>
    <w:rsid w:val="00CA0C1A"/>
    <w:rsid w:val="00CA16D8"/>
    <w:rsid w:val="00CA1BF9"/>
    <w:rsid w:val="00CA20D9"/>
    <w:rsid w:val="00CA27F4"/>
    <w:rsid w:val="00CA36D3"/>
    <w:rsid w:val="00CA3F46"/>
    <w:rsid w:val="00CA47AE"/>
    <w:rsid w:val="00CA55BE"/>
    <w:rsid w:val="00CA5DA1"/>
    <w:rsid w:val="00CA650E"/>
    <w:rsid w:val="00CA65DA"/>
    <w:rsid w:val="00CA70F5"/>
    <w:rsid w:val="00CA763B"/>
    <w:rsid w:val="00CB07F6"/>
    <w:rsid w:val="00CB0D96"/>
    <w:rsid w:val="00CB2292"/>
    <w:rsid w:val="00CB2E20"/>
    <w:rsid w:val="00CB2F86"/>
    <w:rsid w:val="00CB31E0"/>
    <w:rsid w:val="00CB37F5"/>
    <w:rsid w:val="00CB3FF2"/>
    <w:rsid w:val="00CB4DB9"/>
    <w:rsid w:val="00CB5911"/>
    <w:rsid w:val="00CB5CDB"/>
    <w:rsid w:val="00CB5FF3"/>
    <w:rsid w:val="00CB7195"/>
    <w:rsid w:val="00CB7CD3"/>
    <w:rsid w:val="00CC055C"/>
    <w:rsid w:val="00CC0CE9"/>
    <w:rsid w:val="00CC0D62"/>
    <w:rsid w:val="00CC1402"/>
    <w:rsid w:val="00CC1623"/>
    <w:rsid w:val="00CC1767"/>
    <w:rsid w:val="00CC27FC"/>
    <w:rsid w:val="00CC2C4A"/>
    <w:rsid w:val="00CC2D3A"/>
    <w:rsid w:val="00CC316E"/>
    <w:rsid w:val="00CC377A"/>
    <w:rsid w:val="00CC3C22"/>
    <w:rsid w:val="00CC4695"/>
    <w:rsid w:val="00CC589F"/>
    <w:rsid w:val="00CC5C56"/>
    <w:rsid w:val="00CC5F97"/>
    <w:rsid w:val="00CC61E9"/>
    <w:rsid w:val="00CC662F"/>
    <w:rsid w:val="00CC7386"/>
    <w:rsid w:val="00CC78A0"/>
    <w:rsid w:val="00CC7950"/>
    <w:rsid w:val="00CC7C22"/>
    <w:rsid w:val="00CD05D7"/>
    <w:rsid w:val="00CD06B6"/>
    <w:rsid w:val="00CD0A80"/>
    <w:rsid w:val="00CD0E80"/>
    <w:rsid w:val="00CD2016"/>
    <w:rsid w:val="00CD3F26"/>
    <w:rsid w:val="00CD3FF5"/>
    <w:rsid w:val="00CD551F"/>
    <w:rsid w:val="00CD5544"/>
    <w:rsid w:val="00CD5AC2"/>
    <w:rsid w:val="00CD5B65"/>
    <w:rsid w:val="00CD62E7"/>
    <w:rsid w:val="00CD6603"/>
    <w:rsid w:val="00CD6FC0"/>
    <w:rsid w:val="00CE08C5"/>
    <w:rsid w:val="00CE3970"/>
    <w:rsid w:val="00CE53FD"/>
    <w:rsid w:val="00CE590B"/>
    <w:rsid w:val="00CE659A"/>
    <w:rsid w:val="00CE6F9F"/>
    <w:rsid w:val="00CF0075"/>
    <w:rsid w:val="00CF038B"/>
    <w:rsid w:val="00CF0770"/>
    <w:rsid w:val="00CF07B0"/>
    <w:rsid w:val="00CF0E9F"/>
    <w:rsid w:val="00CF1831"/>
    <w:rsid w:val="00CF21CF"/>
    <w:rsid w:val="00CF27F5"/>
    <w:rsid w:val="00CF3112"/>
    <w:rsid w:val="00CF33D0"/>
    <w:rsid w:val="00CF3881"/>
    <w:rsid w:val="00CF40B9"/>
    <w:rsid w:val="00CF45BA"/>
    <w:rsid w:val="00CF4815"/>
    <w:rsid w:val="00CF4ED4"/>
    <w:rsid w:val="00CF53A7"/>
    <w:rsid w:val="00CF5959"/>
    <w:rsid w:val="00CF5A2C"/>
    <w:rsid w:val="00CF7AB6"/>
    <w:rsid w:val="00CF7FAF"/>
    <w:rsid w:val="00D0012B"/>
    <w:rsid w:val="00D004F8"/>
    <w:rsid w:val="00D0083B"/>
    <w:rsid w:val="00D00C5A"/>
    <w:rsid w:val="00D01173"/>
    <w:rsid w:val="00D013F0"/>
    <w:rsid w:val="00D013F2"/>
    <w:rsid w:val="00D014C6"/>
    <w:rsid w:val="00D02436"/>
    <w:rsid w:val="00D029BB"/>
    <w:rsid w:val="00D02C21"/>
    <w:rsid w:val="00D0360E"/>
    <w:rsid w:val="00D03728"/>
    <w:rsid w:val="00D03E46"/>
    <w:rsid w:val="00D047FC"/>
    <w:rsid w:val="00D04B1D"/>
    <w:rsid w:val="00D04C28"/>
    <w:rsid w:val="00D0645D"/>
    <w:rsid w:val="00D0664D"/>
    <w:rsid w:val="00D066F6"/>
    <w:rsid w:val="00D06E7C"/>
    <w:rsid w:val="00D102B3"/>
    <w:rsid w:val="00D1043D"/>
    <w:rsid w:val="00D10A57"/>
    <w:rsid w:val="00D10AEE"/>
    <w:rsid w:val="00D10E51"/>
    <w:rsid w:val="00D116CD"/>
    <w:rsid w:val="00D11825"/>
    <w:rsid w:val="00D11B00"/>
    <w:rsid w:val="00D13E84"/>
    <w:rsid w:val="00D1482F"/>
    <w:rsid w:val="00D14AB9"/>
    <w:rsid w:val="00D14B65"/>
    <w:rsid w:val="00D15CFD"/>
    <w:rsid w:val="00D16F9A"/>
    <w:rsid w:val="00D17933"/>
    <w:rsid w:val="00D17CE9"/>
    <w:rsid w:val="00D209B4"/>
    <w:rsid w:val="00D215B5"/>
    <w:rsid w:val="00D22C95"/>
    <w:rsid w:val="00D22FD5"/>
    <w:rsid w:val="00D233C5"/>
    <w:rsid w:val="00D23E3D"/>
    <w:rsid w:val="00D2406D"/>
    <w:rsid w:val="00D2494D"/>
    <w:rsid w:val="00D24983"/>
    <w:rsid w:val="00D254E8"/>
    <w:rsid w:val="00D25B7D"/>
    <w:rsid w:val="00D25D53"/>
    <w:rsid w:val="00D2651C"/>
    <w:rsid w:val="00D265AB"/>
    <w:rsid w:val="00D26ED8"/>
    <w:rsid w:val="00D270F5"/>
    <w:rsid w:val="00D27258"/>
    <w:rsid w:val="00D30586"/>
    <w:rsid w:val="00D308FD"/>
    <w:rsid w:val="00D31214"/>
    <w:rsid w:val="00D31F1E"/>
    <w:rsid w:val="00D31FF9"/>
    <w:rsid w:val="00D3254B"/>
    <w:rsid w:val="00D32A70"/>
    <w:rsid w:val="00D32FEC"/>
    <w:rsid w:val="00D33343"/>
    <w:rsid w:val="00D333A7"/>
    <w:rsid w:val="00D3427E"/>
    <w:rsid w:val="00D3469A"/>
    <w:rsid w:val="00D34C03"/>
    <w:rsid w:val="00D36CC3"/>
    <w:rsid w:val="00D37075"/>
    <w:rsid w:val="00D42B19"/>
    <w:rsid w:val="00D431C0"/>
    <w:rsid w:val="00D4338D"/>
    <w:rsid w:val="00D4354A"/>
    <w:rsid w:val="00D456E9"/>
    <w:rsid w:val="00D45A76"/>
    <w:rsid w:val="00D45B64"/>
    <w:rsid w:val="00D46337"/>
    <w:rsid w:val="00D463BD"/>
    <w:rsid w:val="00D467B8"/>
    <w:rsid w:val="00D46DD0"/>
    <w:rsid w:val="00D46EF6"/>
    <w:rsid w:val="00D47041"/>
    <w:rsid w:val="00D505A1"/>
    <w:rsid w:val="00D50628"/>
    <w:rsid w:val="00D51FAB"/>
    <w:rsid w:val="00D52248"/>
    <w:rsid w:val="00D546FF"/>
    <w:rsid w:val="00D547B6"/>
    <w:rsid w:val="00D54A8E"/>
    <w:rsid w:val="00D55B02"/>
    <w:rsid w:val="00D55CEB"/>
    <w:rsid w:val="00D56602"/>
    <w:rsid w:val="00D56EA7"/>
    <w:rsid w:val="00D578D2"/>
    <w:rsid w:val="00D60506"/>
    <w:rsid w:val="00D610C6"/>
    <w:rsid w:val="00D61851"/>
    <w:rsid w:val="00D61E9D"/>
    <w:rsid w:val="00D62D8C"/>
    <w:rsid w:val="00D63E3D"/>
    <w:rsid w:val="00D6426D"/>
    <w:rsid w:val="00D64638"/>
    <w:rsid w:val="00D64E6A"/>
    <w:rsid w:val="00D6575E"/>
    <w:rsid w:val="00D65CFB"/>
    <w:rsid w:val="00D665A5"/>
    <w:rsid w:val="00D67860"/>
    <w:rsid w:val="00D67F4E"/>
    <w:rsid w:val="00D7006B"/>
    <w:rsid w:val="00D70436"/>
    <w:rsid w:val="00D70EC6"/>
    <w:rsid w:val="00D71685"/>
    <w:rsid w:val="00D72063"/>
    <w:rsid w:val="00D72D3F"/>
    <w:rsid w:val="00D7368E"/>
    <w:rsid w:val="00D73BAB"/>
    <w:rsid w:val="00D75832"/>
    <w:rsid w:val="00D76428"/>
    <w:rsid w:val="00D768BB"/>
    <w:rsid w:val="00D769DF"/>
    <w:rsid w:val="00D77021"/>
    <w:rsid w:val="00D777EC"/>
    <w:rsid w:val="00D778F0"/>
    <w:rsid w:val="00D77DE4"/>
    <w:rsid w:val="00D8165C"/>
    <w:rsid w:val="00D81E0F"/>
    <w:rsid w:val="00D81F70"/>
    <w:rsid w:val="00D8272F"/>
    <w:rsid w:val="00D827A9"/>
    <w:rsid w:val="00D82D5D"/>
    <w:rsid w:val="00D833A2"/>
    <w:rsid w:val="00D84745"/>
    <w:rsid w:val="00D84851"/>
    <w:rsid w:val="00D86359"/>
    <w:rsid w:val="00D874B2"/>
    <w:rsid w:val="00D87ED3"/>
    <w:rsid w:val="00D9070B"/>
    <w:rsid w:val="00D9075E"/>
    <w:rsid w:val="00D91A33"/>
    <w:rsid w:val="00D91E67"/>
    <w:rsid w:val="00D92106"/>
    <w:rsid w:val="00D92B1A"/>
    <w:rsid w:val="00D93397"/>
    <w:rsid w:val="00D943E7"/>
    <w:rsid w:val="00D94E90"/>
    <w:rsid w:val="00D95717"/>
    <w:rsid w:val="00D97395"/>
    <w:rsid w:val="00DA0119"/>
    <w:rsid w:val="00DA3C1A"/>
    <w:rsid w:val="00DA4592"/>
    <w:rsid w:val="00DA5803"/>
    <w:rsid w:val="00DA5AF7"/>
    <w:rsid w:val="00DA5CB5"/>
    <w:rsid w:val="00DA6E8D"/>
    <w:rsid w:val="00DA7430"/>
    <w:rsid w:val="00DB0347"/>
    <w:rsid w:val="00DB0843"/>
    <w:rsid w:val="00DB1050"/>
    <w:rsid w:val="00DB2EBE"/>
    <w:rsid w:val="00DB3B31"/>
    <w:rsid w:val="00DB3F9E"/>
    <w:rsid w:val="00DB4007"/>
    <w:rsid w:val="00DB4360"/>
    <w:rsid w:val="00DB5803"/>
    <w:rsid w:val="00DB5C2A"/>
    <w:rsid w:val="00DB60A4"/>
    <w:rsid w:val="00DB62E9"/>
    <w:rsid w:val="00DB7602"/>
    <w:rsid w:val="00DC05B9"/>
    <w:rsid w:val="00DC28AB"/>
    <w:rsid w:val="00DC429E"/>
    <w:rsid w:val="00DC4749"/>
    <w:rsid w:val="00DC4DB1"/>
    <w:rsid w:val="00DC50F8"/>
    <w:rsid w:val="00DC5391"/>
    <w:rsid w:val="00DC5614"/>
    <w:rsid w:val="00DC5C1F"/>
    <w:rsid w:val="00DC7746"/>
    <w:rsid w:val="00DC78E2"/>
    <w:rsid w:val="00DC7F0C"/>
    <w:rsid w:val="00DC7F74"/>
    <w:rsid w:val="00DD0AE3"/>
    <w:rsid w:val="00DD211A"/>
    <w:rsid w:val="00DD222C"/>
    <w:rsid w:val="00DD2686"/>
    <w:rsid w:val="00DD2AF0"/>
    <w:rsid w:val="00DD3B8D"/>
    <w:rsid w:val="00DD3F26"/>
    <w:rsid w:val="00DD4EAB"/>
    <w:rsid w:val="00DD4F89"/>
    <w:rsid w:val="00DD5E01"/>
    <w:rsid w:val="00DD65E9"/>
    <w:rsid w:val="00DD6B9B"/>
    <w:rsid w:val="00DD6C4C"/>
    <w:rsid w:val="00DD71EB"/>
    <w:rsid w:val="00DD7382"/>
    <w:rsid w:val="00DD7DE6"/>
    <w:rsid w:val="00DE008E"/>
    <w:rsid w:val="00DE03D9"/>
    <w:rsid w:val="00DE05E0"/>
    <w:rsid w:val="00DE0BA1"/>
    <w:rsid w:val="00DE106F"/>
    <w:rsid w:val="00DE2BE1"/>
    <w:rsid w:val="00DE2C2B"/>
    <w:rsid w:val="00DE2EBA"/>
    <w:rsid w:val="00DE36CC"/>
    <w:rsid w:val="00DE3DA1"/>
    <w:rsid w:val="00DE4F14"/>
    <w:rsid w:val="00DE54C5"/>
    <w:rsid w:val="00DE5D9A"/>
    <w:rsid w:val="00DE70E4"/>
    <w:rsid w:val="00DE73F7"/>
    <w:rsid w:val="00DE7749"/>
    <w:rsid w:val="00DE7AE8"/>
    <w:rsid w:val="00DE7FEA"/>
    <w:rsid w:val="00DF0552"/>
    <w:rsid w:val="00DF0677"/>
    <w:rsid w:val="00DF0E84"/>
    <w:rsid w:val="00DF2F62"/>
    <w:rsid w:val="00DF3248"/>
    <w:rsid w:val="00DF34ED"/>
    <w:rsid w:val="00DF3542"/>
    <w:rsid w:val="00DF45E7"/>
    <w:rsid w:val="00DF46B3"/>
    <w:rsid w:val="00DF5DAB"/>
    <w:rsid w:val="00DF6915"/>
    <w:rsid w:val="00DF6D37"/>
    <w:rsid w:val="00DF7399"/>
    <w:rsid w:val="00E00953"/>
    <w:rsid w:val="00E00A7E"/>
    <w:rsid w:val="00E015FD"/>
    <w:rsid w:val="00E03DB3"/>
    <w:rsid w:val="00E04C8F"/>
    <w:rsid w:val="00E0560C"/>
    <w:rsid w:val="00E05FF9"/>
    <w:rsid w:val="00E06082"/>
    <w:rsid w:val="00E0634F"/>
    <w:rsid w:val="00E064DF"/>
    <w:rsid w:val="00E069EA"/>
    <w:rsid w:val="00E078A6"/>
    <w:rsid w:val="00E07ABE"/>
    <w:rsid w:val="00E101CC"/>
    <w:rsid w:val="00E12BE2"/>
    <w:rsid w:val="00E1315F"/>
    <w:rsid w:val="00E13C76"/>
    <w:rsid w:val="00E14250"/>
    <w:rsid w:val="00E144FF"/>
    <w:rsid w:val="00E14922"/>
    <w:rsid w:val="00E15C40"/>
    <w:rsid w:val="00E15F10"/>
    <w:rsid w:val="00E16042"/>
    <w:rsid w:val="00E1737D"/>
    <w:rsid w:val="00E2057D"/>
    <w:rsid w:val="00E20A54"/>
    <w:rsid w:val="00E21EB5"/>
    <w:rsid w:val="00E2217E"/>
    <w:rsid w:val="00E245E0"/>
    <w:rsid w:val="00E2606D"/>
    <w:rsid w:val="00E26249"/>
    <w:rsid w:val="00E26427"/>
    <w:rsid w:val="00E26D2E"/>
    <w:rsid w:val="00E26F0C"/>
    <w:rsid w:val="00E27D66"/>
    <w:rsid w:val="00E27E82"/>
    <w:rsid w:val="00E3145F"/>
    <w:rsid w:val="00E31B16"/>
    <w:rsid w:val="00E32C93"/>
    <w:rsid w:val="00E33E76"/>
    <w:rsid w:val="00E34243"/>
    <w:rsid w:val="00E3492F"/>
    <w:rsid w:val="00E353F0"/>
    <w:rsid w:val="00E35A1D"/>
    <w:rsid w:val="00E35F45"/>
    <w:rsid w:val="00E372FE"/>
    <w:rsid w:val="00E37C44"/>
    <w:rsid w:val="00E405A4"/>
    <w:rsid w:val="00E4178F"/>
    <w:rsid w:val="00E417C6"/>
    <w:rsid w:val="00E41872"/>
    <w:rsid w:val="00E41880"/>
    <w:rsid w:val="00E424AE"/>
    <w:rsid w:val="00E42B6B"/>
    <w:rsid w:val="00E445A0"/>
    <w:rsid w:val="00E4485F"/>
    <w:rsid w:val="00E47971"/>
    <w:rsid w:val="00E508CC"/>
    <w:rsid w:val="00E50FB5"/>
    <w:rsid w:val="00E51E96"/>
    <w:rsid w:val="00E52EC7"/>
    <w:rsid w:val="00E53E76"/>
    <w:rsid w:val="00E559E0"/>
    <w:rsid w:val="00E55B5E"/>
    <w:rsid w:val="00E55ED1"/>
    <w:rsid w:val="00E56F25"/>
    <w:rsid w:val="00E57A17"/>
    <w:rsid w:val="00E60DC5"/>
    <w:rsid w:val="00E61E46"/>
    <w:rsid w:val="00E62324"/>
    <w:rsid w:val="00E62C24"/>
    <w:rsid w:val="00E62C2A"/>
    <w:rsid w:val="00E642B7"/>
    <w:rsid w:val="00E65B9A"/>
    <w:rsid w:val="00E65C44"/>
    <w:rsid w:val="00E66335"/>
    <w:rsid w:val="00E66598"/>
    <w:rsid w:val="00E667BB"/>
    <w:rsid w:val="00E67448"/>
    <w:rsid w:val="00E67DD4"/>
    <w:rsid w:val="00E70E3A"/>
    <w:rsid w:val="00E70E8D"/>
    <w:rsid w:val="00E71294"/>
    <w:rsid w:val="00E76557"/>
    <w:rsid w:val="00E774E2"/>
    <w:rsid w:val="00E77957"/>
    <w:rsid w:val="00E7798E"/>
    <w:rsid w:val="00E806F2"/>
    <w:rsid w:val="00E81240"/>
    <w:rsid w:val="00E816A0"/>
    <w:rsid w:val="00E82D6D"/>
    <w:rsid w:val="00E83395"/>
    <w:rsid w:val="00E83406"/>
    <w:rsid w:val="00E85D0B"/>
    <w:rsid w:val="00E86C69"/>
    <w:rsid w:val="00E874ED"/>
    <w:rsid w:val="00E906E6"/>
    <w:rsid w:val="00E913B8"/>
    <w:rsid w:val="00E916C1"/>
    <w:rsid w:val="00E92AF6"/>
    <w:rsid w:val="00E930FF"/>
    <w:rsid w:val="00E9355E"/>
    <w:rsid w:val="00E935E2"/>
    <w:rsid w:val="00E94080"/>
    <w:rsid w:val="00E94399"/>
    <w:rsid w:val="00E947F0"/>
    <w:rsid w:val="00E9544F"/>
    <w:rsid w:val="00E957AA"/>
    <w:rsid w:val="00E96426"/>
    <w:rsid w:val="00E972F9"/>
    <w:rsid w:val="00E97491"/>
    <w:rsid w:val="00EA0993"/>
    <w:rsid w:val="00EA0C76"/>
    <w:rsid w:val="00EA0EB2"/>
    <w:rsid w:val="00EA13E1"/>
    <w:rsid w:val="00EA13F7"/>
    <w:rsid w:val="00EA2CAD"/>
    <w:rsid w:val="00EA349D"/>
    <w:rsid w:val="00EA480D"/>
    <w:rsid w:val="00EA4E88"/>
    <w:rsid w:val="00EA58D6"/>
    <w:rsid w:val="00EA5D23"/>
    <w:rsid w:val="00EA5F44"/>
    <w:rsid w:val="00EA5FB4"/>
    <w:rsid w:val="00EA6C34"/>
    <w:rsid w:val="00EA6E32"/>
    <w:rsid w:val="00EA706B"/>
    <w:rsid w:val="00EA7FD6"/>
    <w:rsid w:val="00EB0EB8"/>
    <w:rsid w:val="00EB0EC0"/>
    <w:rsid w:val="00EB1010"/>
    <w:rsid w:val="00EB1222"/>
    <w:rsid w:val="00EB12EB"/>
    <w:rsid w:val="00EB3064"/>
    <w:rsid w:val="00EB30B4"/>
    <w:rsid w:val="00EB3C7F"/>
    <w:rsid w:val="00EB4826"/>
    <w:rsid w:val="00EB55C6"/>
    <w:rsid w:val="00EB6315"/>
    <w:rsid w:val="00EB68B6"/>
    <w:rsid w:val="00EB6FFF"/>
    <w:rsid w:val="00EB70D1"/>
    <w:rsid w:val="00EC0279"/>
    <w:rsid w:val="00EC14A9"/>
    <w:rsid w:val="00EC1873"/>
    <w:rsid w:val="00EC1B0E"/>
    <w:rsid w:val="00EC2108"/>
    <w:rsid w:val="00EC28E3"/>
    <w:rsid w:val="00EC28FA"/>
    <w:rsid w:val="00EC43AD"/>
    <w:rsid w:val="00EC495E"/>
    <w:rsid w:val="00EC4DBB"/>
    <w:rsid w:val="00EC4ECE"/>
    <w:rsid w:val="00EC503A"/>
    <w:rsid w:val="00EC5C2E"/>
    <w:rsid w:val="00EC6312"/>
    <w:rsid w:val="00EC6351"/>
    <w:rsid w:val="00EC639A"/>
    <w:rsid w:val="00EC71F1"/>
    <w:rsid w:val="00EC73A7"/>
    <w:rsid w:val="00ED13FE"/>
    <w:rsid w:val="00ED171A"/>
    <w:rsid w:val="00ED26FF"/>
    <w:rsid w:val="00ED3416"/>
    <w:rsid w:val="00ED358B"/>
    <w:rsid w:val="00ED437F"/>
    <w:rsid w:val="00ED48B2"/>
    <w:rsid w:val="00ED5CD8"/>
    <w:rsid w:val="00ED66A9"/>
    <w:rsid w:val="00ED6941"/>
    <w:rsid w:val="00ED79F0"/>
    <w:rsid w:val="00ED7CAD"/>
    <w:rsid w:val="00EE0FE7"/>
    <w:rsid w:val="00EE15CB"/>
    <w:rsid w:val="00EE19F6"/>
    <w:rsid w:val="00EE2A66"/>
    <w:rsid w:val="00EE3EBF"/>
    <w:rsid w:val="00EE458E"/>
    <w:rsid w:val="00EE5DF6"/>
    <w:rsid w:val="00EE6062"/>
    <w:rsid w:val="00EE6095"/>
    <w:rsid w:val="00EE653E"/>
    <w:rsid w:val="00EE6961"/>
    <w:rsid w:val="00EE7541"/>
    <w:rsid w:val="00EF0E87"/>
    <w:rsid w:val="00EF1B5E"/>
    <w:rsid w:val="00EF1F6C"/>
    <w:rsid w:val="00EF272E"/>
    <w:rsid w:val="00EF2E6F"/>
    <w:rsid w:val="00EF318F"/>
    <w:rsid w:val="00EF3314"/>
    <w:rsid w:val="00EF3428"/>
    <w:rsid w:val="00EF3680"/>
    <w:rsid w:val="00EF446C"/>
    <w:rsid w:val="00EF4569"/>
    <w:rsid w:val="00EF4D89"/>
    <w:rsid w:val="00EF553B"/>
    <w:rsid w:val="00EF5A73"/>
    <w:rsid w:val="00EF6214"/>
    <w:rsid w:val="00EF6258"/>
    <w:rsid w:val="00EF6903"/>
    <w:rsid w:val="00EF6967"/>
    <w:rsid w:val="00EF6EAF"/>
    <w:rsid w:val="00EF74EE"/>
    <w:rsid w:val="00EF7551"/>
    <w:rsid w:val="00F00300"/>
    <w:rsid w:val="00F0124E"/>
    <w:rsid w:val="00F01727"/>
    <w:rsid w:val="00F0188B"/>
    <w:rsid w:val="00F0234F"/>
    <w:rsid w:val="00F0259F"/>
    <w:rsid w:val="00F0439A"/>
    <w:rsid w:val="00F04D5D"/>
    <w:rsid w:val="00F061DA"/>
    <w:rsid w:val="00F06E99"/>
    <w:rsid w:val="00F0725C"/>
    <w:rsid w:val="00F075B7"/>
    <w:rsid w:val="00F0798F"/>
    <w:rsid w:val="00F07EE4"/>
    <w:rsid w:val="00F1101D"/>
    <w:rsid w:val="00F11725"/>
    <w:rsid w:val="00F11ABF"/>
    <w:rsid w:val="00F129AF"/>
    <w:rsid w:val="00F132AB"/>
    <w:rsid w:val="00F15597"/>
    <w:rsid w:val="00F15DF1"/>
    <w:rsid w:val="00F15E7A"/>
    <w:rsid w:val="00F16646"/>
    <w:rsid w:val="00F16722"/>
    <w:rsid w:val="00F16B2C"/>
    <w:rsid w:val="00F1745B"/>
    <w:rsid w:val="00F2000E"/>
    <w:rsid w:val="00F21661"/>
    <w:rsid w:val="00F21C5B"/>
    <w:rsid w:val="00F226F6"/>
    <w:rsid w:val="00F22BF4"/>
    <w:rsid w:val="00F22DFD"/>
    <w:rsid w:val="00F2367B"/>
    <w:rsid w:val="00F23D9C"/>
    <w:rsid w:val="00F253FB"/>
    <w:rsid w:val="00F25A23"/>
    <w:rsid w:val="00F2604C"/>
    <w:rsid w:val="00F262FD"/>
    <w:rsid w:val="00F2682B"/>
    <w:rsid w:val="00F2703A"/>
    <w:rsid w:val="00F27351"/>
    <w:rsid w:val="00F2791A"/>
    <w:rsid w:val="00F27AF1"/>
    <w:rsid w:val="00F27DE6"/>
    <w:rsid w:val="00F3036E"/>
    <w:rsid w:val="00F30843"/>
    <w:rsid w:val="00F30CB3"/>
    <w:rsid w:val="00F3139C"/>
    <w:rsid w:val="00F314A1"/>
    <w:rsid w:val="00F31784"/>
    <w:rsid w:val="00F31DDC"/>
    <w:rsid w:val="00F32D6A"/>
    <w:rsid w:val="00F34636"/>
    <w:rsid w:val="00F34A7C"/>
    <w:rsid w:val="00F34FB8"/>
    <w:rsid w:val="00F352F9"/>
    <w:rsid w:val="00F35A74"/>
    <w:rsid w:val="00F35B59"/>
    <w:rsid w:val="00F361B3"/>
    <w:rsid w:val="00F37421"/>
    <w:rsid w:val="00F37CF0"/>
    <w:rsid w:val="00F41919"/>
    <w:rsid w:val="00F426A1"/>
    <w:rsid w:val="00F42B7B"/>
    <w:rsid w:val="00F42F52"/>
    <w:rsid w:val="00F4318A"/>
    <w:rsid w:val="00F43F3F"/>
    <w:rsid w:val="00F43FAA"/>
    <w:rsid w:val="00F441DF"/>
    <w:rsid w:val="00F449C3"/>
    <w:rsid w:val="00F44B63"/>
    <w:rsid w:val="00F44C0E"/>
    <w:rsid w:val="00F450DD"/>
    <w:rsid w:val="00F46023"/>
    <w:rsid w:val="00F46781"/>
    <w:rsid w:val="00F46B85"/>
    <w:rsid w:val="00F47205"/>
    <w:rsid w:val="00F473F8"/>
    <w:rsid w:val="00F47F38"/>
    <w:rsid w:val="00F507B8"/>
    <w:rsid w:val="00F50EF0"/>
    <w:rsid w:val="00F50FDD"/>
    <w:rsid w:val="00F5290A"/>
    <w:rsid w:val="00F536C3"/>
    <w:rsid w:val="00F54370"/>
    <w:rsid w:val="00F543E6"/>
    <w:rsid w:val="00F5500D"/>
    <w:rsid w:val="00F550DA"/>
    <w:rsid w:val="00F56BC3"/>
    <w:rsid w:val="00F57971"/>
    <w:rsid w:val="00F57CF5"/>
    <w:rsid w:val="00F60D74"/>
    <w:rsid w:val="00F61BEC"/>
    <w:rsid w:val="00F622D8"/>
    <w:rsid w:val="00F62A4E"/>
    <w:rsid w:val="00F62E61"/>
    <w:rsid w:val="00F633BF"/>
    <w:rsid w:val="00F63523"/>
    <w:rsid w:val="00F64468"/>
    <w:rsid w:val="00F64674"/>
    <w:rsid w:val="00F6478D"/>
    <w:rsid w:val="00F65B17"/>
    <w:rsid w:val="00F65C7B"/>
    <w:rsid w:val="00F65D51"/>
    <w:rsid w:val="00F660FD"/>
    <w:rsid w:val="00F6742A"/>
    <w:rsid w:val="00F706F7"/>
    <w:rsid w:val="00F7086B"/>
    <w:rsid w:val="00F73F9B"/>
    <w:rsid w:val="00F7432B"/>
    <w:rsid w:val="00F74772"/>
    <w:rsid w:val="00F74CAA"/>
    <w:rsid w:val="00F7521C"/>
    <w:rsid w:val="00F75E7A"/>
    <w:rsid w:val="00F7687E"/>
    <w:rsid w:val="00F779D8"/>
    <w:rsid w:val="00F807DE"/>
    <w:rsid w:val="00F80B96"/>
    <w:rsid w:val="00F80BA2"/>
    <w:rsid w:val="00F81B9E"/>
    <w:rsid w:val="00F822AC"/>
    <w:rsid w:val="00F836C6"/>
    <w:rsid w:val="00F836DC"/>
    <w:rsid w:val="00F8385F"/>
    <w:rsid w:val="00F83E10"/>
    <w:rsid w:val="00F83F45"/>
    <w:rsid w:val="00F84EDA"/>
    <w:rsid w:val="00F85A67"/>
    <w:rsid w:val="00F85C52"/>
    <w:rsid w:val="00F85E8A"/>
    <w:rsid w:val="00F8628A"/>
    <w:rsid w:val="00F86A11"/>
    <w:rsid w:val="00F913D1"/>
    <w:rsid w:val="00F9332F"/>
    <w:rsid w:val="00F93377"/>
    <w:rsid w:val="00F94A9D"/>
    <w:rsid w:val="00F94CAB"/>
    <w:rsid w:val="00F96D26"/>
    <w:rsid w:val="00F977E9"/>
    <w:rsid w:val="00FA02DB"/>
    <w:rsid w:val="00FA0332"/>
    <w:rsid w:val="00FA078D"/>
    <w:rsid w:val="00FA1699"/>
    <w:rsid w:val="00FA16CF"/>
    <w:rsid w:val="00FA2661"/>
    <w:rsid w:val="00FA3250"/>
    <w:rsid w:val="00FA3639"/>
    <w:rsid w:val="00FA39DE"/>
    <w:rsid w:val="00FA41F7"/>
    <w:rsid w:val="00FA4546"/>
    <w:rsid w:val="00FA4A82"/>
    <w:rsid w:val="00FA50B9"/>
    <w:rsid w:val="00FA5201"/>
    <w:rsid w:val="00FB0555"/>
    <w:rsid w:val="00FB0939"/>
    <w:rsid w:val="00FB0C43"/>
    <w:rsid w:val="00FB174A"/>
    <w:rsid w:val="00FB1AD1"/>
    <w:rsid w:val="00FB2100"/>
    <w:rsid w:val="00FB249C"/>
    <w:rsid w:val="00FB2B30"/>
    <w:rsid w:val="00FB34C6"/>
    <w:rsid w:val="00FB3516"/>
    <w:rsid w:val="00FB4B58"/>
    <w:rsid w:val="00FB4F3F"/>
    <w:rsid w:val="00FB54C9"/>
    <w:rsid w:val="00FB661A"/>
    <w:rsid w:val="00FB72D1"/>
    <w:rsid w:val="00FB7A39"/>
    <w:rsid w:val="00FB7D2A"/>
    <w:rsid w:val="00FC05A3"/>
    <w:rsid w:val="00FC12F2"/>
    <w:rsid w:val="00FC18E6"/>
    <w:rsid w:val="00FC2190"/>
    <w:rsid w:val="00FC2574"/>
    <w:rsid w:val="00FC311F"/>
    <w:rsid w:val="00FC387A"/>
    <w:rsid w:val="00FC3BA2"/>
    <w:rsid w:val="00FC462E"/>
    <w:rsid w:val="00FC5DCD"/>
    <w:rsid w:val="00FC72F2"/>
    <w:rsid w:val="00FD0250"/>
    <w:rsid w:val="00FD0B49"/>
    <w:rsid w:val="00FD0BA7"/>
    <w:rsid w:val="00FD0EC1"/>
    <w:rsid w:val="00FD15CB"/>
    <w:rsid w:val="00FD197B"/>
    <w:rsid w:val="00FD1EE3"/>
    <w:rsid w:val="00FD294C"/>
    <w:rsid w:val="00FD2F3B"/>
    <w:rsid w:val="00FD3EE7"/>
    <w:rsid w:val="00FD6293"/>
    <w:rsid w:val="00FD68AF"/>
    <w:rsid w:val="00FD7369"/>
    <w:rsid w:val="00FD743F"/>
    <w:rsid w:val="00FE0C4F"/>
    <w:rsid w:val="00FE0E36"/>
    <w:rsid w:val="00FE2C79"/>
    <w:rsid w:val="00FE3022"/>
    <w:rsid w:val="00FE37B3"/>
    <w:rsid w:val="00FE42C5"/>
    <w:rsid w:val="00FE4D94"/>
    <w:rsid w:val="00FE584D"/>
    <w:rsid w:val="00FE5D94"/>
    <w:rsid w:val="00FE6B8D"/>
    <w:rsid w:val="00FE7027"/>
    <w:rsid w:val="00FE73A0"/>
    <w:rsid w:val="00FF0367"/>
    <w:rsid w:val="00FF1AB7"/>
    <w:rsid w:val="00FF1F95"/>
    <w:rsid w:val="00FF2A17"/>
    <w:rsid w:val="00FF3711"/>
    <w:rsid w:val="00FF37C1"/>
    <w:rsid w:val="00FF3C09"/>
    <w:rsid w:val="00FF4011"/>
    <w:rsid w:val="00FF44DF"/>
    <w:rsid w:val="00FF4CF5"/>
    <w:rsid w:val="00FF52D6"/>
    <w:rsid w:val="00FF5ECB"/>
    <w:rsid w:val="00FF611E"/>
    <w:rsid w:val="00FF6D60"/>
    <w:rsid w:val="00FF70A1"/>
    <w:rsid w:val="00FF72B9"/>
    <w:rsid w:val="00FF7859"/>
    <w:rsid w:val="01676D5E"/>
    <w:rsid w:val="016B5646"/>
    <w:rsid w:val="01751FA4"/>
    <w:rsid w:val="01828B25"/>
    <w:rsid w:val="018C35C1"/>
    <w:rsid w:val="01C74D2C"/>
    <w:rsid w:val="020DD916"/>
    <w:rsid w:val="02D2AA68"/>
    <w:rsid w:val="02D92D70"/>
    <w:rsid w:val="02FD3F54"/>
    <w:rsid w:val="02FF850D"/>
    <w:rsid w:val="0308506F"/>
    <w:rsid w:val="033756D7"/>
    <w:rsid w:val="033F1DDD"/>
    <w:rsid w:val="03D1814B"/>
    <w:rsid w:val="03DECDA2"/>
    <w:rsid w:val="03FF5BAC"/>
    <w:rsid w:val="042B764C"/>
    <w:rsid w:val="0516A36F"/>
    <w:rsid w:val="055DFA42"/>
    <w:rsid w:val="05684A64"/>
    <w:rsid w:val="05BBDF1D"/>
    <w:rsid w:val="05CA7727"/>
    <w:rsid w:val="0663EAE7"/>
    <w:rsid w:val="06AD0385"/>
    <w:rsid w:val="06B6E470"/>
    <w:rsid w:val="06D36D80"/>
    <w:rsid w:val="06DB89AA"/>
    <w:rsid w:val="06F3A8D9"/>
    <w:rsid w:val="0717E8AF"/>
    <w:rsid w:val="07318E24"/>
    <w:rsid w:val="07399B12"/>
    <w:rsid w:val="078CFFF7"/>
    <w:rsid w:val="07995E73"/>
    <w:rsid w:val="079EEBAE"/>
    <w:rsid w:val="07D198C6"/>
    <w:rsid w:val="080176A8"/>
    <w:rsid w:val="0816E1BA"/>
    <w:rsid w:val="0887DCC2"/>
    <w:rsid w:val="08D5156B"/>
    <w:rsid w:val="08ED2E5A"/>
    <w:rsid w:val="09071B82"/>
    <w:rsid w:val="09189C68"/>
    <w:rsid w:val="091C72B7"/>
    <w:rsid w:val="0947533A"/>
    <w:rsid w:val="0968C607"/>
    <w:rsid w:val="098D1293"/>
    <w:rsid w:val="0993F1F4"/>
    <w:rsid w:val="0A01CF58"/>
    <w:rsid w:val="0AD482A9"/>
    <w:rsid w:val="0B06EA77"/>
    <w:rsid w:val="0B1F5DA6"/>
    <w:rsid w:val="0B3F0FB3"/>
    <w:rsid w:val="0BEE01D1"/>
    <w:rsid w:val="0C33565A"/>
    <w:rsid w:val="0C765385"/>
    <w:rsid w:val="0C97138C"/>
    <w:rsid w:val="0C9C21AD"/>
    <w:rsid w:val="0CA6FFDD"/>
    <w:rsid w:val="0CCDB33C"/>
    <w:rsid w:val="0D23C26F"/>
    <w:rsid w:val="0D2F5C94"/>
    <w:rsid w:val="0D87F687"/>
    <w:rsid w:val="0DC243E1"/>
    <w:rsid w:val="0DF5F0F8"/>
    <w:rsid w:val="0E11A972"/>
    <w:rsid w:val="0E511592"/>
    <w:rsid w:val="0E90CE6C"/>
    <w:rsid w:val="0EA4A040"/>
    <w:rsid w:val="0EAD6D84"/>
    <w:rsid w:val="0ECA99CC"/>
    <w:rsid w:val="0F22044B"/>
    <w:rsid w:val="0F2FE161"/>
    <w:rsid w:val="0F46B4E2"/>
    <w:rsid w:val="0F5D3E26"/>
    <w:rsid w:val="0F6A6403"/>
    <w:rsid w:val="0F798914"/>
    <w:rsid w:val="0FD364AA"/>
    <w:rsid w:val="0FF61694"/>
    <w:rsid w:val="1001F173"/>
    <w:rsid w:val="103DDB3A"/>
    <w:rsid w:val="104FA066"/>
    <w:rsid w:val="10562C57"/>
    <w:rsid w:val="105E9E42"/>
    <w:rsid w:val="1093AB77"/>
    <w:rsid w:val="10AA4407"/>
    <w:rsid w:val="1120F584"/>
    <w:rsid w:val="1128BAC7"/>
    <w:rsid w:val="11AED4D4"/>
    <w:rsid w:val="123C3DFA"/>
    <w:rsid w:val="129FBFF8"/>
    <w:rsid w:val="12D95A10"/>
    <w:rsid w:val="1312ED8E"/>
    <w:rsid w:val="131C4C94"/>
    <w:rsid w:val="137E3420"/>
    <w:rsid w:val="138FB52C"/>
    <w:rsid w:val="1393D71D"/>
    <w:rsid w:val="1454D97C"/>
    <w:rsid w:val="1461B72E"/>
    <w:rsid w:val="14A0D588"/>
    <w:rsid w:val="14AFF43F"/>
    <w:rsid w:val="14DF57DE"/>
    <w:rsid w:val="14FCC4CB"/>
    <w:rsid w:val="15077658"/>
    <w:rsid w:val="15100900"/>
    <w:rsid w:val="152D7B85"/>
    <w:rsid w:val="1535001F"/>
    <w:rsid w:val="156CBB4F"/>
    <w:rsid w:val="15778979"/>
    <w:rsid w:val="15D1F898"/>
    <w:rsid w:val="15F828A4"/>
    <w:rsid w:val="169A2948"/>
    <w:rsid w:val="16B93F91"/>
    <w:rsid w:val="16EFF37C"/>
    <w:rsid w:val="17216393"/>
    <w:rsid w:val="1729CBAA"/>
    <w:rsid w:val="178E5E29"/>
    <w:rsid w:val="1798D727"/>
    <w:rsid w:val="17BEBACB"/>
    <w:rsid w:val="1858DFFC"/>
    <w:rsid w:val="1878758C"/>
    <w:rsid w:val="18BDFE3C"/>
    <w:rsid w:val="18E3FFEF"/>
    <w:rsid w:val="18F8705C"/>
    <w:rsid w:val="1962FBF7"/>
    <w:rsid w:val="19BCB36D"/>
    <w:rsid w:val="19EF4B7F"/>
    <w:rsid w:val="19F59E94"/>
    <w:rsid w:val="19F85478"/>
    <w:rsid w:val="1A132594"/>
    <w:rsid w:val="1A73D3B2"/>
    <w:rsid w:val="1B21B91F"/>
    <w:rsid w:val="1B2DC954"/>
    <w:rsid w:val="1B727771"/>
    <w:rsid w:val="1BFBE35D"/>
    <w:rsid w:val="1C05CF20"/>
    <w:rsid w:val="1C1B1D8B"/>
    <w:rsid w:val="1C62A042"/>
    <w:rsid w:val="1C91CA55"/>
    <w:rsid w:val="1CF92371"/>
    <w:rsid w:val="1D5C0349"/>
    <w:rsid w:val="1D783CE2"/>
    <w:rsid w:val="1DF764D2"/>
    <w:rsid w:val="1E0F7EE3"/>
    <w:rsid w:val="1E488867"/>
    <w:rsid w:val="1E5E3C79"/>
    <w:rsid w:val="1F25F57A"/>
    <w:rsid w:val="1F3D7C8C"/>
    <w:rsid w:val="1F874EB7"/>
    <w:rsid w:val="1FC64AC9"/>
    <w:rsid w:val="1FC6E75F"/>
    <w:rsid w:val="20126C81"/>
    <w:rsid w:val="205BBFD2"/>
    <w:rsid w:val="2067A83B"/>
    <w:rsid w:val="2073E7BA"/>
    <w:rsid w:val="20B16D86"/>
    <w:rsid w:val="20DE70B1"/>
    <w:rsid w:val="20E87136"/>
    <w:rsid w:val="20F5684E"/>
    <w:rsid w:val="211F145A"/>
    <w:rsid w:val="216FC071"/>
    <w:rsid w:val="217E38A5"/>
    <w:rsid w:val="21C9DD5D"/>
    <w:rsid w:val="22411CE4"/>
    <w:rsid w:val="22731FFA"/>
    <w:rsid w:val="227ACD06"/>
    <w:rsid w:val="22946A0A"/>
    <w:rsid w:val="229E4DA8"/>
    <w:rsid w:val="22A8A4A0"/>
    <w:rsid w:val="230AA88F"/>
    <w:rsid w:val="231FCABA"/>
    <w:rsid w:val="2372FFBC"/>
    <w:rsid w:val="237CC28B"/>
    <w:rsid w:val="239A7333"/>
    <w:rsid w:val="23FE2DEF"/>
    <w:rsid w:val="2422D826"/>
    <w:rsid w:val="249634EF"/>
    <w:rsid w:val="24B966F4"/>
    <w:rsid w:val="24E2F2D4"/>
    <w:rsid w:val="251AF1EE"/>
    <w:rsid w:val="25380896"/>
    <w:rsid w:val="25945D80"/>
    <w:rsid w:val="25B652DB"/>
    <w:rsid w:val="261B2797"/>
    <w:rsid w:val="26212DC2"/>
    <w:rsid w:val="2674643F"/>
    <w:rsid w:val="267D1FD0"/>
    <w:rsid w:val="26EC74F1"/>
    <w:rsid w:val="272D0A78"/>
    <w:rsid w:val="2742E4E8"/>
    <w:rsid w:val="2753EAE8"/>
    <w:rsid w:val="27650F38"/>
    <w:rsid w:val="27F96D14"/>
    <w:rsid w:val="27FBAA0D"/>
    <w:rsid w:val="288FFE55"/>
    <w:rsid w:val="2894C107"/>
    <w:rsid w:val="28A1F623"/>
    <w:rsid w:val="28A42085"/>
    <w:rsid w:val="28FDF76A"/>
    <w:rsid w:val="291812BD"/>
    <w:rsid w:val="291815EF"/>
    <w:rsid w:val="291CD094"/>
    <w:rsid w:val="295DE691"/>
    <w:rsid w:val="2A7273A6"/>
    <w:rsid w:val="2B344D97"/>
    <w:rsid w:val="2B6A9B0F"/>
    <w:rsid w:val="2B9F28A3"/>
    <w:rsid w:val="2BA462FD"/>
    <w:rsid w:val="2C0BCE4B"/>
    <w:rsid w:val="2C0D2659"/>
    <w:rsid w:val="2C1BDAB4"/>
    <w:rsid w:val="2C58DC32"/>
    <w:rsid w:val="2CA61A33"/>
    <w:rsid w:val="2CF50DEB"/>
    <w:rsid w:val="2D01EE00"/>
    <w:rsid w:val="2D04F49A"/>
    <w:rsid w:val="2D10AADD"/>
    <w:rsid w:val="2D484AB5"/>
    <w:rsid w:val="2D8BC27C"/>
    <w:rsid w:val="2DC15ADB"/>
    <w:rsid w:val="2DFB1D49"/>
    <w:rsid w:val="2E3C514A"/>
    <w:rsid w:val="2E68F498"/>
    <w:rsid w:val="2E74E5F4"/>
    <w:rsid w:val="2E9A1FB4"/>
    <w:rsid w:val="2EDAFD4A"/>
    <w:rsid w:val="2EE63D28"/>
    <w:rsid w:val="2EF7F62C"/>
    <w:rsid w:val="2F0E56A0"/>
    <w:rsid w:val="2F2B242D"/>
    <w:rsid w:val="2F3178F4"/>
    <w:rsid w:val="2F3F9CAE"/>
    <w:rsid w:val="2F5BDEEC"/>
    <w:rsid w:val="2F9459A9"/>
    <w:rsid w:val="2FD45A3E"/>
    <w:rsid w:val="2FD60ABB"/>
    <w:rsid w:val="2FFA03F2"/>
    <w:rsid w:val="30F5D045"/>
    <w:rsid w:val="313455AE"/>
    <w:rsid w:val="3144F5E1"/>
    <w:rsid w:val="3154BF22"/>
    <w:rsid w:val="317AF1DA"/>
    <w:rsid w:val="31DE8CF5"/>
    <w:rsid w:val="324BCC88"/>
    <w:rsid w:val="325E5FE2"/>
    <w:rsid w:val="32A336D5"/>
    <w:rsid w:val="32BAE034"/>
    <w:rsid w:val="32E19562"/>
    <w:rsid w:val="32E25E23"/>
    <w:rsid w:val="3316699C"/>
    <w:rsid w:val="331FBF07"/>
    <w:rsid w:val="33306575"/>
    <w:rsid w:val="3339F3FA"/>
    <w:rsid w:val="33534E71"/>
    <w:rsid w:val="3358E86B"/>
    <w:rsid w:val="33A66A48"/>
    <w:rsid w:val="33AA6758"/>
    <w:rsid w:val="3400D90F"/>
    <w:rsid w:val="3402EC8E"/>
    <w:rsid w:val="343239AC"/>
    <w:rsid w:val="34985344"/>
    <w:rsid w:val="349D9F68"/>
    <w:rsid w:val="34DB21EB"/>
    <w:rsid w:val="34EB45C2"/>
    <w:rsid w:val="34EDB04F"/>
    <w:rsid w:val="3588711D"/>
    <w:rsid w:val="35894FC2"/>
    <w:rsid w:val="35AC1EBC"/>
    <w:rsid w:val="35B310AD"/>
    <w:rsid w:val="35E02E31"/>
    <w:rsid w:val="360FA370"/>
    <w:rsid w:val="362F521E"/>
    <w:rsid w:val="364F949B"/>
    <w:rsid w:val="3721FCA3"/>
    <w:rsid w:val="372CB8E5"/>
    <w:rsid w:val="3758EA14"/>
    <w:rsid w:val="378BB887"/>
    <w:rsid w:val="3793825A"/>
    <w:rsid w:val="37BCA810"/>
    <w:rsid w:val="37C39287"/>
    <w:rsid w:val="381A273B"/>
    <w:rsid w:val="384030F8"/>
    <w:rsid w:val="384AD1CB"/>
    <w:rsid w:val="387B61AB"/>
    <w:rsid w:val="38E3D8DC"/>
    <w:rsid w:val="38F7FDC5"/>
    <w:rsid w:val="390C8105"/>
    <w:rsid w:val="39201F7C"/>
    <w:rsid w:val="397B5253"/>
    <w:rsid w:val="399ECA4D"/>
    <w:rsid w:val="39D4DA54"/>
    <w:rsid w:val="3A18E6E2"/>
    <w:rsid w:val="3A504536"/>
    <w:rsid w:val="3A8ADC4B"/>
    <w:rsid w:val="3ABE5291"/>
    <w:rsid w:val="3AF669C0"/>
    <w:rsid w:val="3B50B53B"/>
    <w:rsid w:val="3B661FE2"/>
    <w:rsid w:val="3B6DE83F"/>
    <w:rsid w:val="3BB0ADBE"/>
    <w:rsid w:val="3C02D05C"/>
    <w:rsid w:val="3C628A93"/>
    <w:rsid w:val="3CCA6205"/>
    <w:rsid w:val="3CEEF175"/>
    <w:rsid w:val="3D1A8449"/>
    <w:rsid w:val="3D33E430"/>
    <w:rsid w:val="3D41E89A"/>
    <w:rsid w:val="3D5B4CA0"/>
    <w:rsid w:val="3DB68108"/>
    <w:rsid w:val="3DC68731"/>
    <w:rsid w:val="3DE6EFE1"/>
    <w:rsid w:val="3DF846F6"/>
    <w:rsid w:val="3E0735F8"/>
    <w:rsid w:val="3E0936E8"/>
    <w:rsid w:val="3E3442FC"/>
    <w:rsid w:val="3E4301F2"/>
    <w:rsid w:val="3E7BD617"/>
    <w:rsid w:val="3E84C0B7"/>
    <w:rsid w:val="3EA6CECA"/>
    <w:rsid w:val="3EB9EAF9"/>
    <w:rsid w:val="3F36656C"/>
    <w:rsid w:val="3F62C3AF"/>
    <w:rsid w:val="3F68D375"/>
    <w:rsid w:val="3FC7BFDF"/>
    <w:rsid w:val="3FD8A6AD"/>
    <w:rsid w:val="401C0611"/>
    <w:rsid w:val="406E592A"/>
    <w:rsid w:val="406E9619"/>
    <w:rsid w:val="4099FE61"/>
    <w:rsid w:val="40FDD3C2"/>
    <w:rsid w:val="41704CFB"/>
    <w:rsid w:val="41729D63"/>
    <w:rsid w:val="4219D8D8"/>
    <w:rsid w:val="4251BE83"/>
    <w:rsid w:val="4253F57F"/>
    <w:rsid w:val="425BCE8E"/>
    <w:rsid w:val="42936DD3"/>
    <w:rsid w:val="429BD864"/>
    <w:rsid w:val="42A1A61D"/>
    <w:rsid w:val="42BA8442"/>
    <w:rsid w:val="42C15363"/>
    <w:rsid w:val="42F37B0C"/>
    <w:rsid w:val="4339FF6E"/>
    <w:rsid w:val="44211051"/>
    <w:rsid w:val="442C1731"/>
    <w:rsid w:val="44558071"/>
    <w:rsid w:val="4465178E"/>
    <w:rsid w:val="4471FDFF"/>
    <w:rsid w:val="447E1678"/>
    <w:rsid w:val="44C31B5B"/>
    <w:rsid w:val="450EED8D"/>
    <w:rsid w:val="4523AF71"/>
    <w:rsid w:val="4537D5DC"/>
    <w:rsid w:val="458C429D"/>
    <w:rsid w:val="4599C939"/>
    <w:rsid w:val="45A8E473"/>
    <w:rsid w:val="45F108A7"/>
    <w:rsid w:val="45F98F3F"/>
    <w:rsid w:val="465ACE36"/>
    <w:rsid w:val="465EE4A4"/>
    <w:rsid w:val="466C5B56"/>
    <w:rsid w:val="468CE332"/>
    <w:rsid w:val="46B014AF"/>
    <w:rsid w:val="46B9CAC9"/>
    <w:rsid w:val="471E84E7"/>
    <w:rsid w:val="47214FC4"/>
    <w:rsid w:val="47D32F3A"/>
    <w:rsid w:val="480404B3"/>
    <w:rsid w:val="482850EE"/>
    <w:rsid w:val="484C8DD8"/>
    <w:rsid w:val="48568BBC"/>
    <w:rsid w:val="48E2BE1D"/>
    <w:rsid w:val="48FFD2A3"/>
    <w:rsid w:val="493402D3"/>
    <w:rsid w:val="496F311A"/>
    <w:rsid w:val="49EB4CE2"/>
    <w:rsid w:val="4A7C07AA"/>
    <w:rsid w:val="4A83C711"/>
    <w:rsid w:val="4A8F5EC1"/>
    <w:rsid w:val="4ADDE8C3"/>
    <w:rsid w:val="4B5A1B31"/>
    <w:rsid w:val="4BD22DA4"/>
    <w:rsid w:val="4C0692D8"/>
    <w:rsid w:val="4C3F720C"/>
    <w:rsid w:val="4C84AF82"/>
    <w:rsid w:val="4C8C844E"/>
    <w:rsid w:val="4C8EC9E7"/>
    <w:rsid w:val="4CDD06BF"/>
    <w:rsid w:val="4CE64A5B"/>
    <w:rsid w:val="4D0AA4CD"/>
    <w:rsid w:val="4D125983"/>
    <w:rsid w:val="4D8F239B"/>
    <w:rsid w:val="4DC2E986"/>
    <w:rsid w:val="4DDB0E09"/>
    <w:rsid w:val="4E3E4BD7"/>
    <w:rsid w:val="4E754A4F"/>
    <w:rsid w:val="4E7FDDD3"/>
    <w:rsid w:val="4ED4B872"/>
    <w:rsid w:val="4EDE96E5"/>
    <w:rsid w:val="4EED9904"/>
    <w:rsid w:val="4F412069"/>
    <w:rsid w:val="4F69D119"/>
    <w:rsid w:val="4F6C0E95"/>
    <w:rsid w:val="4F85BE60"/>
    <w:rsid w:val="4FF117C2"/>
    <w:rsid w:val="500B5992"/>
    <w:rsid w:val="50332404"/>
    <w:rsid w:val="50514A27"/>
    <w:rsid w:val="507CD67F"/>
    <w:rsid w:val="5096685A"/>
    <w:rsid w:val="515F25ED"/>
    <w:rsid w:val="5175CE01"/>
    <w:rsid w:val="51B45C03"/>
    <w:rsid w:val="51DC1117"/>
    <w:rsid w:val="51F0B1CA"/>
    <w:rsid w:val="5219111A"/>
    <w:rsid w:val="5240E108"/>
    <w:rsid w:val="52A10F88"/>
    <w:rsid w:val="52DD0F5C"/>
    <w:rsid w:val="535E132C"/>
    <w:rsid w:val="53816170"/>
    <w:rsid w:val="5382B12F"/>
    <w:rsid w:val="53AD5EEB"/>
    <w:rsid w:val="53C08A40"/>
    <w:rsid w:val="5429E6BA"/>
    <w:rsid w:val="5473BE01"/>
    <w:rsid w:val="549F7754"/>
    <w:rsid w:val="5518C185"/>
    <w:rsid w:val="55248150"/>
    <w:rsid w:val="553566F0"/>
    <w:rsid w:val="55397F5F"/>
    <w:rsid w:val="55A97D27"/>
    <w:rsid w:val="55C28886"/>
    <w:rsid w:val="55D486AC"/>
    <w:rsid w:val="55D6E234"/>
    <w:rsid w:val="55DEDC57"/>
    <w:rsid w:val="56063158"/>
    <w:rsid w:val="56125B0C"/>
    <w:rsid w:val="5612F7FF"/>
    <w:rsid w:val="561B5120"/>
    <w:rsid w:val="562E234D"/>
    <w:rsid w:val="5654C302"/>
    <w:rsid w:val="565C3D54"/>
    <w:rsid w:val="56B37900"/>
    <w:rsid w:val="56B40B1B"/>
    <w:rsid w:val="56B97137"/>
    <w:rsid w:val="56D39942"/>
    <w:rsid w:val="5748A03D"/>
    <w:rsid w:val="576F3538"/>
    <w:rsid w:val="579FA16A"/>
    <w:rsid w:val="57A8DB3E"/>
    <w:rsid w:val="57B6DFBC"/>
    <w:rsid w:val="57D7BC13"/>
    <w:rsid w:val="585D6E2D"/>
    <w:rsid w:val="58AB1DD5"/>
    <w:rsid w:val="58AC4B73"/>
    <w:rsid w:val="58CFBFCE"/>
    <w:rsid w:val="58E1E5E0"/>
    <w:rsid w:val="591E7B13"/>
    <w:rsid w:val="59725E17"/>
    <w:rsid w:val="59B425B9"/>
    <w:rsid w:val="59E3A63D"/>
    <w:rsid w:val="59F7E4B0"/>
    <w:rsid w:val="5A3D1095"/>
    <w:rsid w:val="5A5771BD"/>
    <w:rsid w:val="5A79F557"/>
    <w:rsid w:val="5A8F0DA3"/>
    <w:rsid w:val="5AE90937"/>
    <w:rsid w:val="5AEB8D14"/>
    <w:rsid w:val="5B077A5B"/>
    <w:rsid w:val="5B29D706"/>
    <w:rsid w:val="5B343495"/>
    <w:rsid w:val="5B4DBADA"/>
    <w:rsid w:val="5B51CE92"/>
    <w:rsid w:val="5B6908E7"/>
    <w:rsid w:val="5B77E706"/>
    <w:rsid w:val="5B880A09"/>
    <w:rsid w:val="5C097242"/>
    <w:rsid w:val="5C0D3507"/>
    <w:rsid w:val="5C2C0DE1"/>
    <w:rsid w:val="5C5D2FF8"/>
    <w:rsid w:val="5CA66692"/>
    <w:rsid w:val="5CC957EB"/>
    <w:rsid w:val="5CCF8032"/>
    <w:rsid w:val="5D2E98BD"/>
    <w:rsid w:val="5D4044B8"/>
    <w:rsid w:val="5DADE0A2"/>
    <w:rsid w:val="5DBF14FE"/>
    <w:rsid w:val="5DCFC0E6"/>
    <w:rsid w:val="5E8B8A62"/>
    <w:rsid w:val="5EB6FB10"/>
    <w:rsid w:val="5ED542E0"/>
    <w:rsid w:val="5F1F34C5"/>
    <w:rsid w:val="5F31F92C"/>
    <w:rsid w:val="5F4BCAF7"/>
    <w:rsid w:val="5FB7F0E2"/>
    <w:rsid w:val="5FC13985"/>
    <w:rsid w:val="5FCFC1B8"/>
    <w:rsid w:val="6043F38B"/>
    <w:rsid w:val="6088D010"/>
    <w:rsid w:val="6095B1AC"/>
    <w:rsid w:val="60B66E51"/>
    <w:rsid w:val="60CB6F31"/>
    <w:rsid w:val="60E4547E"/>
    <w:rsid w:val="61E2DE42"/>
    <w:rsid w:val="6205578C"/>
    <w:rsid w:val="6205F215"/>
    <w:rsid w:val="620FDD43"/>
    <w:rsid w:val="622F7047"/>
    <w:rsid w:val="627BA217"/>
    <w:rsid w:val="62E40FC8"/>
    <w:rsid w:val="6318A02F"/>
    <w:rsid w:val="6321292B"/>
    <w:rsid w:val="632FCFA3"/>
    <w:rsid w:val="633AF469"/>
    <w:rsid w:val="63554EBE"/>
    <w:rsid w:val="639398C6"/>
    <w:rsid w:val="63C0F87C"/>
    <w:rsid w:val="63E91464"/>
    <w:rsid w:val="63E9F6D2"/>
    <w:rsid w:val="6400E135"/>
    <w:rsid w:val="643C4BAB"/>
    <w:rsid w:val="6442E888"/>
    <w:rsid w:val="645DF056"/>
    <w:rsid w:val="6465AFBB"/>
    <w:rsid w:val="64CBD8E0"/>
    <w:rsid w:val="64D4C84E"/>
    <w:rsid w:val="64E3EF4A"/>
    <w:rsid w:val="651A3367"/>
    <w:rsid w:val="65426F99"/>
    <w:rsid w:val="654E45DD"/>
    <w:rsid w:val="658D3D1B"/>
    <w:rsid w:val="65943966"/>
    <w:rsid w:val="6619D77D"/>
    <w:rsid w:val="6650A3D6"/>
    <w:rsid w:val="665221A4"/>
    <w:rsid w:val="6691A3C8"/>
    <w:rsid w:val="66B81AD6"/>
    <w:rsid w:val="671F1C43"/>
    <w:rsid w:val="677F002E"/>
    <w:rsid w:val="678E1C6D"/>
    <w:rsid w:val="67AEA1B7"/>
    <w:rsid w:val="67E7CC18"/>
    <w:rsid w:val="6802DDF1"/>
    <w:rsid w:val="68113178"/>
    <w:rsid w:val="68170565"/>
    <w:rsid w:val="686D5849"/>
    <w:rsid w:val="6887C66F"/>
    <w:rsid w:val="6900F6C4"/>
    <w:rsid w:val="6969316B"/>
    <w:rsid w:val="697A3BF9"/>
    <w:rsid w:val="699D927D"/>
    <w:rsid w:val="69AFF410"/>
    <w:rsid w:val="69D87B62"/>
    <w:rsid w:val="6A3D2948"/>
    <w:rsid w:val="6A97EB9A"/>
    <w:rsid w:val="6ADD76D2"/>
    <w:rsid w:val="6B1CC8EC"/>
    <w:rsid w:val="6B48E579"/>
    <w:rsid w:val="6B85B500"/>
    <w:rsid w:val="6BE72EF4"/>
    <w:rsid w:val="6C379313"/>
    <w:rsid w:val="6C6E00BC"/>
    <w:rsid w:val="6CCC7A83"/>
    <w:rsid w:val="6CE98E43"/>
    <w:rsid w:val="6D63541D"/>
    <w:rsid w:val="6DA8912A"/>
    <w:rsid w:val="6DA9B1FF"/>
    <w:rsid w:val="6DC023DA"/>
    <w:rsid w:val="6E17C2C4"/>
    <w:rsid w:val="6E7490D3"/>
    <w:rsid w:val="6E77D348"/>
    <w:rsid w:val="6EE347C8"/>
    <w:rsid w:val="6F3AFC45"/>
    <w:rsid w:val="6F3E4564"/>
    <w:rsid w:val="6F543055"/>
    <w:rsid w:val="6F5A46AA"/>
    <w:rsid w:val="6F97AED1"/>
    <w:rsid w:val="6F9ABBCC"/>
    <w:rsid w:val="6FA57A00"/>
    <w:rsid w:val="6FBBDDDC"/>
    <w:rsid w:val="70107094"/>
    <w:rsid w:val="703ECB08"/>
    <w:rsid w:val="705D83B6"/>
    <w:rsid w:val="709A06CC"/>
    <w:rsid w:val="70B2976A"/>
    <w:rsid w:val="711D0468"/>
    <w:rsid w:val="718F0034"/>
    <w:rsid w:val="71925128"/>
    <w:rsid w:val="71A1DBE3"/>
    <w:rsid w:val="71A7849A"/>
    <w:rsid w:val="7217E17D"/>
    <w:rsid w:val="7289F69E"/>
    <w:rsid w:val="72940C13"/>
    <w:rsid w:val="72981F0E"/>
    <w:rsid w:val="72A008D7"/>
    <w:rsid w:val="731451F5"/>
    <w:rsid w:val="73603DA2"/>
    <w:rsid w:val="73654B71"/>
    <w:rsid w:val="739ACE54"/>
    <w:rsid w:val="73A6AEEC"/>
    <w:rsid w:val="74AAD668"/>
    <w:rsid w:val="74B69851"/>
    <w:rsid w:val="74F84B5B"/>
    <w:rsid w:val="7514A717"/>
    <w:rsid w:val="75930B9B"/>
    <w:rsid w:val="759B0945"/>
    <w:rsid w:val="75B7A6A9"/>
    <w:rsid w:val="75D209F0"/>
    <w:rsid w:val="75FDA735"/>
    <w:rsid w:val="762E907E"/>
    <w:rsid w:val="76323239"/>
    <w:rsid w:val="763E8373"/>
    <w:rsid w:val="764777BD"/>
    <w:rsid w:val="766BD034"/>
    <w:rsid w:val="76C79863"/>
    <w:rsid w:val="7714E62C"/>
    <w:rsid w:val="772F3420"/>
    <w:rsid w:val="775AC7CE"/>
    <w:rsid w:val="77938619"/>
    <w:rsid w:val="77EA3B09"/>
    <w:rsid w:val="78310618"/>
    <w:rsid w:val="7852A7D3"/>
    <w:rsid w:val="78683A13"/>
    <w:rsid w:val="78E2C0D5"/>
    <w:rsid w:val="78EBC140"/>
    <w:rsid w:val="78F046F4"/>
    <w:rsid w:val="78F9FECC"/>
    <w:rsid w:val="79022D65"/>
    <w:rsid w:val="7904C019"/>
    <w:rsid w:val="792633D9"/>
    <w:rsid w:val="79637933"/>
    <w:rsid w:val="7988CC93"/>
    <w:rsid w:val="79ABBFA8"/>
    <w:rsid w:val="79B84328"/>
    <w:rsid w:val="79C83579"/>
    <w:rsid w:val="79CA8734"/>
    <w:rsid w:val="7A1832F9"/>
    <w:rsid w:val="7A3DF97E"/>
    <w:rsid w:val="7A9C5C5E"/>
    <w:rsid w:val="7AEF0E38"/>
    <w:rsid w:val="7AF0D1B4"/>
    <w:rsid w:val="7B247BC5"/>
    <w:rsid w:val="7B3F1EDD"/>
    <w:rsid w:val="7B908163"/>
    <w:rsid w:val="7B94A185"/>
    <w:rsid w:val="7BA51C07"/>
    <w:rsid w:val="7BD8D17B"/>
    <w:rsid w:val="7BF49218"/>
    <w:rsid w:val="7BFCBBA1"/>
    <w:rsid w:val="7C15FAC5"/>
    <w:rsid w:val="7C6DDF5F"/>
    <w:rsid w:val="7C6E71BD"/>
    <w:rsid w:val="7CC1432C"/>
    <w:rsid w:val="7CE7A5BA"/>
    <w:rsid w:val="7D027641"/>
    <w:rsid w:val="7E2E0D25"/>
    <w:rsid w:val="7E54E397"/>
    <w:rsid w:val="7E5D6D5F"/>
    <w:rsid w:val="7E6ED52D"/>
    <w:rsid w:val="7E7FAFCE"/>
    <w:rsid w:val="7EA5B8C0"/>
    <w:rsid w:val="7EDB8A2E"/>
    <w:rsid w:val="7EDC596F"/>
    <w:rsid w:val="7EFBB0FC"/>
    <w:rsid w:val="7F04203E"/>
    <w:rsid w:val="7FA74AF3"/>
    <w:rsid w:val="7FAA97F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48F92"/>
  <w15:docId w15:val="{FF329239-02F5-4A3F-AC50-332C3C21E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color w:val="000000"/>
        <w:sz w:val="22"/>
        <w:szCs w:val="22"/>
        <w:lang w:val="pl-PL" w:eastAsia="pl-PL" w:bidi="ar-SA"/>
      </w:rPr>
    </w:rPrDefault>
    <w:pPrDefault>
      <w:pPr>
        <w:spacing w:after="12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Asseco Paragraph Normal"/>
    <w:qFormat/>
    <w:rsid w:val="00CF5959"/>
    <w:pPr>
      <w:jc w:val="both"/>
    </w:pPr>
    <w:rPr>
      <w:lang w:val="lt-LT"/>
    </w:rPr>
  </w:style>
  <w:style w:type="paragraph" w:styleId="Antrat1">
    <w:name w:val="heading 1"/>
    <w:aliases w:val="Asseco Heading 1"/>
    <w:basedOn w:val="prastasis"/>
    <w:next w:val="prastasis"/>
    <w:link w:val="Antrat1Diagrama"/>
    <w:qFormat/>
    <w:rsid w:val="009F6586"/>
    <w:pPr>
      <w:keepNext/>
      <w:keepLines/>
      <w:pageBreakBefore/>
      <w:numPr>
        <w:numId w:val="13"/>
      </w:numPr>
      <w:tabs>
        <w:tab w:val="left" w:pos="1588"/>
      </w:tabs>
      <w:spacing w:after="200"/>
      <w:ind w:left="567" w:hanging="567"/>
      <w:jc w:val="left"/>
      <w:outlineLvl w:val="0"/>
    </w:pPr>
    <w:rPr>
      <w:bCs/>
      <w:color w:val="00A4E0"/>
      <w:sz w:val="36"/>
      <w:szCs w:val="28"/>
    </w:rPr>
  </w:style>
  <w:style w:type="paragraph" w:styleId="Antrat2">
    <w:name w:val="heading 2"/>
    <w:aliases w:val="Asseco Heading 2"/>
    <w:basedOn w:val="Antrat1"/>
    <w:next w:val="prastasis"/>
    <w:link w:val="Antrat2Diagrama"/>
    <w:qFormat/>
    <w:rsid w:val="0095640F"/>
    <w:pPr>
      <w:pageBreakBefore w:val="0"/>
      <w:numPr>
        <w:ilvl w:val="1"/>
      </w:numPr>
      <w:tabs>
        <w:tab w:val="clear" w:pos="1588"/>
      </w:tabs>
      <w:spacing w:before="240" w:after="160"/>
      <w:ind w:left="709" w:hanging="709"/>
      <w:outlineLvl w:val="1"/>
    </w:pPr>
    <w:rPr>
      <w:sz w:val="32"/>
    </w:rPr>
  </w:style>
  <w:style w:type="paragraph" w:styleId="Antrat3">
    <w:name w:val="heading 3"/>
    <w:aliases w:val="Asseco Heading 3"/>
    <w:basedOn w:val="Antrat2"/>
    <w:next w:val="prastasis"/>
    <w:link w:val="Antrat3Diagrama"/>
    <w:qFormat/>
    <w:rsid w:val="0095640F"/>
    <w:pPr>
      <w:numPr>
        <w:ilvl w:val="2"/>
      </w:numPr>
      <w:spacing w:after="120"/>
      <w:ind w:left="851" w:hanging="851"/>
      <w:outlineLvl w:val="2"/>
    </w:pPr>
    <w:rPr>
      <w:sz w:val="28"/>
    </w:rPr>
  </w:style>
  <w:style w:type="paragraph" w:styleId="Antrat4">
    <w:name w:val="heading 4"/>
    <w:aliases w:val="Asseco Heading 4"/>
    <w:basedOn w:val="Antrat3"/>
    <w:next w:val="prastasis"/>
    <w:link w:val="Antrat4Diagrama"/>
    <w:qFormat/>
    <w:rsid w:val="00177E7F"/>
    <w:pPr>
      <w:numPr>
        <w:ilvl w:val="3"/>
      </w:numPr>
      <w:ind w:left="992" w:hanging="992"/>
      <w:outlineLvl w:val="3"/>
    </w:pPr>
    <w:rPr>
      <w:sz w:val="24"/>
      <w:szCs w:val="24"/>
    </w:rPr>
  </w:style>
  <w:style w:type="paragraph" w:styleId="Antrat5">
    <w:name w:val="heading 5"/>
    <w:aliases w:val="Asseco Heading 5"/>
    <w:basedOn w:val="Antrat4"/>
    <w:next w:val="prastasis"/>
    <w:link w:val="Antrat5Diagrama"/>
    <w:qFormat/>
    <w:rsid w:val="00177E7F"/>
    <w:pPr>
      <w:numPr>
        <w:ilvl w:val="4"/>
      </w:numPr>
      <w:ind w:left="1276" w:hanging="1276"/>
      <w:outlineLvl w:val="4"/>
    </w:pPr>
  </w:style>
  <w:style w:type="paragraph" w:styleId="Antrat6">
    <w:name w:val="heading 6"/>
    <w:aliases w:val="Asseco Heading 6"/>
    <w:basedOn w:val="Antrat5"/>
    <w:next w:val="prastasis"/>
    <w:link w:val="Antrat6Diagrama"/>
    <w:rsid w:val="00177E7F"/>
    <w:pPr>
      <w:numPr>
        <w:ilvl w:val="5"/>
      </w:numPr>
      <w:ind w:left="1418" w:hanging="1418"/>
      <w:outlineLvl w:val="5"/>
    </w:pPr>
  </w:style>
  <w:style w:type="paragraph" w:styleId="Antrat7">
    <w:name w:val="heading 7"/>
    <w:aliases w:val="Legal Level 1.1.,Procedure,letter list,lettered list,letter list1,lettered list1,letter list2,lettered list2,letter list11,lettered list11,letter list3,lettered list3,letter list12,lettered list12,letter list21,lettered list21,letter list111"/>
    <w:basedOn w:val="prastasis"/>
    <w:next w:val="prastasis"/>
    <w:link w:val="Antrat7Diagrama"/>
    <w:semiHidden/>
    <w:qFormat/>
    <w:rsid w:val="00E55B5E"/>
    <w:pPr>
      <w:tabs>
        <w:tab w:val="num" w:pos="384"/>
      </w:tabs>
      <w:spacing w:before="240" w:line="280" w:lineRule="atLeast"/>
      <w:ind w:left="384" w:hanging="1296"/>
      <w:outlineLvl w:val="6"/>
    </w:pPr>
    <w:rPr>
      <w:color w:val="00A4E0"/>
      <w:szCs w:val="24"/>
    </w:rPr>
  </w:style>
  <w:style w:type="paragraph" w:styleId="Antrat8">
    <w:name w:val="heading 8"/>
    <w:aliases w:val="Legal Level 1.1.1.,Step Numeric,Heading 8 (Start Appendices),Appendix1,action,action1,action2,action11,action3,action4,action5,action6,action7,action12,action21,action111,action31,action8,action13,action22,action112,action32,action9,action14"/>
    <w:basedOn w:val="prastasis"/>
    <w:next w:val="prastasis"/>
    <w:link w:val="Antrat8Diagrama"/>
    <w:semiHidden/>
    <w:qFormat/>
    <w:rsid w:val="00E55B5E"/>
    <w:pPr>
      <w:tabs>
        <w:tab w:val="num" w:pos="528"/>
      </w:tabs>
      <w:spacing w:before="240" w:line="280" w:lineRule="atLeast"/>
      <w:ind w:left="528" w:hanging="1440"/>
      <w:outlineLvl w:val="7"/>
    </w:pPr>
    <w:rPr>
      <w:iCs/>
      <w:color w:val="00A4E0"/>
      <w:szCs w:val="24"/>
    </w:rPr>
  </w:style>
  <w:style w:type="paragraph" w:styleId="Antrat9">
    <w:name w:val="heading 9"/>
    <w:aliases w:val="Legal Level 1.1.1.1.,Step Alpha,Appendix,Nagłówek Dodatku,Appendix2,App Heading,progress,progress1,progress2,progress11,progress3,progress4,progress5,progress6,progress7,progress12,progress21,progress111,progress31,progress8,progress13, Znak8"/>
    <w:basedOn w:val="prastasis"/>
    <w:next w:val="prastasis"/>
    <w:link w:val="Antrat9Diagrama"/>
    <w:semiHidden/>
    <w:qFormat/>
    <w:rsid w:val="00E55B5E"/>
    <w:pPr>
      <w:tabs>
        <w:tab w:val="num" w:pos="672"/>
      </w:tabs>
      <w:spacing w:before="240" w:line="280" w:lineRule="atLeast"/>
      <w:ind w:left="672" w:hanging="1584"/>
      <w:outlineLvl w:val="8"/>
    </w:pPr>
    <w:rPr>
      <w:color w:val="00A4E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ela-Siatka1">
    <w:name w:val="Tabela - Siatka1"/>
    <w:basedOn w:val="prastojilentel"/>
    <w:next w:val="prastojilentel"/>
    <w:uiPriority w:val="59"/>
    <w:rsid w:val="00B53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aliases w:val="Asseco Tabela - Siatka"/>
    <w:basedOn w:val="Asseco"/>
    <w:uiPriority w:val="39"/>
    <w:rsid w:val="00CA47AE"/>
    <w:pPr>
      <w:spacing w:before="60" w:after="60"/>
    </w:pPr>
    <w:tblPr>
      <w:jc w:val="center"/>
    </w:tblPr>
    <w:trPr>
      <w:jc w:val="center"/>
    </w:trPr>
    <w:tcPr>
      <w:shd w:val="clear" w:color="auto" w:fill="auto"/>
    </w:tcPr>
    <w:tblStylePr w:type="firstRow">
      <w:pPr>
        <w:wordWrap/>
        <w:spacing w:beforeLines="0" w:before="60" w:beforeAutospacing="0" w:afterLines="0" w:after="0" w:afterAutospacing="0" w:line="260" w:lineRule="atLeast"/>
        <w:ind w:leftChars="0" w:left="0" w:rightChars="0" w:right="0" w:firstLineChars="0" w:firstLine="0"/>
        <w:contextualSpacing w:val="0"/>
        <w:jc w:val="left"/>
        <w:outlineLvl w:val="9"/>
      </w:pPr>
      <w:rPr>
        <w:rFonts w:ascii="Calibri" w:hAnsi="Calibri"/>
        <w:b w:val="0"/>
        <w:bCs/>
        <w:color w:val="129DCD" w:themeColor="text2"/>
        <w:spacing w:val="0"/>
        <w:w w:val="100"/>
        <w:position w:val="0"/>
        <w:sz w:val="22"/>
      </w:rPr>
      <w:tblPr/>
      <w:tcPr>
        <w:tcBorders>
          <w:top w:val="single" w:sz="2" w:space="0" w:color="00A4E0"/>
          <w:left w:val="nil"/>
          <w:bottom w:val="single" w:sz="18" w:space="0" w:color="00A4E0"/>
          <w:right w:val="nil"/>
          <w:insideH w:val="nil"/>
          <w:insideV w:val="nil"/>
          <w:tl2br w:val="nil"/>
          <w:tr2bl w:val="nil"/>
        </w:tcBorders>
        <w:shd w:val="clear" w:color="auto" w:fill="auto"/>
        <w:vAlign w:val="bottom"/>
      </w:tcPr>
    </w:tblStylePr>
    <w:tblStylePr w:type="lastRow">
      <w:pPr>
        <w:spacing w:before="0" w:after="0" w:line="240" w:lineRule="auto"/>
      </w:pPr>
      <w:rPr>
        <w:rFonts w:ascii="Calibri" w:hAnsi="Calibri"/>
        <w:b w:val="0"/>
        <w:bCs/>
        <w:color w:val="000000"/>
        <w:sz w:val="22"/>
      </w:rPr>
      <w:tblPr/>
      <w:tcPr>
        <w:tcBorders>
          <w:top w:val="single" w:sz="8" w:space="0" w:color="000000"/>
          <w:left w:val="nil"/>
          <w:bottom w:val="single" w:sz="8" w:space="0" w:color="000000"/>
          <w:right w:val="nil"/>
          <w:insideH w:val="nil"/>
          <w:insideV w:val="nil"/>
        </w:tcBorders>
      </w:tcPr>
    </w:tblStylePr>
    <w:tblStylePr w:type="firstCol">
      <w:rPr>
        <w:b w:val="0"/>
        <w:bCs/>
      </w:rPr>
    </w:tblStylePr>
    <w:tblStylePr w:type="lastCol">
      <w:rPr>
        <w:b w:val="0"/>
        <w:bCs/>
      </w:rPr>
    </w:tblStylePr>
    <w:tblStylePr w:type="band1Vert">
      <w:tblPr/>
      <w:tcPr>
        <w:tcBorders>
          <w:insideH w:val="nil"/>
          <w:insideV w:val="nil"/>
        </w:tcBorders>
        <w:shd w:val="clear" w:color="auto" w:fill="auto"/>
      </w:tcPr>
    </w:tblStylePr>
  </w:style>
  <w:style w:type="paragraph" w:styleId="Debesliotekstas">
    <w:name w:val="Balloon Text"/>
    <w:basedOn w:val="prastasis"/>
    <w:link w:val="DebesliotekstasDiagrama"/>
    <w:semiHidden/>
    <w:unhideWhenUsed/>
    <w:rsid w:val="00921E64"/>
    <w:pPr>
      <w:spacing w:after="0"/>
    </w:pPr>
    <w:rPr>
      <w:rFonts w:asciiTheme="minorHAnsi" w:hAnsiTheme="minorHAnsi" w:cs="Tahoma"/>
      <w:sz w:val="16"/>
      <w:szCs w:val="16"/>
    </w:rPr>
  </w:style>
  <w:style w:type="character" w:customStyle="1" w:styleId="DebesliotekstasDiagrama">
    <w:name w:val="Debesėlio tekstas Diagrama"/>
    <w:link w:val="Debesliotekstas"/>
    <w:uiPriority w:val="99"/>
    <w:semiHidden/>
    <w:rsid w:val="00921E64"/>
    <w:rPr>
      <w:rFonts w:asciiTheme="minorHAnsi" w:hAnsiTheme="minorHAnsi" w:cs="Tahoma"/>
      <w:sz w:val="16"/>
      <w:szCs w:val="16"/>
    </w:rPr>
  </w:style>
  <w:style w:type="character" w:customStyle="1" w:styleId="Antrat1Diagrama">
    <w:name w:val="Antraštė 1 Diagrama"/>
    <w:aliases w:val="Asseco Heading 1 Diagrama"/>
    <w:link w:val="Antrat1"/>
    <w:rsid w:val="009F6586"/>
    <w:rPr>
      <w:bCs/>
      <w:color w:val="00A4E0"/>
      <w:sz w:val="36"/>
      <w:szCs w:val="28"/>
    </w:rPr>
  </w:style>
  <w:style w:type="character" w:customStyle="1" w:styleId="Antrat2Diagrama">
    <w:name w:val="Antraštė 2 Diagrama"/>
    <w:aliases w:val="Asseco Heading 2 Diagrama"/>
    <w:link w:val="Antrat2"/>
    <w:rsid w:val="0095640F"/>
    <w:rPr>
      <w:bCs/>
      <w:color w:val="00A4E0"/>
      <w:sz w:val="32"/>
      <w:szCs w:val="28"/>
    </w:rPr>
  </w:style>
  <w:style w:type="paragraph" w:styleId="Turinys1">
    <w:name w:val="toc 1"/>
    <w:aliases w:val="Asseco TOC 1"/>
    <w:basedOn w:val="prastasis"/>
    <w:next w:val="prastasis"/>
    <w:autoRedefine/>
    <w:uiPriority w:val="39"/>
    <w:qFormat/>
    <w:rsid w:val="00C87C59"/>
    <w:pPr>
      <w:tabs>
        <w:tab w:val="right" w:leader="dot" w:pos="9638"/>
      </w:tabs>
      <w:spacing w:before="300" w:after="80"/>
      <w:ind w:left="397" w:hanging="397"/>
      <w:jc w:val="left"/>
    </w:pPr>
    <w:rPr>
      <w:noProof/>
      <w:szCs w:val="24"/>
    </w:rPr>
  </w:style>
  <w:style w:type="character" w:customStyle="1" w:styleId="Antrat3Diagrama">
    <w:name w:val="Antraštė 3 Diagrama"/>
    <w:aliases w:val="Asseco Heading 3 Diagrama"/>
    <w:link w:val="Antrat3"/>
    <w:rsid w:val="0095640F"/>
    <w:rPr>
      <w:bCs/>
      <w:color w:val="00A4E0"/>
      <w:sz w:val="28"/>
      <w:szCs w:val="28"/>
    </w:rPr>
  </w:style>
  <w:style w:type="paragraph" w:styleId="Paantrat">
    <w:name w:val="Subtitle"/>
    <w:basedOn w:val="stopkadok"/>
    <w:next w:val="prastasis"/>
    <w:link w:val="PaantratDiagrama"/>
    <w:uiPriority w:val="11"/>
    <w:semiHidden/>
    <w:rsid w:val="004940D3"/>
    <w:pPr>
      <w:spacing w:before="80" w:after="240"/>
    </w:pPr>
    <w:rPr>
      <w:color w:val="FFFFFF"/>
      <w:sz w:val="36"/>
    </w:rPr>
  </w:style>
  <w:style w:type="character" w:customStyle="1" w:styleId="PaantratDiagrama">
    <w:name w:val="Paantraštė Diagrama"/>
    <w:link w:val="Paantrat"/>
    <w:uiPriority w:val="11"/>
    <w:semiHidden/>
    <w:rsid w:val="002873B1"/>
    <w:rPr>
      <w:rFonts w:ascii="Calibri" w:eastAsia="Times New Roman" w:hAnsi="Calibri" w:cs="Times New Roman"/>
      <w:bCs/>
      <w:iCs/>
      <w:color w:val="FFFFFF"/>
      <w:sz w:val="36"/>
      <w:szCs w:val="16"/>
    </w:rPr>
  </w:style>
  <w:style w:type="numbering" w:customStyle="1" w:styleId="StylListy">
    <w:name w:val="StylListy"/>
    <w:uiPriority w:val="99"/>
    <w:rsid w:val="00BC6826"/>
    <w:pPr>
      <w:numPr>
        <w:numId w:val="5"/>
      </w:numPr>
    </w:pPr>
  </w:style>
  <w:style w:type="paragraph" w:styleId="Sraas">
    <w:name w:val="List"/>
    <w:basedOn w:val="prastasis"/>
    <w:uiPriority w:val="99"/>
    <w:semiHidden/>
    <w:unhideWhenUsed/>
    <w:rsid w:val="00CF0770"/>
    <w:pPr>
      <w:ind w:left="283" w:hanging="283"/>
      <w:contextualSpacing/>
    </w:pPr>
  </w:style>
  <w:style w:type="paragraph" w:styleId="Sraassunumeriais">
    <w:name w:val="List Number"/>
    <w:basedOn w:val="prastasis"/>
    <w:uiPriority w:val="99"/>
    <w:semiHidden/>
    <w:unhideWhenUsed/>
    <w:rsid w:val="00026EBE"/>
    <w:pPr>
      <w:numPr>
        <w:numId w:val="3"/>
      </w:numPr>
      <w:contextualSpacing/>
    </w:pPr>
  </w:style>
  <w:style w:type="character" w:styleId="Komentaronuoroda">
    <w:name w:val="annotation reference"/>
    <w:semiHidden/>
    <w:unhideWhenUsed/>
    <w:rsid w:val="00106E07"/>
    <w:rPr>
      <w:sz w:val="16"/>
      <w:szCs w:val="16"/>
    </w:rPr>
  </w:style>
  <w:style w:type="numbering" w:customStyle="1" w:styleId="ListaWielo">
    <w:name w:val="ListaWielo"/>
    <w:uiPriority w:val="99"/>
    <w:rsid w:val="00651D3C"/>
    <w:pPr>
      <w:numPr>
        <w:numId w:val="4"/>
      </w:numPr>
    </w:pPr>
  </w:style>
  <w:style w:type="paragraph" w:styleId="Turinys2">
    <w:name w:val="toc 2"/>
    <w:aliases w:val="Asseco TOC 2"/>
    <w:basedOn w:val="prastasis"/>
    <w:next w:val="prastasis"/>
    <w:autoRedefine/>
    <w:uiPriority w:val="39"/>
    <w:rsid w:val="00C536E2"/>
    <w:pPr>
      <w:tabs>
        <w:tab w:val="left" w:pos="1843"/>
        <w:tab w:val="right" w:leader="dot" w:pos="9638"/>
      </w:tabs>
      <w:spacing w:after="60"/>
      <w:ind w:left="992" w:hanging="567"/>
      <w:jc w:val="left"/>
    </w:pPr>
    <w:rPr>
      <w:noProof/>
      <w:sz w:val="20"/>
    </w:rPr>
  </w:style>
  <w:style w:type="table" w:styleId="2vidutinisspalvinimas6parykinimas">
    <w:name w:val="Medium Shading 2 Accent 6"/>
    <w:basedOn w:val="prastojilentel"/>
    <w:uiPriority w:val="64"/>
    <w:rsid w:val="0065008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287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28700"/>
      </w:tcPr>
    </w:tblStylePr>
    <w:tblStylePr w:type="lastCol">
      <w:rPr>
        <w:b/>
        <w:bCs/>
        <w:color w:val="FFFFFF"/>
      </w:rPr>
      <w:tblPr/>
      <w:tcPr>
        <w:tcBorders>
          <w:left w:val="nil"/>
          <w:right w:val="nil"/>
          <w:insideH w:val="nil"/>
          <w:insideV w:val="nil"/>
        </w:tcBorders>
        <w:shd w:val="clear" w:color="auto" w:fill="F287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Komentarotema">
    <w:name w:val="annotation subject"/>
    <w:basedOn w:val="prastasis"/>
    <w:link w:val="KomentarotemaDiagrama"/>
    <w:semiHidden/>
    <w:unhideWhenUsed/>
    <w:rsid w:val="00437E0B"/>
    <w:rPr>
      <w:b/>
      <w:bCs/>
      <w:szCs w:val="20"/>
    </w:rPr>
  </w:style>
  <w:style w:type="character" w:customStyle="1" w:styleId="KomentarotemaDiagrama">
    <w:name w:val="Komentaro tema Diagrama"/>
    <w:link w:val="Komentarotema"/>
    <w:semiHidden/>
    <w:rsid w:val="00437E0B"/>
    <w:rPr>
      <w:rFonts w:ascii="Verdana" w:hAnsi="Verdana"/>
      <w:b/>
      <w:bCs/>
      <w:sz w:val="20"/>
      <w:szCs w:val="20"/>
    </w:rPr>
  </w:style>
  <w:style w:type="paragraph" w:styleId="Pataisymai">
    <w:name w:val="Revision"/>
    <w:hidden/>
    <w:uiPriority w:val="99"/>
    <w:semiHidden/>
    <w:rsid w:val="00680E6E"/>
    <w:rPr>
      <w:rFonts w:ascii="Verdana" w:hAnsi="Verdana"/>
    </w:rPr>
  </w:style>
  <w:style w:type="character" w:styleId="Puslapionumeris">
    <w:name w:val="page number"/>
    <w:basedOn w:val="Numatytasispastraiposriftas"/>
    <w:unhideWhenUsed/>
    <w:rsid w:val="000C5819"/>
  </w:style>
  <w:style w:type="paragraph" w:styleId="Turinys6">
    <w:name w:val="toc 6"/>
    <w:aliases w:val="Asseco TOC 6"/>
    <w:basedOn w:val="prastasis"/>
    <w:next w:val="prastasis"/>
    <w:autoRedefine/>
    <w:uiPriority w:val="39"/>
    <w:rsid w:val="00C536E2"/>
    <w:pPr>
      <w:tabs>
        <w:tab w:val="left" w:pos="2835"/>
        <w:tab w:val="right" w:leader="dot" w:pos="9638"/>
      </w:tabs>
      <w:spacing w:after="60"/>
      <w:ind w:left="2835" w:hanging="1276"/>
      <w:jc w:val="left"/>
    </w:pPr>
    <w:rPr>
      <w:noProof/>
      <w:sz w:val="20"/>
    </w:rPr>
  </w:style>
  <w:style w:type="paragraph" w:styleId="Turinys7">
    <w:name w:val="toc 7"/>
    <w:basedOn w:val="prastasis"/>
    <w:next w:val="prastasis"/>
    <w:autoRedefine/>
    <w:uiPriority w:val="39"/>
    <w:semiHidden/>
    <w:rsid w:val="00BA4BD4"/>
    <w:pPr>
      <w:spacing w:after="0"/>
      <w:ind w:left="1200"/>
    </w:pPr>
    <w:rPr>
      <w:sz w:val="18"/>
      <w:szCs w:val="18"/>
    </w:rPr>
  </w:style>
  <w:style w:type="paragraph" w:styleId="Turinys8">
    <w:name w:val="toc 8"/>
    <w:basedOn w:val="prastasis"/>
    <w:next w:val="prastasis"/>
    <w:autoRedefine/>
    <w:uiPriority w:val="39"/>
    <w:semiHidden/>
    <w:rsid w:val="00BA4BD4"/>
    <w:pPr>
      <w:spacing w:after="0"/>
      <w:ind w:left="1400"/>
    </w:pPr>
    <w:rPr>
      <w:sz w:val="18"/>
      <w:szCs w:val="18"/>
    </w:rPr>
  </w:style>
  <w:style w:type="paragraph" w:styleId="Turinys9">
    <w:name w:val="toc 9"/>
    <w:basedOn w:val="prastasis"/>
    <w:next w:val="prastasis"/>
    <w:autoRedefine/>
    <w:uiPriority w:val="39"/>
    <w:semiHidden/>
    <w:rsid w:val="00BA4BD4"/>
    <w:pPr>
      <w:spacing w:after="0"/>
      <w:ind w:left="1600"/>
    </w:pPr>
    <w:rPr>
      <w:sz w:val="18"/>
      <w:szCs w:val="18"/>
    </w:rPr>
  </w:style>
  <w:style w:type="paragraph" w:customStyle="1" w:styleId="AssecoTableBulletedList2outline">
    <w:name w:val="Asseco Table Bulleted List 2: outline"/>
    <w:basedOn w:val="AssecoListBulleted3outline"/>
    <w:qFormat/>
    <w:rsid w:val="00E50FB5"/>
    <w:pPr>
      <w:spacing w:before="40" w:after="40"/>
      <w:ind w:left="454" w:hanging="227"/>
    </w:pPr>
  </w:style>
  <w:style w:type="paragraph" w:customStyle="1" w:styleId="AssecoListHighlighted2a-b-c">
    <w:name w:val="Asseco List Highlighted 2: a-b-c"/>
    <w:basedOn w:val="AssecoListHighlighted1A-B-C"/>
    <w:qFormat/>
    <w:rsid w:val="00A11079"/>
    <w:pPr>
      <w:numPr>
        <w:numId w:val="14"/>
      </w:numPr>
      <w:ind w:left="714" w:hanging="288"/>
    </w:pPr>
  </w:style>
  <w:style w:type="paragraph" w:customStyle="1" w:styleId="AssecoListBulleted1blue">
    <w:name w:val="Asseco List Bulleted 1: blue"/>
    <w:basedOn w:val="prastasis"/>
    <w:qFormat/>
    <w:rsid w:val="00DA3C1A"/>
    <w:rPr>
      <w:bCs/>
    </w:rPr>
  </w:style>
  <w:style w:type="paragraph" w:customStyle="1" w:styleId="strlewanr">
    <w:name w:val="str lewa nr"/>
    <w:basedOn w:val="stopkadok"/>
    <w:semiHidden/>
    <w:rsid w:val="00335476"/>
    <w:pPr>
      <w:jc w:val="left"/>
    </w:pPr>
  </w:style>
  <w:style w:type="paragraph" w:customStyle="1" w:styleId="AssecoList2a-b-c0">
    <w:name w:val="Asseco List 2: a-b-c"/>
    <w:basedOn w:val="prastasis"/>
    <w:qFormat/>
    <w:rsid w:val="0005194D"/>
    <w:pPr>
      <w:widowControl w:val="0"/>
      <w:numPr>
        <w:numId w:val="6"/>
      </w:numPr>
      <w:autoSpaceDE w:val="0"/>
      <w:autoSpaceDN w:val="0"/>
      <w:adjustRightInd w:val="0"/>
      <w:ind w:left="765" w:hanging="340"/>
      <w:textAlignment w:val="center"/>
    </w:pPr>
    <w:rPr>
      <w:rFonts w:cs="MyriadPro-Regular"/>
    </w:rPr>
  </w:style>
  <w:style w:type="paragraph" w:customStyle="1" w:styleId="AssecoDocTitleBlack">
    <w:name w:val="Asseco Doc Title Black"/>
    <w:basedOn w:val="AssecoDocTitleBlue"/>
    <w:qFormat/>
    <w:rsid w:val="00C87C59"/>
    <w:rPr>
      <w:bCs/>
      <w:color w:val="333333" w:themeColor="text1"/>
    </w:rPr>
  </w:style>
  <w:style w:type="paragraph" w:customStyle="1" w:styleId="AssecoListBulleted3outline">
    <w:name w:val="Asseco List Bulleted 3: outline"/>
    <w:basedOn w:val="AssecoListBulleted1blue"/>
    <w:link w:val="AssecoListBulleted3outlineChar"/>
    <w:rsid w:val="00DA3C1A"/>
    <w:pPr>
      <w:numPr>
        <w:numId w:val="10"/>
      </w:numPr>
      <w:ind w:left="1094" w:hanging="357"/>
    </w:pPr>
  </w:style>
  <w:style w:type="paragraph" w:customStyle="1" w:styleId="AssecoList2A-B-C">
    <w:name w:val="Asseco List 2: A-B-C"/>
    <w:basedOn w:val="AssecoList2a-b-c0"/>
    <w:qFormat/>
    <w:rsid w:val="0005194D"/>
    <w:pPr>
      <w:numPr>
        <w:numId w:val="8"/>
      </w:numPr>
      <w:ind w:left="765" w:hanging="340"/>
    </w:pPr>
  </w:style>
  <w:style w:type="paragraph" w:customStyle="1" w:styleId="AssecoListHighlighted1A-B-C">
    <w:name w:val="Asseco List Highlighted 1: A-B-C"/>
    <w:basedOn w:val="prastasis"/>
    <w:qFormat/>
    <w:rsid w:val="00A11079"/>
    <w:pPr>
      <w:numPr>
        <w:numId w:val="7"/>
      </w:numPr>
      <w:spacing w:before="160" w:after="80"/>
      <w:ind w:left="426" w:hanging="426"/>
    </w:pPr>
    <w:rPr>
      <w:bCs/>
      <w:iCs/>
      <w:color w:val="00A4E0"/>
    </w:rPr>
  </w:style>
  <w:style w:type="paragraph" w:customStyle="1" w:styleId="AssecoTableTextJustified">
    <w:name w:val="Asseco Table Text Justified"/>
    <w:basedOn w:val="prastasis"/>
    <w:qFormat/>
    <w:rsid w:val="00283709"/>
    <w:pPr>
      <w:spacing w:before="40" w:after="40"/>
    </w:pPr>
    <w:rPr>
      <w:bCs/>
      <w:iCs/>
    </w:rPr>
  </w:style>
  <w:style w:type="paragraph" w:customStyle="1" w:styleId="AssecoTableBulletedList1blue">
    <w:name w:val="Asseco Table Bulleted List 1: blue"/>
    <w:basedOn w:val="AssecoListBulleted1blue"/>
    <w:qFormat/>
    <w:rsid w:val="005C789D"/>
    <w:pPr>
      <w:spacing w:before="40" w:after="40"/>
      <w:ind w:left="227" w:hanging="227"/>
    </w:pPr>
  </w:style>
  <w:style w:type="paragraph" w:customStyle="1" w:styleId="AssecoList3i-ii-iii">
    <w:name w:val="Asseco List 3: i-ii-iii"/>
    <w:basedOn w:val="prastasis"/>
    <w:qFormat/>
    <w:rsid w:val="0005194D"/>
    <w:pPr>
      <w:numPr>
        <w:numId w:val="19"/>
      </w:numPr>
    </w:pPr>
    <w:rPr>
      <w:bCs/>
      <w:iCs/>
    </w:rPr>
  </w:style>
  <w:style w:type="character" w:customStyle="1" w:styleId="Antrat6Diagrama">
    <w:name w:val="Antraštė 6 Diagrama"/>
    <w:aliases w:val="Asseco Heading 6 Diagrama"/>
    <w:link w:val="Antrat6"/>
    <w:rsid w:val="00177E7F"/>
    <w:rPr>
      <w:bCs/>
      <w:color w:val="00A4E0"/>
      <w:sz w:val="24"/>
      <w:szCs w:val="24"/>
    </w:rPr>
  </w:style>
  <w:style w:type="character" w:customStyle="1" w:styleId="Antrat7Diagrama">
    <w:name w:val="Antraštė 7 Diagrama"/>
    <w:aliases w:val="Legal Level 1.1. Diagrama,Procedure Diagrama,letter list Diagrama,lettered list Diagrama,letter list1 Diagrama,lettered list1 Diagrama,letter list2 Diagrama,lettered list2 Diagrama,letter list11 Diagrama,lettered list11 Diagrama"/>
    <w:link w:val="Antrat7"/>
    <w:semiHidden/>
    <w:rsid w:val="004B3FBC"/>
    <w:rPr>
      <w:color w:val="00A4E0"/>
      <w:szCs w:val="24"/>
    </w:rPr>
  </w:style>
  <w:style w:type="character" w:customStyle="1" w:styleId="Antrat8Diagrama">
    <w:name w:val="Antraštė 8 Diagrama"/>
    <w:aliases w:val="Legal Level 1.1.1. Diagrama,Step Numeric Diagrama,Heading 8 (Start Appendices) Diagrama,Appendix1 Diagrama,action Diagrama,action1 Diagrama,action2 Diagrama,action11 Diagrama,action3 Diagrama,action4 Diagrama,action5 Diagrama"/>
    <w:link w:val="Antrat8"/>
    <w:semiHidden/>
    <w:rsid w:val="004B3FBC"/>
    <w:rPr>
      <w:iCs/>
      <w:color w:val="00A4E0"/>
      <w:szCs w:val="24"/>
    </w:rPr>
  </w:style>
  <w:style w:type="character" w:customStyle="1" w:styleId="Antrat9Diagrama">
    <w:name w:val="Antraštė 9 Diagrama"/>
    <w:aliases w:val="Legal Level 1.1.1.1. Diagrama,Step Alpha Diagrama,Appendix Diagrama,Nagłówek Dodatku Diagrama,Appendix2 Diagrama,App Heading Diagrama,progress Diagrama,progress1 Diagrama,progress2 Diagrama,progress11 Diagrama,progress3 Diagrama"/>
    <w:link w:val="Antrat9"/>
    <w:semiHidden/>
    <w:rsid w:val="004B3FBC"/>
    <w:rPr>
      <w:color w:val="00A4E0"/>
    </w:rPr>
  </w:style>
  <w:style w:type="character" w:customStyle="1" w:styleId="Antrat4Diagrama">
    <w:name w:val="Antraštė 4 Diagrama"/>
    <w:aliases w:val="Asseco Heading 4 Diagrama"/>
    <w:link w:val="Antrat4"/>
    <w:rsid w:val="00177E7F"/>
    <w:rPr>
      <w:bCs/>
      <w:color w:val="00A4E0"/>
      <w:sz w:val="24"/>
      <w:szCs w:val="24"/>
    </w:rPr>
  </w:style>
  <w:style w:type="character" w:customStyle="1" w:styleId="Antrat5Diagrama">
    <w:name w:val="Antraštė 5 Diagrama"/>
    <w:aliases w:val="Asseco Heading 5 Diagrama"/>
    <w:link w:val="Antrat5"/>
    <w:rsid w:val="00177E7F"/>
    <w:rPr>
      <w:bCs/>
      <w:color w:val="00A4E0"/>
      <w:sz w:val="24"/>
      <w:szCs w:val="24"/>
    </w:rPr>
  </w:style>
  <w:style w:type="character" w:styleId="Dokumentoinaosnumeris">
    <w:name w:val="endnote reference"/>
    <w:uiPriority w:val="99"/>
    <w:semiHidden/>
    <w:unhideWhenUsed/>
    <w:rsid w:val="00A376DC"/>
    <w:rPr>
      <w:vertAlign w:val="superscript"/>
    </w:rPr>
  </w:style>
  <w:style w:type="paragraph" w:customStyle="1" w:styleId="AssecoTableList11-2-3">
    <w:name w:val="Asseco Table List 1: 1-2-3"/>
    <w:basedOn w:val="prastasis"/>
    <w:qFormat/>
    <w:rsid w:val="00283709"/>
    <w:pPr>
      <w:numPr>
        <w:numId w:val="9"/>
      </w:numPr>
      <w:spacing w:before="40" w:after="40"/>
      <w:ind w:left="357" w:hanging="357"/>
    </w:pPr>
  </w:style>
  <w:style w:type="paragraph" w:customStyle="1" w:styleId="stopkadok">
    <w:name w:val="stopka dok."/>
    <w:basedOn w:val="prastasis"/>
    <w:link w:val="stopkadokZnak"/>
    <w:semiHidden/>
    <w:rsid w:val="00860C28"/>
    <w:pPr>
      <w:spacing w:after="0" w:line="240" w:lineRule="atLeast"/>
      <w:jc w:val="right"/>
    </w:pPr>
    <w:rPr>
      <w:bCs/>
      <w:iCs/>
      <w:sz w:val="18"/>
      <w:szCs w:val="16"/>
    </w:rPr>
  </w:style>
  <w:style w:type="paragraph" w:customStyle="1" w:styleId="zapiscopyright">
    <w:name w:val="zapis copyright"/>
    <w:basedOn w:val="stopkadok"/>
    <w:semiHidden/>
    <w:rsid w:val="000C54BF"/>
  </w:style>
  <w:style w:type="character" w:customStyle="1" w:styleId="AssecoListBulleted3outlineChar">
    <w:name w:val="Asseco List Bulleted 3: outline Char"/>
    <w:link w:val="AssecoListBulleted3outline"/>
    <w:rsid w:val="00DA3C1A"/>
    <w:rPr>
      <w:bCs/>
    </w:rPr>
  </w:style>
  <w:style w:type="paragraph" w:styleId="Paprastasistekstas">
    <w:name w:val="Plain Text"/>
    <w:basedOn w:val="prastasis"/>
    <w:link w:val="PaprastasistekstasDiagrama"/>
    <w:uiPriority w:val="99"/>
    <w:semiHidden/>
    <w:unhideWhenUsed/>
    <w:rsid w:val="00921E64"/>
    <w:pPr>
      <w:spacing w:after="0" w:line="240" w:lineRule="auto"/>
    </w:pPr>
    <w:rPr>
      <w:rFonts w:asciiTheme="minorHAnsi" w:hAnsiTheme="minorHAnsi" w:cs="Consolas"/>
      <w:szCs w:val="21"/>
    </w:rPr>
  </w:style>
  <w:style w:type="character" w:customStyle="1" w:styleId="PaprastasistekstasDiagrama">
    <w:name w:val="Paprastasis tekstas Diagrama"/>
    <w:basedOn w:val="Numatytasispastraiposriftas"/>
    <w:link w:val="Paprastasistekstas"/>
    <w:uiPriority w:val="99"/>
    <w:semiHidden/>
    <w:rsid w:val="00921E64"/>
    <w:rPr>
      <w:rFonts w:asciiTheme="minorHAnsi" w:hAnsiTheme="minorHAnsi" w:cs="Consolas"/>
      <w:szCs w:val="21"/>
    </w:rPr>
  </w:style>
  <w:style w:type="paragraph" w:styleId="Dokumentostruktra">
    <w:name w:val="Document Map"/>
    <w:basedOn w:val="prastasis"/>
    <w:link w:val="DokumentostruktraDiagrama"/>
    <w:uiPriority w:val="99"/>
    <w:semiHidden/>
    <w:rsid w:val="004169AA"/>
    <w:pPr>
      <w:shd w:val="clear" w:color="auto" w:fill="000080"/>
      <w:spacing w:after="0" w:line="240" w:lineRule="auto"/>
    </w:pPr>
    <w:rPr>
      <w:rFonts w:asciiTheme="minorHAnsi" w:hAnsiTheme="minorHAnsi" w:cs="Tahoma"/>
      <w:color w:val="FFFFFF" w:themeColor="background1"/>
      <w:szCs w:val="20"/>
    </w:rPr>
  </w:style>
  <w:style w:type="character" w:customStyle="1" w:styleId="DokumentostruktraDiagrama">
    <w:name w:val="Dokumento struktūra Diagrama"/>
    <w:link w:val="Dokumentostruktra"/>
    <w:uiPriority w:val="99"/>
    <w:semiHidden/>
    <w:rsid w:val="004169AA"/>
    <w:rPr>
      <w:rFonts w:asciiTheme="minorHAnsi" w:hAnsiTheme="minorHAnsi" w:cs="Tahoma"/>
      <w:color w:val="FFFFFF" w:themeColor="background1"/>
      <w:szCs w:val="20"/>
      <w:shd w:val="clear" w:color="auto" w:fill="000080"/>
    </w:rPr>
  </w:style>
  <w:style w:type="paragraph" w:styleId="Pasveikinimas">
    <w:name w:val="Salutation"/>
    <w:basedOn w:val="prastasis"/>
    <w:next w:val="prastasis"/>
    <w:link w:val="PasveikinimasDiagrama"/>
    <w:uiPriority w:val="99"/>
    <w:semiHidden/>
    <w:rsid w:val="00921E64"/>
    <w:pPr>
      <w:spacing w:after="0" w:line="240" w:lineRule="auto"/>
    </w:pPr>
    <w:rPr>
      <w:rFonts w:asciiTheme="minorHAnsi" w:hAnsiTheme="minorHAnsi"/>
      <w:szCs w:val="20"/>
    </w:rPr>
  </w:style>
  <w:style w:type="character" w:customStyle="1" w:styleId="PasveikinimasDiagrama">
    <w:name w:val="Pasveikinimas Diagrama"/>
    <w:link w:val="Pasveikinimas"/>
    <w:uiPriority w:val="99"/>
    <w:semiHidden/>
    <w:rsid w:val="00921E64"/>
    <w:rPr>
      <w:rFonts w:asciiTheme="minorHAnsi" w:hAnsiTheme="minorHAnsi"/>
      <w:szCs w:val="20"/>
    </w:rPr>
  </w:style>
  <w:style w:type="character" w:styleId="Perirtashipersaitas">
    <w:name w:val="FollowedHyperlink"/>
    <w:rsid w:val="00837F32"/>
    <w:rPr>
      <w:color w:val="800080"/>
      <w:u w:val="single"/>
    </w:rPr>
  </w:style>
  <w:style w:type="paragraph" w:styleId="Pagrindinistekstas3">
    <w:name w:val="Body Text 3"/>
    <w:basedOn w:val="prastasis"/>
    <w:link w:val="Pagrindinistekstas3Diagrama"/>
    <w:uiPriority w:val="99"/>
    <w:semiHidden/>
    <w:rsid w:val="00921E64"/>
    <w:pPr>
      <w:spacing w:after="0" w:line="240" w:lineRule="auto"/>
      <w:jc w:val="center"/>
    </w:pPr>
    <w:rPr>
      <w:rFonts w:asciiTheme="minorHAnsi" w:hAnsiTheme="minorHAnsi"/>
      <w:b/>
      <w:caps/>
      <w:sz w:val="32"/>
      <w:szCs w:val="20"/>
    </w:rPr>
  </w:style>
  <w:style w:type="character" w:customStyle="1" w:styleId="Pagrindinistekstas3Diagrama">
    <w:name w:val="Pagrindinis tekstas 3 Diagrama"/>
    <w:link w:val="Pagrindinistekstas3"/>
    <w:uiPriority w:val="99"/>
    <w:semiHidden/>
    <w:rsid w:val="00921E64"/>
    <w:rPr>
      <w:rFonts w:asciiTheme="minorHAnsi" w:hAnsiTheme="minorHAnsi"/>
      <w:b/>
      <w:caps/>
      <w:sz w:val="32"/>
      <w:szCs w:val="20"/>
    </w:rPr>
  </w:style>
  <w:style w:type="character" w:customStyle="1" w:styleId="stopkadokZnak">
    <w:name w:val="stopka dok. Znak"/>
    <w:link w:val="stopkadok"/>
    <w:semiHidden/>
    <w:rsid w:val="002873B1"/>
    <w:rPr>
      <w:rFonts w:ascii="Calibri" w:eastAsia="Times New Roman" w:hAnsi="Calibri" w:cs="Times New Roman"/>
      <w:bCs/>
      <w:iCs/>
      <w:color w:val="000000"/>
      <w:sz w:val="18"/>
      <w:szCs w:val="16"/>
    </w:rPr>
  </w:style>
  <w:style w:type="character" w:styleId="Grietas">
    <w:name w:val="Strong"/>
    <w:aliases w:val="Asseco Text Bold Black"/>
    <w:uiPriority w:val="22"/>
    <w:qFormat/>
    <w:rsid w:val="00D64638"/>
    <w:rPr>
      <w:rFonts w:ascii="Calibri" w:hAnsi="Calibri"/>
      <w:b/>
      <w:sz w:val="22"/>
      <w:lang w:val="en-US"/>
    </w:rPr>
  </w:style>
  <w:style w:type="paragraph" w:styleId="Pagrindiniotekstotrauka2">
    <w:name w:val="Body Text Indent 2"/>
    <w:basedOn w:val="prastasis"/>
    <w:link w:val="Pagrindiniotekstotrauka2Diagrama"/>
    <w:uiPriority w:val="99"/>
    <w:semiHidden/>
    <w:rsid w:val="00921E64"/>
    <w:pPr>
      <w:spacing w:line="280" w:lineRule="atLeast"/>
      <w:ind w:left="993" w:hanging="567"/>
    </w:pPr>
    <w:rPr>
      <w:rFonts w:asciiTheme="minorHAnsi" w:hAnsiTheme="minorHAnsi"/>
      <w:kern w:val="20"/>
      <w:szCs w:val="20"/>
    </w:rPr>
  </w:style>
  <w:style w:type="character" w:customStyle="1" w:styleId="Pagrindiniotekstotrauka2Diagrama">
    <w:name w:val="Pagrindinio teksto įtrauka 2 Diagrama"/>
    <w:link w:val="Pagrindiniotekstotrauka2"/>
    <w:uiPriority w:val="99"/>
    <w:semiHidden/>
    <w:rsid w:val="00921E64"/>
    <w:rPr>
      <w:rFonts w:asciiTheme="minorHAnsi" w:hAnsiTheme="minorHAnsi"/>
      <w:kern w:val="20"/>
      <w:szCs w:val="20"/>
    </w:rPr>
  </w:style>
  <w:style w:type="paragraph" w:styleId="Pagrindiniotekstotrauka3">
    <w:name w:val="Body Text Indent 3"/>
    <w:basedOn w:val="prastasis"/>
    <w:link w:val="Pagrindiniotekstotrauka3Diagrama"/>
    <w:uiPriority w:val="99"/>
    <w:semiHidden/>
    <w:rsid w:val="00921E64"/>
    <w:pPr>
      <w:spacing w:line="280" w:lineRule="atLeast"/>
      <w:ind w:left="851" w:hanging="425"/>
    </w:pPr>
    <w:rPr>
      <w:rFonts w:asciiTheme="minorHAnsi" w:hAnsiTheme="minorHAnsi"/>
      <w:kern w:val="20"/>
      <w:szCs w:val="20"/>
    </w:rPr>
  </w:style>
  <w:style w:type="character" w:customStyle="1" w:styleId="Pagrindiniotekstotrauka3Diagrama">
    <w:name w:val="Pagrindinio teksto įtrauka 3 Diagrama"/>
    <w:link w:val="Pagrindiniotekstotrauka3"/>
    <w:uiPriority w:val="99"/>
    <w:semiHidden/>
    <w:rsid w:val="00921E64"/>
    <w:rPr>
      <w:rFonts w:asciiTheme="minorHAnsi" w:hAnsiTheme="minorHAnsi"/>
      <w:kern w:val="20"/>
      <w:szCs w:val="20"/>
    </w:rPr>
  </w:style>
  <w:style w:type="paragraph" w:styleId="Adresasantvoko">
    <w:name w:val="envelope address"/>
    <w:basedOn w:val="prastasis"/>
    <w:uiPriority w:val="99"/>
    <w:semiHidden/>
    <w:rsid w:val="004169AA"/>
    <w:pPr>
      <w:framePr w:w="7920" w:h="1980" w:hRule="exact" w:hSpace="141" w:wrap="auto" w:hAnchor="page" w:xAlign="center" w:yAlign="bottom"/>
      <w:spacing w:line="280" w:lineRule="atLeast"/>
      <w:ind w:left="2880"/>
    </w:pPr>
    <w:rPr>
      <w:rFonts w:asciiTheme="minorHAnsi" w:hAnsiTheme="minorHAnsi"/>
      <w:szCs w:val="24"/>
    </w:rPr>
  </w:style>
  <w:style w:type="paragraph" w:styleId="Vokoatgalinisadresas">
    <w:name w:val="envelope return"/>
    <w:basedOn w:val="prastasis"/>
    <w:uiPriority w:val="99"/>
    <w:semiHidden/>
    <w:rsid w:val="004169AA"/>
    <w:pPr>
      <w:spacing w:line="280" w:lineRule="atLeast"/>
    </w:pPr>
    <w:rPr>
      <w:rFonts w:asciiTheme="minorHAnsi" w:hAnsiTheme="minorHAnsi"/>
      <w:szCs w:val="20"/>
    </w:rPr>
  </w:style>
  <w:style w:type="paragraph" w:styleId="Data">
    <w:name w:val="Date"/>
    <w:basedOn w:val="prastasis"/>
    <w:next w:val="prastasis"/>
    <w:link w:val="DataDiagrama"/>
    <w:uiPriority w:val="99"/>
    <w:semiHidden/>
    <w:rsid w:val="004169AA"/>
    <w:pPr>
      <w:spacing w:line="280" w:lineRule="atLeast"/>
    </w:pPr>
    <w:rPr>
      <w:rFonts w:asciiTheme="minorHAnsi" w:hAnsiTheme="minorHAnsi"/>
      <w:szCs w:val="24"/>
    </w:rPr>
  </w:style>
  <w:style w:type="character" w:customStyle="1" w:styleId="DataDiagrama">
    <w:name w:val="Data Diagrama"/>
    <w:link w:val="Data"/>
    <w:uiPriority w:val="99"/>
    <w:semiHidden/>
    <w:rsid w:val="004169AA"/>
    <w:rPr>
      <w:rFonts w:asciiTheme="minorHAnsi" w:hAnsiTheme="minorHAnsi"/>
      <w:szCs w:val="24"/>
    </w:rPr>
  </w:style>
  <w:style w:type="paragraph" w:styleId="HTMLadresas">
    <w:name w:val="HTML Address"/>
    <w:basedOn w:val="prastasis"/>
    <w:link w:val="HTMLadresasDiagrama"/>
    <w:semiHidden/>
    <w:rsid w:val="004169AA"/>
    <w:pPr>
      <w:spacing w:line="280" w:lineRule="atLeast"/>
    </w:pPr>
    <w:rPr>
      <w:rFonts w:asciiTheme="minorHAnsi" w:hAnsiTheme="minorHAnsi"/>
      <w:i/>
      <w:iCs/>
      <w:szCs w:val="24"/>
    </w:rPr>
  </w:style>
  <w:style w:type="character" w:customStyle="1" w:styleId="HTMLadresasDiagrama">
    <w:name w:val="HTML adresas Diagrama"/>
    <w:link w:val="HTMLadresas"/>
    <w:semiHidden/>
    <w:rsid w:val="004169AA"/>
    <w:rPr>
      <w:rFonts w:asciiTheme="minorHAnsi" w:hAnsiTheme="minorHAnsi"/>
      <w:i/>
      <w:iCs/>
      <w:szCs w:val="24"/>
    </w:rPr>
  </w:style>
  <w:style w:type="paragraph" w:styleId="HTMLiankstoformatuotas">
    <w:name w:val="HTML Preformatted"/>
    <w:basedOn w:val="prastasis"/>
    <w:link w:val="HTMLiankstoformatuotasDiagrama"/>
    <w:semiHidden/>
    <w:rsid w:val="00837F32"/>
    <w:pPr>
      <w:spacing w:line="280" w:lineRule="atLeast"/>
    </w:pPr>
    <w:rPr>
      <w:rFonts w:ascii="Courier New" w:hAnsi="Courier New" w:cs="Courier New"/>
      <w:sz w:val="20"/>
      <w:szCs w:val="20"/>
    </w:rPr>
  </w:style>
  <w:style w:type="character" w:customStyle="1" w:styleId="HTMLiankstoformatuotasDiagrama">
    <w:name w:val="HTML iš anksto formatuotas Diagrama"/>
    <w:link w:val="HTMLiankstoformatuotas"/>
    <w:semiHidden/>
    <w:rsid w:val="00837F32"/>
    <w:rPr>
      <w:rFonts w:ascii="Courier New" w:eastAsia="Times New Roman" w:hAnsi="Courier New" w:cs="Courier New"/>
      <w:color w:val="000000"/>
      <w:sz w:val="20"/>
      <w:szCs w:val="20"/>
    </w:rPr>
  </w:style>
  <w:style w:type="paragraph" w:styleId="Indeksas1">
    <w:name w:val="index 1"/>
    <w:basedOn w:val="prastasis"/>
    <w:next w:val="prastasis"/>
    <w:autoRedefine/>
    <w:uiPriority w:val="99"/>
    <w:semiHidden/>
    <w:rsid w:val="004169AA"/>
    <w:pPr>
      <w:spacing w:line="280" w:lineRule="atLeast"/>
      <w:ind w:left="180" w:hanging="180"/>
    </w:pPr>
    <w:rPr>
      <w:rFonts w:asciiTheme="minorHAnsi" w:hAnsiTheme="minorHAnsi"/>
      <w:szCs w:val="24"/>
    </w:rPr>
  </w:style>
  <w:style w:type="paragraph" w:styleId="Indeksas2">
    <w:name w:val="index 2"/>
    <w:basedOn w:val="prastasis"/>
    <w:next w:val="prastasis"/>
    <w:autoRedefine/>
    <w:uiPriority w:val="99"/>
    <w:semiHidden/>
    <w:rsid w:val="004169AA"/>
    <w:pPr>
      <w:spacing w:line="280" w:lineRule="atLeast"/>
      <w:ind w:left="360" w:hanging="180"/>
    </w:pPr>
    <w:rPr>
      <w:rFonts w:asciiTheme="minorHAnsi" w:hAnsiTheme="minorHAnsi"/>
      <w:szCs w:val="24"/>
    </w:rPr>
  </w:style>
  <w:style w:type="paragraph" w:styleId="Indeksas3">
    <w:name w:val="index 3"/>
    <w:basedOn w:val="prastasis"/>
    <w:next w:val="prastasis"/>
    <w:autoRedefine/>
    <w:uiPriority w:val="99"/>
    <w:semiHidden/>
    <w:rsid w:val="004169AA"/>
    <w:pPr>
      <w:spacing w:line="280" w:lineRule="atLeast"/>
      <w:ind w:left="540" w:hanging="180"/>
    </w:pPr>
    <w:rPr>
      <w:rFonts w:asciiTheme="minorHAnsi" w:hAnsiTheme="minorHAnsi"/>
      <w:szCs w:val="24"/>
    </w:rPr>
  </w:style>
  <w:style w:type="paragraph" w:styleId="Indeksas4">
    <w:name w:val="index 4"/>
    <w:basedOn w:val="prastasis"/>
    <w:next w:val="prastasis"/>
    <w:autoRedefine/>
    <w:uiPriority w:val="99"/>
    <w:semiHidden/>
    <w:rsid w:val="004169AA"/>
    <w:pPr>
      <w:spacing w:line="280" w:lineRule="atLeast"/>
      <w:ind w:left="720" w:hanging="180"/>
    </w:pPr>
    <w:rPr>
      <w:rFonts w:asciiTheme="minorHAnsi" w:hAnsiTheme="minorHAnsi"/>
      <w:szCs w:val="24"/>
    </w:rPr>
  </w:style>
  <w:style w:type="paragraph" w:styleId="Indeksas5">
    <w:name w:val="index 5"/>
    <w:basedOn w:val="prastasis"/>
    <w:next w:val="prastasis"/>
    <w:autoRedefine/>
    <w:uiPriority w:val="99"/>
    <w:semiHidden/>
    <w:rsid w:val="004169AA"/>
    <w:pPr>
      <w:spacing w:line="280" w:lineRule="atLeast"/>
      <w:ind w:left="900" w:hanging="180"/>
    </w:pPr>
    <w:rPr>
      <w:rFonts w:asciiTheme="minorHAnsi" w:hAnsiTheme="minorHAnsi"/>
      <w:szCs w:val="24"/>
    </w:rPr>
  </w:style>
  <w:style w:type="paragraph" w:styleId="Indeksas6">
    <w:name w:val="index 6"/>
    <w:basedOn w:val="prastasis"/>
    <w:next w:val="prastasis"/>
    <w:autoRedefine/>
    <w:uiPriority w:val="99"/>
    <w:semiHidden/>
    <w:rsid w:val="004169AA"/>
    <w:pPr>
      <w:spacing w:line="280" w:lineRule="atLeast"/>
      <w:ind w:left="1080" w:hanging="180"/>
    </w:pPr>
    <w:rPr>
      <w:rFonts w:asciiTheme="minorHAnsi" w:hAnsiTheme="minorHAnsi"/>
      <w:szCs w:val="24"/>
    </w:rPr>
  </w:style>
  <w:style w:type="paragraph" w:styleId="Indeksas7">
    <w:name w:val="index 7"/>
    <w:basedOn w:val="prastasis"/>
    <w:next w:val="prastasis"/>
    <w:autoRedefine/>
    <w:uiPriority w:val="99"/>
    <w:semiHidden/>
    <w:rsid w:val="004169AA"/>
    <w:pPr>
      <w:spacing w:line="280" w:lineRule="atLeast"/>
      <w:ind w:left="1260" w:hanging="180"/>
    </w:pPr>
    <w:rPr>
      <w:rFonts w:asciiTheme="minorHAnsi" w:hAnsiTheme="minorHAnsi"/>
      <w:szCs w:val="24"/>
    </w:rPr>
  </w:style>
  <w:style w:type="paragraph" w:styleId="Indeksas8">
    <w:name w:val="index 8"/>
    <w:basedOn w:val="prastasis"/>
    <w:next w:val="prastasis"/>
    <w:autoRedefine/>
    <w:uiPriority w:val="99"/>
    <w:semiHidden/>
    <w:rsid w:val="004169AA"/>
    <w:pPr>
      <w:spacing w:line="280" w:lineRule="atLeast"/>
      <w:ind w:left="1440" w:hanging="180"/>
    </w:pPr>
    <w:rPr>
      <w:rFonts w:asciiTheme="minorHAnsi" w:hAnsiTheme="minorHAnsi"/>
      <w:szCs w:val="24"/>
    </w:rPr>
  </w:style>
  <w:style w:type="paragraph" w:styleId="Indeksas9">
    <w:name w:val="index 9"/>
    <w:basedOn w:val="prastasis"/>
    <w:next w:val="prastasis"/>
    <w:autoRedefine/>
    <w:uiPriority w:val="99"/>
    <w:semiHidden/>
    <w:rsid w:val="004169AA"/>
    <w:pPr>
      <w:spacing w:line="280" w:lineRule="atLeast"/>
      <w:ind w:left="1620" w:hanging="180"/>
    </w:pPr>
    <w:rPr>
      <w:rFonts w:asciiTheme="minorHAnsi" w:hAnsiTheme="minorHAnsi"/>
      <w:szCs w:val="24"/>
    </w:rPr>
  </w:style>
  <w:style w:type="paragraph" w:customStyle="1" w:styleId="AssecoTOCTitle">
    <w:name w:val="Asseco TOC Title"/>
    <w:basedOn w:val="prastasis"/>
    <w:link w:val="AssecoTOCTitleChar"/>
    <w:qFormat/>
    <w:rsid w:val="009F6586"/>
    <w:pPr>
      <w:pageBreakBefore/>
      <w:spacing w:after="200"/>
    </w:pPr>
    <w:rPr>
      <w:bCs/>
      <w:iCs/>
      <w:color w:val="00A4E0"/>
      <w:sz w:val="36"/>
    </w:rPr>
  </w:style>
  <w:style w:type="character" w:customStyle="1" w:styleId="AssecoTOCTitleChar">
    <w:name w:val="Asseco TOC Title Char"/>
    <w:link w:val="AssecoTOCTitle"/>
    <w:rsid w:val="009F6586"/>
    <w:rPr>
      <w:bCs/>
      <w:iCs/>
      <w:color w:val="00A4E0"/>
      <w:sz w:val="36"/>
    </w:rPr>
  </w:style>
  <w:style w:type="character" w:styleId="Puslapioinaosnuoroda">
    <w:name w:val="footnote reference"/>
    <w:uiPriority w:val="99"/>
    <w:semiHidden/>
    <w:unhideWhenUsed/>
    <w:rsid w:val="00837F32"/>
    <w:rPr>
      <w:vertAlign w:val="superscript"/>
    </w:rPr>
  </w:style>
  <w:style w:type="character" w:styleId="HTMLspausdinimomainl">
    <w:name w:val="HTML Typewriter"/>
    <w:uiPriority w:val="99"/>
    <w:semiHidden/>
    <w:unhideWhenUsed/>
    <w:rsid w:val="00837F32"/>
    <w:rPr>
      <w:rFonts w:ascii="Courier New" w:eastAsia="Times New Roman" w:hAnsi="Courier New" w:cs="Courier New"/>
      <w:sz w:val="20"/>
      <w:szCs w:val="20"/>
    </w:rPr>
  </w:style>
  <w:style w:type="paragraph" w:customStyle="1" w:styleId="AssecoTableHeaderjustified">
    <w:name w:val="Asseco Table Header: justified"/>
    <w:basedOn w:val="AssecoListBulleted3outline"/>
    <w:qFormat/>
    <w:rsid w:val="007832A1"/>
    <w:pPr>
      <w:numPr>
        <w:numId w:val="0"/>
      </w:numPr>
      <w:spacing w:before="40" w:after="40"/>
    </w:pPr>
    <w:rPr>
      <w:b/>
      <w:color w:val="129DCD" w:themeColor="text2"/>
    </w:rPr>
  </w:style>
  <w:style w:type="paragraph" w:styleId="Turinys4">
    <w:name w:val="toc 4"/>
    <w:aliases w:val="Asseco TOC 4"/>
    <w:basedOn w:val="prastasis"/>
    <w:next w:val="prastasis"/>
    <w:autoRedefine/>
    <w:uiPriority w:val="39"/>
    <w:rsid w:val="00C536E2"/>
    <w:pPr>
      <w:tabs>
        <w:tab w:val="left" w:pos="2127"/>
        <w:tab w:val="right" w:leader="dot" w:pos="9638"/>
      </w:tabs>
      <w:spacing w:after="60"/>
      <w:ind w:left="2126" w:hanging="907"/>
      <w:jc w:val="left"/>
    </w:pPr>
    <w:rPr>
      <w:noProof/>
      <w:sz w:val="20"/>
    </w:rPr>
  </w:style>
  <w:style w:type="paragraph" w:styleId="Turinys3">
    <w:name w:val="toc 3"/>
    <w:aliases w:val="Asseco TOC 3"/>
    <w:basedOn w:val="prastasis"/>
    <w:next w:val="prastasis"/>
    <w:autoRedefine/>
    <w:uiPriority w:val="39"/>
    <w:rsid w:val="00C536E2"/>
    <w:pPr>
      <w:tabs>
        <w:tab w:val="left" w:pos="1843"/>
        <w:tab w:val="right" w:leader="dot" w:pos="9638"/>
      </w:tabs>
      <w:spacing w:after="60"/>
      <w:ind w:left="1843" w:hanging="851"/>
      <w:jc w:val="left"/>
    </w:pPr>
    <w:rPr>
      <w:sz w:val="20"/>
    </w:rPr>
  </w:style>
  <w:style w:type="paragraph" w:customStyle="1" w:styleId="AssecoList11-2-3">
    <w:name w:val="Asseco List 1: 1-2-3"/>
    <w:basedOn w:val="prastasis"/>
    <w:qFormat/>
    <w:rsid w:val="009662A6"/>
    <w:pPr>
      <w:numPr>
        <w:numId w:val="12"/>
      </w:numPr>
      <w:ind w:left="397" w:hanging="397"/>
    </w:pPr>
    <w:rPr>
      <w:bCs/>
      <w:iCs/>
    </w:rPr>
  </w:style>
  <w:style w:type="paragraph" w:styleId="Turinys5">
    <w:name w:val="toc 5"/>
    <w:aliases w:val="Asseco TOC 5"/>
    <w:basedOn w:val="prastasis"/>
    <w:uiPriority w:val="39"/>
    <w:rsid w:val="00C536E2"/>
    <w:pPr>
      <w:tabs>
        <w:tab w:val="left" w:pos="2552"/>
        <w:tab w:val="right" w:leader="dot" w:pos="9638"/>
      </w:tabs>
      <w:spacing w:after="60"/>
      <w:ind w:left="2552" w:hanging="1134"/>
      <w:jc w:val="left"/>
    </w:pPr>
    <w:rPr>
      <w:noProof/>
      <w:sz w:val="20"/>
    </w:rPr>
  </w:style>
  <w:style w:type="paragraph" w:styleId="Dokumentoinaostekstas">
    <w:name w:val="endnote text"/>
    <w:basedOn w:val="prastasis"/>
    <w:link w:val="DokumentoinaostekstasDiagrama"/>
    <w:uiPriority w:val="99"/>
    <w:semiHidden/>
    <w:rsid w:val="00921E64"/>
    <w:pPr>
      <w:keepLines/>
      <w:spacing w:after="240" w:line="200" w:lineRule="atLeast"/>
    </w:pPr>
    <w:rPr>
      <w:rFonts w:asciiTheme="minorHAnsi" w:hAnsiTheme="minorHAnsi"/>
      <w:sz w:val="18"/>
      <w:szCs w:val="20"/>
    </w:rPr>
  </w:style>
  <w:style w:type="character" w:customStyle="1" w:styleId="DokumentoinaostekstasDiagrama">
    <w:name w:val="Dokumento išnašos tekstas Diagrama"/>
    <w:link w:val="Dokumentoinaostekstas"/>
    <w:uiPriority w:val="99"/>
    <w:semiHidden/>
    <w:rsid w:val="00921E64"/>
    <w:rPr>
      <w:rFonts w:asciiTheme="minorHAnsi" w:hAnsiTheme="minorHAnsi"/>
      <w:sz w:val="18"/>
      <w:szCs w:val="20"/>
    </w:rPr>
  </w:style>
  <w:style w:type="table" w:customStyle="1" w:styleId="Asseco">
    <w:name w:val="Asseco"/>
    <w:basedOn w:val="prastojilentel"/>
    <w:uiPriority w:val="60"/>
    <w:rsid w:val="000B575D"/>
    <w:rPr>
      <w:rFonts w:eastAsia="Calibri"/>
      <w:lang w:eastAsia="en-US"/>
    </w:rPr>
    <w:tblPr>
      <w:tblStyleRowBandSize w:val="1"/>
      <w:tblStyleColBandSize w:val="1"/>
      <w:tblBorders>
        <w:bottom w:val="single" w:sz="2" w:space="0" w:color="615D59"/>
        <w:insideH w:val="single" w:sz="2" w:space="0" w:color="615D59"/>
        <w:insideV w:val="single" w:sz="2" w:space="0" w:color="615D59"/>
      </w:tblBorders>
    </w:tblPr>
    <w:tcPr>
      <w:shd w:val="clear" w:color="auto" w:fill="auto"/>
    </w:tcPr>
    <w:tblStylePr w:type="firstRow">
      <w:pPr>
        <w:spacing w:before="0" w:after="0" w:line="240" w:lineRule="auto"/>
      </w:pPr>
      <w:rPr>
        <w:rFonts w:ascii="Calibri" w:hAnsi="Calibri"/>
        <w:b/>
        <w:bCs/>
        <w:sz w:val="22"/>
      </w:rPr>
      <w:tblPr/>
      <w:tcPr>
        <w:tcBorders>
          <w:top w:val="single" w:sz="8" w:space="0" w:color="000000"/>
          <w:left w:val="nil"/>
          <w:bottom w:val="single" w:sz="8" w:space="0" w:color="000000"/>
          <w:right w:val="nil"/>
          <w:insideH w:val="single" w:sz="2" w:space="0" w:color="615D59"/>
          <w:insideV w:val="single" w:sz="2" w:space="0" w:color="615D59"/>
        </w:tcBorders>
        <w:shd w:val="clear" w:color="auto" w:fill="auto"/>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insideH w:val="nil"/>
          <w:insideV w:val="nil"/>
        </w:tcBorders>
        <w:shd w:val="clear" w:color="auto" w:fill="auto"/>
      </w:tcPr>
    </w:tblStylePr>
  </w:style>
  <w:style w:type="table" w:customStyle="1" w:styleId="Jasnecieniowanie2">
    <w:name w:val="Jasne cieniowanie2"/>
    <w:basedOn w:val="prastojilentel"/>
    <w:uiPriority w:val="60"/>
    <w:rsid w:val="004169AA"/>
    <w:rPr>
      <w:rFonts w:asciiTheme="minorHAnsi" w:hAnsiTheme="minorHAnsi"/>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Sraassuenkleliais">
    <w:name w:val="List Bullet"/>
    <w:basedOn w:val="prastasis"/>
    <w:uiPriority w:val="99"/>
    <w:semiHidden/>
    <w:unhideWhenUsed/>
    <w:rsid w:val="004169AA"/>
    <w:pPr>
      <w:spacing w:after="0" w:line="240" w:lineRule="auto"/>
    </w:pPr>
    <w:rPr>
      <w:rFonts w:asciiTheme="minorHAnsi" w:eastAsia="Arial" w:hAnsiTheme="minorHAnsi"/>
      <w:lang w:val="en-GB" w:eastAsia="ja-JP"/>
    </w:rPr>
  </w:style>
  <w:style w:type="character" w:customStyle="1" w:styleId="TekstpodstawowyZnak1">
    <w:name w:val="Tekst podstawowy Znak1"/>
    <w:aliases w:val="Tekst podstawowy Znak Znak Znak Znak Znak Znak1"/>
    <w:semiHidden/>
    <w:rsid w:val="005A58F2"/>
    <w:rPr>
      <w:rFonts w:ascii="Calibri" w:eastAsia="Calibri" w:hAnsi="Calibri" w:cs="Times New Roman"/>
      <w:sz w:val="22"/>
      <w:szCs w:val="22"/>
      <w:lang w:eastAsia="en-US"/>
    </w:rPr>
  </w:style>
  <w:style w:type="paragraph" w:customStyle="1" w:styleId="Nagwekspisutreci1">
    <w:name w:val="Nagłówek spisu treści1"/>
    <w:basedOn w:val="Antrat1"/>
    <w:next w:val="prastasis"/>
    <w:uiPriority w:val="39"/>
    <w:semiHidden/>
    <w:qFormat/>
    <w:rsid w:val="004169AA"/>
    <w:pPr>
      <w:tabs>
        <w:tab w:val="clear" w:pos="1588"/>
      </w:tabs>
      <w:spacing w:before="480" w:after="0" w:line="276" w:lineRule="auto"/>
      <w:outlineLvl w:val="9"/>
    </w:pPr>
    <w:rPr>
      <w:rFonts w:asciiTheme="minorHAnsi" w:eastAsia="MS Gothic" w:hAnsiTheme="minorHAnsi"/>
      <w:color w:val="129DCD" w:themeColor="text2"/>
    </w:rPr>
  </w:style>
  <w:style w:type="character" w:styleId="Vietosrezervavimoenklotekstas">
    <w:name w:val="Placeholder Text"/>
    <w:uiPriority w:val="99"/>
    <w:semiHidden/>
    <w:rsid w:val="005A58F2"/>
    <w:rPr>
      <w:color w:val="808080"/>
    </w:rPr>
  </w:style>
  <w:style w:type="character" w:customStyle="1" w:styleId="redniecieniowanie1akcent1Znak">
    <w:name w:val="Średnie cieniowanie 1 — akcent 1 Znak"/>
    <w:basedOn w:val="Numatytasispastraiposriftas"/>
    <w:link w:val="redniecieniowanie1akcent116"/>
    <w:uiPriority w:val="1"/>
    <w:locked/>
    <w:rsid w:val="005A58F2"/>
  </w:style>
  <w:style w:type="table" w:styleId="2vidutinistinklelis2parykinimas">
    <w:name w:val="Medium Grid 2 Accent 2"/>
    <w:basedOn w:val="prastojilentel"/>
    <w:link w:val="redniasiatka2akcent2Znak"/>
    <w:uiPriority w:val="29"/>
    <w:rsid w:val="005A58F2"/>
    <w:rPr>
      <w:i/>
      <w:iCs/>
    </w:rPr>
    <w:tblPr>
      <w:tblStyleRowBandSize w:val="1"/>
      <w:tblStyleColBandSize w:val="1"/>
      <w:tblBorders>
        <w:top w:val="single" w:sz="8" w:space="0" w:color="5CC299"/>
        <w:left w:val="single" w:sz="8" w:space="0" w:color="5CC299"/>
        <w:bottom w:val="single" w:sz="8" w:space="0" w:color="5CC299"/>
        <w:right w:val="single" w:sz="8" w:space="0" w:color="5CC299"/>
        <w:insideH w:val="single" w:sz="8" w:space="0" w:color="5CC299"/>
        <w:insideV w:val="single" w:sz="8" w:space="0" w:color="5CC299"/>
      </w:tblBorders>
    </w:tblPr>
    <w:tcPr>
      <w:shd w:val="clear" w:color="auto" w:fill="D6EFE5"/>
    </w:tcPr>
    <w:tblStylePr w:type="firstRow">
      <w:tblPr/>
      <w:tcPr>
        <w:shd w:val="clear" w:color="auto" w:fill="EEF9F4"/>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DEF2EA"/>
      </w:tcPr>
    </w:tblStylePr>
    <w:tblStylePr w:type="band1Vert">
      <w:tblPr/>
      <w:tcPr>
        <w:shd w:val="clear" w:color="auto" w:fill="ADE0CC"/>
      </w:tcPr>
    </w:tblStylePr>
    <w:tblStylePr w:type="band1Horz">
      <w:tblPr/>
      <w:tcPr>
        <w:tcBorders>
          <w:insideH w:val="single" w:sz="6" w:space="0" w:color="5CC299"/>
          <w:insideV w:val="single" w:sz="6" w:space="0" w:color="5CC299"/>
        </w:tcBorders>
        <w:shd w:val="clear" w:color="auto" w:fill="ADE0CC"/>
      </w:tcPr>
    </w:tblStylePr>
    <w:tblStylePr w:type="nwCell">
      <w:tblPr/>
      <w:tcPr>
        <w:shd w:val="clear" w:color="auto" w:fill="FFFFFF"/>
      </w:tcPr>
    </w:tblStylePr>
  </w:style>
  <w:style w:type="character" w:customStyle="1" w:styleId="redniasiatka2akcent2Znak">
    <w:name w:val="Średnia siatka 2 — akcent 2 Znak"/>
    <w:link w:val="2vidutinistinklelis2parykinimas"/>
    <w:uiPriority w:val="29"/>
    <w:locked/>
    <w:rsid w:val="005A58F2"/>
    <w:rPr>
      <w:i/>
      <w:iCs/>
      <w:color w:val="000000"/>
    </w:rPr>
  </w:style>
  <w:style w:type="table" w:styleId="2vidutinisspalvinimas3parykinimas">
    <w:name w:val="Medium Shading 2 Accent 3"/>
    <w:basedOn w:val="prastojilentel"/>
    <w:uiPriority w:val="60"/>
    <w:rsid w:val="005A58F2"/>
    <w:rPr>
      <w:rFonts w:eastAsia="Calibri"/>
      <w:color w:val="943634"/>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redniecieniowanie1akcent111">
    <w:name w:val="Średnie cieniowanie 1 — akcent 111"/>
    <w:basedOn w:val="prastojilentel"/>
    <w:uiPriority w:val="1"/>
    <w:rsid w:val="005A58F2"/>
    <w:rPr>
      <w:rFonts w:eastAsia="Calibri"/>
      <w:lang w:eastAsia="en-US"/>
    </w:rPr>
    <w:tblPr>
      <w:tblStyleRowBandSize w:val="1"/>
      <w:tblStyleColBandSize w:val="1"/>
      <w:tblBorders>
        <w:top w:val="single" w:sz="8" w:space="0" w:color="28C5FF"/>
        <w:left w:val="single" w:sz="8" w:space="0" w:color="28C5FF"/>
        <w:bottom w:val="single" w:sz="8" w:space="0" w:color="28C5FF"/>
        <w:right w:val="single" w:sz="8" w:space="0" w:color="28C5FF"/>
        <w:insideH w:val="single" w:sz="8" w:space="0" w:color="28C5FF"/>
      </w:tblBorders>
    </w:tblPr>
  </w:style>
  <w:style w:type="table" w:customStyle="1" w:styleId="redniecieniowanie1akcent112">
    <w:name w:val="Średnie cieniowanie 1 — akcent 112"/>
    <w:basedOn w:val="prastojilentel"/>
    <w:uiPriority w:val="1"/>
    <w:rsid w:val="005A58F2"/>
    <w:rPr>
      <w:rFonts w:eastAsia="Calibri"/>
      <w:lang w:eastAsia="en-US"/>
    </w:rPr>
    <w:tblPr/>
    <w:tblStylePr w:type="firstRow">
      <w:pPr>
        <w:spacing w:beforeLines="0" w:beforeAutospacing="0" w:afterLines="0" w:afterAutospacing="0" w:line="240" w:lineRule="auto"/>
      </w:pPr>
      <w:tblPr/>
      <w:tcPr>
        <w:tcBorders>
          <w:top w:val="single" w:sz="8" w:space="0" w:color="28C5FF"/>
          <w:left w:val="single" w:sz="8" w:space="0" w:color="28C5FF"/>
          <w:bottom w:val="single" w:sz="8" w:space="0" w:color="28C5FF"/>
          <w:right w:val="single" w:sz="8" w:space="0" w:color="28C5FF"/>
          <w:insideH w:val="nil"/>
          <w:insideV w:val="nil"/>
        </w:tcBorders>
        <w:shd w:val="clear" w:color="auto" w:fill="00A4E0"/>
      </w:tcPr>
    </w:tblStylePr>
  </w:style>
  <w:style w:type="table" w:customStyle="1" w:styleId="redniecieniowanie1akcent113">
    <w:name w:val="Średnie cieniowanie 1 — akcent 113"/>
    <w:basedOn w:val="prastojilentel"/>
    <w:uiPriority w:val="1"/>
    <w:rsid w:val="005A58F2"/>
    <w:rPr>
      <w:rFonts w:eastAsia="Calibri"/>
      <w:lang w:eastAsia="en-US"/>
    </w:rPr>
    <w:tblPr/>
    <w:tblStylePr w:type="lastRow">
      <w:pPr>
        <w:spacing w:beforeLines="0" w:beforeAutospacing="0" w:afterLines="0" w:afterAutospacing="0" w:line="240" w:lineRule="auto"/>
      </w:pPr>
      <w:tblPr/>
      <w:tcPr>
        <w:tcBorders>
          <w:top w:val="double" w:sz="6" w:space="0" w:color="28C5FF"/>
          <w:left w:val="single" w:sz="8" w:space="0" w:color="28C5FF"/>
          <w:bottom w:val="single" w:sz="8" w:space="0" w:color="28C5FF"/>
          <w:right w:val="single" w:sz="8" w:space="0" w:color="28C5FF"/>
          <w:insideH w:val="nil"/>
          <w:insideV w:val="nil"/>
        </w:tcBorders>
      </w:tcPr>
    </w:tblStylePr>
  </w:style>
  <w:style w:type="table" w:customStyle="1" w:styleId="redniecieniowanie1akcent114">
    <w:name w:val="Średnie cieniowanie 1 — akcent 114"/>
    <w:basedOn w:val="prastojilentel"/>
    <w:uiPriority w:val="1"/>
    <w:rsid w:val="005A58F2"/>
    <w:rPr>
      <w:rFonts w:eastAsia="Calibri"/>
      <w:lang w:eastAsia="en-US"/>
    </w:rPr>
    <w:tblPr/>
    <w:tblStylePr w:type="band1Vert">
      <w:tblPr/>
      <w:tcPr>
        <w:shd w:val="clear" w:color="auto" w:fill="B8EBFF"/>
      </w:tcPr>
    </w:tblStylePr>
  </w:style>
  <w:style w:type="table" w:customStyle="1" w:styleId="redniecieniowanie1akcent115">
    <w:name w:val="Średnie cieniowanie 1 — akcent 115"/>
    <w:basedOn w:val="prastojilentel"/>
    <w:uiPriority w:val="1"/>
    <w:rsid w:val="005A58F2"/>
    <w:rPr>
      <w:rFonts w:eastAsia="Calibri"/>
      <w:lang w:eastAsia="en-US"/>
    </w:rPr>
    <w:tblPr/>
    <w:tblStylePr w:type="band1Horz">
      <w:tblPr/>
      <w:tcPr>
        <w:tcBorders>
          <w:insideH w:val="nil"/>
          <w:insideV w:val="nil"/>
        </w:tcBorders>
        <w:shd w:val="clear" w:color="auto" w:fill="B8EBFF"/>
      </w:tcPr>
    </w:tblStylePr>
  </w:style>
  <w:style w:type="table" w:customStyle="1" w:styleId="redniecieniowanie1akcent116">
    <w:name w:val="Średnie cieniowanie 1 — akcent 116"/>
    <w:basedOn w:val="prastojilentel"/>
    <w:link w:val="redniecieniowanie1akcent1Znak"/>
    <w:uiPriority w:val="1"/>
    <w:rsid w:val="005A58F2"/>
    <w:tblPr/>
    <w:tblStylePr w:type="band2Horz">
      <w:tblPr/>
      <w:tcPr>
        <w:tcBorders>
          <w:insideH w:val="nil"/>
          <w:insideV w:val="nil"/>
        </w:tcBorders>
      </w:tcPr>
    </w:tblStylePr>
  </w:style>
  <w:style w:type="table" w:styleId="2vidutinisspalvinimas5parykinimas">
    <w:name w:val="Medium Shading 2 Accent 5"/>
    <w:basedOn w:val="prastojilentel"/>
    <w:uiPriority w:val="64"/>
    <w:rsid w:val="000E4ACA"/>
    <w:tblPr>
      <w:tblStyleRowBandSize w:val="1"/>
      <w:tblStyleColBandSize w:val="1"/>
      <w:tblBorders>
        <w:bottom w:val="single" w:sz="2" w:space="0" w:color="615D59"/>
        <w:insideH w:val="single" w:sz="2" w:space="0" w:color="615D59"/>
        <w:insideV w:val="single" w:sz="2" w:space="0" w:color="615D59"/>
      </w:tblBorders>
    </w:tblPr>
    <w:tcPr>
      <w:shd w:val="clear" w:color="auto" w:fill="FFFFFF"/>
    </w:tcPr>
    <w:tblStylePr w:type="firstRow">
      <w:pPr>
        <w:spacing w:before="0" w:after="0" w:line="240" w:lineRule="auto"/>
      </w:pPr>
      <w:rPr>
        <w:b/>
        <w:bCs/>
        <w:color w:val="FFFFFF"/>
      </w:rPr>
      <w:tblPr/>
      <w:tcPr>
        <w:tcBorders>
          <w:top w:val="single" w:sz="2" w:space="0" w:color="615D59"/>
          <w:left w:val="nil"/>
          <w:bottom w:val="nil"/>
          <w:right w:val="nil"/>
          <w:insideH w:val="single" w:sz="2" w:space="0" w:color="615D59"/>
          <w:insideV w:val="single" w:sz="2" w:space="0" w:color="615D59"/>
          <w:tl2br w:val="nil"/>
          <w:tr2bl w:val="nil"/>
        </w:tcBorders>
        <w:shd w:val="clear" w:color="auto" w:fill="FFFFFF"/>
      </w:tcPr>
    </w:tblStylePr>
    <w:tblStylePr w:type="lastRow">
      <w:pPr>
        <w:spacing w:before="0" w:after="0" w:line="240" w:lineRule="auto"/>
      </w:pPr>
      <w:rPr>
        <w:color w:val="auto"/>
      </w:rPr>
      <w:tblPr/>
      <w:tcPr>
        <w:tcBorders>
          <w:top w:val="single" w:sz="2" w:space="0" w:color="615D59"/>
          <w:left w:val="single" w:sz="2" w:space="0" w:color="615D59"/>
          <w:bottom w:val="single" w:sz="2" w:space="0" w:color="615D59"/>
          <w:right w:val="single" w:sz="2" w:space="0" w:color="615D59"/>
          <w:insideH w:val="single" w:sz="2" w:space="0" w:color="615D59"/>
          <w:insideV w:val="single" w:sz="2" w:space="0" w:color="615D59"/>
          <w:tl2br w:val="nil"/>
          <w:tr2bl w:val="nil"/>
        </w:tcBorders>
        <w:shd w:val="clear" w:color="auto" w:fill="FFFFFF"/>
      </w:tcPr>
    </w:tblStylePr>
    <w:tblStylePr w:type="firstCol">
      <w:rPr>
        <w:b/>
        <w:bCs/>
        <w:color w:val="FFFFFF"/>
      </w:rPr>
      <w:tblPr/>
      <w:tcPr>
        <w:tcBorders>
          <w:top w:val="nil"/>
          <w:insideH w:val="nil"/>
          <w:insideV w:val="nil"/>
        </w:tcBorders>
        <w:shd w:val="clear" w:color="auto" w:fill="FFFFFF"/>
      </w:tcPr>
    </w:tblStylePr>
    <w:tblStylePr w:type="lastCol">
      <w:rPr>
        <w:b/>
        <w:bCs/>
        <w:color w:val="FFFFFF"/>
      </w:rPr>
      <w:tblPr/>
      <w:tcPr>
        <w:tcBorders>
          <w:insideH w:val="single" w:sz="2" w:space="0" w:color="615D59"/>
          <w:insideV w:val="single" w:sz="2" w:space="0" w:color="615D59"/>
        </w:tcBorders>
        <w:shd w:val="clear" w:color="auto" w:fill="FFFFFF"/>
      </w:tcPr>
    </w:tblStylePr>
    <w:tblStylePr w:type="band1Vert">
      <w:tblPr/>
      <w:tcPr>
        <w:tcBorders>
          <w:insideH w:val="single" w:sz="2" w:space="0" w:color="615D59"/>
          <w:insideV w:val="single" w:sz="2" w:space="0" w:color="615D59"/>
        </w:tcBorders>
        <w:shd w:val="clear" w:color="auto" w:fill="FFFFFF"/>
      </w:tcPr>
    </w:tblStylePr>
    <w:tblStylePr w:type="band2Vert">
      <w:tblPr/>
      <w:tcPr>
        <w:tcBorders>
          <w:top w:val="nil"/>
          <w:left w:val="nil"/>
          <w:bottom w:val="nil"/>
          <w:right w:val="nil"/>
          <w:insideH w:val="nil"/>
          <w:insideV w:val="nil"/>
          <w:tl2br w:val="nil"/>
          <w:tr2bl w:val="nil"/>
        </w:tcBorders>
        <w:shd w:val="clear" w:color="auto" w:fill="FFFFFF"/>
      </w:tcPr>
    </w:tblStylePr>
    <w:tblStylePr w:type="band1Horz">
      <w:tblPr/>
      <w:tcPr>
        <w:tcBorders>
          <w:insideH w:val="single" w:sz="2" w:space="0" w:color="615D59"/>
          <w:insideV w:val="single" w:sz="2" w:space="0" w:color="615D59"/>
        </w:tcBorders>
        <w:shd w:val="clear" w:color="auto" w:fill="FFFFFF"/>
      </w:tcPr>
    </w:tblStylePr>
    <w:tblStylePr w:type="band2Horz">
      <w:tblPr/>
      <w:tcPr>
        <w:tcBorders>
          <w:insideH w:val="single" w:sz="2" w:space="0" w:color="615D59"/>
          <w:insideV w:val="single" w:sz="2" w:space="0" w:color="615D59"/>
        </w:tcBorders>
        <w:shd w:val="clear" w:color="auto" w:fill="FFFFFF"/>
      </w:tcPr>
    </w:tblStylePr>
    <w:tblStylePr w:type="neCell">
      <w:tblPr/>
      <w:tcPr>
        <w:tcBorders>
          <w:top w:val="single" w:sz="2" w:space="0" w:color="615D59"/>
          <w:left w:val="nil"/>
          <w:bottom w:val="nil"/>
          <w:right w:val="nil"/>
          <w:insideH w:val="nil"/>
          <w:insideV w:val="nil"/>
          <w:tl2br w:val="nil"/>
          <w:tr2bl w:val="nil"/>
        </w:tcBorders>
        <w:shd w:val="clear" w:color="auto" w:fill="FFFFFF"/>
      </w:tcPr>
    </w:tblStylePr>
    <w:tblStylePr w:type="nwCell">
      <w:rPr>
        <w:color w:val="FFFFFF"/>
      </w:rPr>
      <w:tblPr/>
      <w:tcPr>
        <w:tcBorders>
          <w:top w:val="single" w:sz="2" w:space="0" w:color="615D59"/>
          <w:left w:val="nil"/>
          <w:bottom w:val="nil"/>
          <w:right w:val="nil"/>
          <w:insideH w:val="nil"/>
          <w:insideV w:val="nil"/>
          <w:tl2br w:val="nil"/>
          <w:tr2bl w:val="nil"/>
        </w:tcBorders>
        <w:shd w:val="clear" w:color="auto" w:fill="FFFFFF"/>
      </w:tcPr>
    </w:tblStylePr>
  </w:style>
  <w:style w:type="numbering" w:customStyle="1" w:styleId="Rola">
    <w:name w:val="Rola"/>
    <w:rsid w:val="005A58F2"/>
    <w:pPr>
      <w:numPr>
        <w:numId w:val="11"/>
      </w:numPr>
    </w:pPr>
  </w:style>
  <w:style w:type="paragraph" w:styleId="Komentarotekstas">
    <w:name w:val="annotation text"/>
    <w:basedOn w:val="prastasis"/>
    <w:link w:val="KomentarotekstasDiagrama"/>
    <w:unhideWhenUsed/>
    <w:pPr>
      <w:spacing w:line="240" w:lineRule="auto"/>
    </w:pPr>
    <w:rPr>
      <w:sz w:val="20"/>
      <w:szCs w:val="20"/>
    </w:rPr>
  </w:style>
  <w:style w:type="character" w:customStyle="1" w:styleId="KomentarotekstasDiagrama">
    <w:name w:val="Komentaro tekstas Diagrama"/>
    <w:link w:val="Komentarotekstas"/>
    <w:rPr>
      <w:rFonts w:cs="Arial"/>
      <w:bCs/>
      <w:iCs/>
      <w:color w:val="000000"/>
      <w:sz w:val="20"/>
      <w:szCs w:val="20"/>
      <w:lang w:eastAsia="en-US"/>
    </w:rPr>
  </w:style>
  <w:style w:type="paragraph" w:customStyle="1" w:styleId="stopkatekstniebieski">
    <w:name w:val="stopka tekst niebieski"/>
    <w:basedOn w:val="stopkadok"/>
    <w:semiHidden/>
    <w:rsid w:val="00E55B5E"/>
    <w:pPr>
      <w:jc w:val="left"/>
    </w:pPr>
    <w:rPr>
      <w:color w:val="00A4E0"/>
    </w:rPr>
  </w:style>
  <w:style w:type="character" w:styleId="Rykuspabraukimas">
    <w:name w:val="Intense Emphasis"/>
    <w:aliases w:val="Asseco Text Blue"/>
    <w:uiPriority w:val="21"/>
    <w:qFormat/>
    <w:rsid w:val="0012548D"/>
    <w:rPr>
      <w:rFonts w:ascii="Calibri" w:hAnsi="Calibri"/>
      <w:b w:val="0"/>
      <w:bCs/>
      <w:i w:val="0"/>
      <w:iCs/>
      <w:color w:val="00A4E0"/>
      <w:sz w:val="22"/>
    </w:rPr>
  </w:style>
  <w:style w:type="table" w:styleId="viesusspalvinimas6parykinimas">
    <w:name w:val="Light Shading Accent 6"/>
    <w:basedOn w:val="prastojilentel"/>
    <w:uiPriority w:val="60"/>
    <w:rsid w:val="000B575D"/>
    <w:tblPr>
      <w:tblStyleRowBandSize w:val="1"/>
      <w:tblStyleColBandSize w:val="1"/>
      <w:tblBorders>
        <w:bottom w:val="single" w:sz="2" w:space="0" w:color="615D59"/>
        <w:insideH w:val="single" w:sz="2" w:space="0" w:color="615D59"/>
        <w:insideV w:val="single" w:sz="2" w:space="0" w:color="615D59"/>
      </w:tblBorders>
    </w:tblPr>
    <w:tblStylePr w:type="firstRow">
      <w:pPr>
        <w:spacing w:before="0" w:after="0" w:line="240" w:lineRule="auto"/>
      </w:pPr>
      <w:rPr>
        <w:b/>
        <w:bCs/>
      </w:rPr>
      <w:tblPr/>
      <w:tcPr>
        <w:tcBorders>
          <w:top w:val="single" w:sz="2" w:space="0" w:color="615D59"/>
          <w:left w:val="nil"/>
          <w:bottom w:val="nil"/>
          <w:right w:val="nil"/>
          <w:insideH w:val="single" w:sz="2" w:space="0" w:color="615D59"/>
          <w:insideV w:val="single" w:sz="2" w:space="0" w:color="615D59"/>
          <w:tl2br w:val="nil"/>
          <w:tr2bl w:val="nil"/>
        </w:tcBorders>
      </w:tcPr>
    </w:tblStylePr>
    <w:tblStylePr w:type="lastRow">
      <w:pPr>
        <w:spacing w:before="0" w:after="0" w:line="240" w:lineRule="auto"/>
      </w:pPr>
      <w:rPr>
        <w:b/>
        <w:bCs/>
      </w:rPr>
      <w:tblPr/>
      <w:tcPr>
        <w:tcBorders>
          <w:top w:val="single" w:sz="8" w:space="0" w:color="F28700"/>
          <w:left w:val="nil"/>
          <w:bottom w:val="single" w:sz="8" w:space="0" w:color="F28700"/>
          <w:right w:val="nil"/>
          <w:insideH w:val="nil"/>
          <w:insideV w:val="nil"/>
        </w:tcBorders>
      </w:tcPr>
    </w:tblStylePr>
    <w:tblStylePr w:type="firstCol">
      <w:rPr>
        <w:b/>
        <w:bCs/>
      </w:rPr>
    </w:tblStylePr>
    <w:tblStylePr w:type="lastCol">
      <w:rPr>
        <w:b/>
        <w:bCs/>
      </w:rPr>
    </w:tblStylePr>
  </w:style>
  <w:style w:type="character" w:customStyle="1" w:styleId="AssecoTextBoldBlue">
    <w:name w:val="Asseco Text Bold Blue"/>
    <w:qFormat/>
    <w:rsid w:val="00C42FB4"/>
    <w:rPr>
      <w:rFonts w:ascii="Calibri" w:hAnsi="Calibri"/>
      <w:b/>
      <w:bCs/>
      <w:iCs/>
      <w:color w:val="00A4E0"/>
      <w:sz w:val="22"/>
      <w:lang w:val="lt-LT"/>
    </w:rPr>
  </w:style>
  <w:style w:type="paragraph" w:styleId="Porat">
    <w:name w:val="footer"/>
    <w:aliases w:val="Asseco Footer Cover"/>
    <w:basedOn w:val="prastasis"/>
    <w:link w:val="PoratDiagrama"/>
    <w:uiPriority w:val="99"/>
    <w:qFormat/>
    <w:rsid w:val="003625EE"/>
    <w:pPr>
      <w:spacing w:after="0" w:line="200" w:lineRule="atLeast"/>
      <w:jc w:val="left"/>
    </w:pPr>
    <w:rPr>
      <w:sz w:val="14"/>
    </w:rPr>
  </w:style>
  <w:style w:type="character" w:customStyle="1" w:styleId="PoratDiagrama">
    <w:name w:val="Poraštė Diagrama"/>
    <w:aliases w:val="Asseco Footer Cover Diagrama"/>
    <w:link w:val="Porat"/>
    <w:uiPriority w:val="99"/>
    <w:rsid w:val="003625EE"/>
    <w:rPr>
      <w:sz w:val="14"/>
    </w:rPr>
  </w:style>
  <w:style w:type="paragraph" w:styleId="prastasiniatinklio">
    <w:name w:val="Normal (Web)"/>
    <w:basedOn w:val="prastasis"/>
    <w:uiPriority w:val="99"/>
    <w:unhideWhenUsed/>
    <w:rsid w:val="004169AA"/>
    <w:pPr>
      <w:spacing w:before="100" w:beforeAutospacing="1" w:after="100" w:afterAutospacing="1" w:line="240" w:lineRule="auto"/>
    </w:pPr>
    <w:rPr>
      <w:rFonts w:asciiTheme="minorHAnsi" w:hAnsiTheme="minorHAnsi"/>
      <w:szCs w:val="24"/>
    </w:rPr>
  </w:style>
  <w:style w:type="paragraph" w:customStyle="1" w:styleId="AssecoParagraphBold">
    <w:name w:val="Asseco Paragraph Bold"/>
    <w:basedOn w:val="prastasis"/>
    <w:qFormat/>
    <w:rsid w:val="005A470E"/>
    <w:pPr>
      <w:contextualSpacing/>
    </w:pPr>
    <w:rPr>
      <w:b/>
    </w:rPr>
  </w:style>
  <w:style w:type="paragraph" w:customStyle="1" w:styleId="AssecoDocTitleBlue">
    <w:name w:val="Asseco Doc Title Blue"/>
    <w:basedOn w:val="AssecoTableTextJustified"/>
    <w:qFormat/>
    <w:rsid w:val="009E6E20"/>
    <w:pPr>
      <w:jc w:val="left"/>
    </w:pPr>
    <w:rPr>
      <w:rFonts w:eastAsia="Calibri"/>
      <w:bCs w:val="0"/>
      <w:color w:val="129DCD" w:themeColor="text2"/>
      <w:sz w:val="40"/>
      <w:lang w:eastAsia="en-US"/>
    </w:rPr>
  </w:style>
  <w:style w:type="character" w:styleId="Hipersaitas">
    <w:name w:val="Hyperlink"/>
    <w:aliases w:val="Asseco Hyperlink"/>
    <w:basedOn w:val="Numatytasispastraiposriftas"/>
    <w:qFormat/>
    <w:rsid w:val="00452CB5"/>
    <w:rPr>
      <w:rFonts w:asciiTheme="minorHAnsi" w:hAnsiTheme="minorHAnsi"/>
      <w:color w:val="129DCD" w:themeColor="text2"/>
      <w:sz w:val="22"/>
      <w:u w:val="single"/>
    </w:rPr>
  </w:style>
  <w:style w:type="paragraph" w:customStyle="1" w:styleId="AssecoNotestandard">
    <w:name w:val="Asseco Note: standard"/>
    <w:basedOn w:val="prastasis"/>
    <w:qFormat/>
    <w:rsid w:val="00A30408"/>
    <w:pPr>
      <w:shd w:val="clear" w:color="auto" w:fill="E6E6E6"/>
      <w:spacing w:before="240" w:after="240"/>
    </w:pPr>
  </w:style>
  <w:style w:type="paragraph" w:styleId="Antrats">
    <w:name w:val="header"/>
    <w:basedOn w:val="prastasis"/>
    <w:link w:val="AntratsDiagrama"/>
    <w:uiPriority w:val="99"/>
    <w:rsid w:val="004169AA"/>
    <w:pPr>
      <w:tabs>
        <w:tab w:val="center" w:pos="4536"/>
        <w:tab w:val="right" w:pos="9072"/>
      </w:tabs>
      <w:spacing w:line="280" w:lineRule="atLeast"/>
    </w:pPr>
    <w:rPr>
      <w:rFonts w:asciiTheme="minorHAnsi" w:hAnsiTheme="minorHAnsi"/>
      <w:szCs w:val="24"/>
    </w:rPr>
  </w:style>
  <w:style w:type="character" w:customStyle="1" w:styleId="AntratsDiagrama">
    <w:name w:val="Antraštės Diagrama"/>
    <w:basedOn w:val="Numatytasispastraiposriftas"/>
    <w:link w:val="Antrats"/>
    <w:uiPriority w:val="99"/>
    <w:rsid w:val="004169AA"/>
    <w:rPr>
      <w:rFonts w:asciiTheme="minorHAnsi" w:hAnsiTheme="minorHAnsi"/>
      <w:szCs w:val="24"/>
    </w:rPr>
  </w:style>
  <w:style w:type="paragraph" w:styleId="Turinioantrat">
    <w:name w:val="TOC Heading"/>
    <w:basedOn w:val="Antrat1"/>
    <w:next w:val="prastasis"/>
    <w:uiPriority w:val="39"/>
    <w:semiHidden/>
    <w:qFormat/>
    <w:rsid w:val="00BA22CB"/>
    <w:pPr>
      <w:pageBreakBefore w:val="0"/>
      <w:numPr>
        <w:numId w:val="0"/>
      </w:numPr>
      <w:tabs>
        <w:tab w:val="clear" w:pos="1588"/>
      </w:tabs>
      <w:spacing w:before="240" w:after="0" w:line="259" w:lineRule="auto"/>
      <w:outlineLvl w:val="9"/>
    </w:pPr>
    <w:rPr>
      <w:rFonts w:asciiTheme="majorHAnsi" w:eastAsiaTheme="majorEastAsia" w:hAnsiTheme="majorHAnsi" w:cstheme="majorBidi"/>
      <w:bCs w:val="0"/>
      <w:color w:val="007AA7" w:themeColor="accent1" w:themeShade="BF"/>
      <w:sz w:val="32"/>
      <w:szCs w:val="32"/>
    </w:rPr>
  </w:style>
  <w:style w:type="paragraph" w:customStyle="1" w:styleId="AssecoParagraphRightAligned">
    <w:name w:val="Asseco Paragraph Right Aligned"/>
    <w:basedOn w:val="prastasis"/>
    <w:link w:val="AssecoParagraphRightAlignedChar"/>
    <w:qFormat/>
    <w:rsid w:val="008D612F"/>
    <w:pPr>
      <w:jc w:val="right"/>
    </w:pPr>
  </w:style>
  <w:style w:type="character" w:customStyle="1" w:styleId="AssecoParagraphRightAlignedChar">
    <w:name w:val="Asseco Paragraph Right Aligned Char"/>
    <w:basedOn w:val="Numatytasispastraiposriftas"/>
    <w:link w:val="AssecoParagraphRightAligned"/>
    <w:rsid w:val="008D612F"/>
  </w:style>
  <w:style w:type="paragraph" w:customStyle="1" w:styleId="AssecoDocSubtitle">
    <w:name w:val="Asseco Doc Subtitle"/>
    <w:basedOn w:val="AssecoDocTitleBlue"/>
    <w:qFormat/>
    <w:rsid w:val="00C87C59"/>
    <w:pPr>
      <w:spacing w:before="60" w:after="60"/>
    </w:pPr>
    <w:rPr>
      <w:color w:val="333333" w:themeColor="text1"/>
      <w:sz w:val="28"/>
    </w:rPr>
  </w:style>
  <w:style w:type="paragraph" w:customStyle="1" w:styleId="Wypunktowanie3">
    <w:name w:val="Wypunktowanie 3"/>
    <w:basedOn w:val="Komentarotema"/>
    <w:link w:val="Wypunktowanie3Znak"/>
    <w:semiHidden/>
    <w:qFormat/>
    <w:rsid w:val="00884D54"/>
    <w:pPr>
      <w:tabs>
        <w:tab w:val="left" w:pos="1418"/>
      </w:tabs>
      <w:spacing w:after="60"/>
      <w:ind w:left="1417" w:hanging="357"/>
    </w:pPr>
  </w:style>
  <w:style w:type="character" w:customStyle="1" w:styleId="Wypunktowanie3Znak">
    <w:name w:val="Wypunktowanie 3 Znak"/>
    <w:basedOn w:val="Numatytasispastraiposriftas"/>
    <w:link w:val="Wypunktowanie3"/>
    <w:semiHidden/>
    <w:rsid w:val="004B3FBC"/>
    <w:rPr>
      <w:b/>
      <w:bCs/>
      <w:szCs w:val="20"/>
    </w:rPr>
  </w:style>
  <w:style w:type="character" w:customStyle="1" w:styleId="Paminjimas1">
    <w:name w:val="Paminėjimas1"/>
    <w:basedOn w:val="Numatytasispastraiposriftas"/>
    <w:uiPriority w:val="99"/>
    <w:semiHidden/>
    <w:unhideWhenUsed/>
    <w:rsid w:val="00921E64"/>
    <w:rPr>
      <w:color w:val="129DCD" w:themeColor="text2"/>
      <w:shd w:val="clear" w:color="auto" w:fill="E6E6E6"/>
    </w:rPr>
  </w:style>
  <w:style w:type="paragraph" w:styleId="Sraopastraipa">
    <w:name w:val="List Paragraph"/>
    <w:aliases w:val="Table of contents numbered,List Paragraph21,Bullet EY,ERP-List Paragraph,List Paragraph11"/>
    <w:basedOn w:val="prastasis"/>
    <w:link w:val="SraopastraipaDiagrama"/>
    <w:uiPriority w:val="34"/>
    <w:qFormat/>
    <w:rsid w:val="00695331"/>
    <w:pPr>
      <w:spacing w:after="200" w:line="276" w:lineRule="auto"/>
      <w:ind w:left="720"/>
      <w:contextualSpacing/>
      <w:jc w:val="left"/>
    </w:pPr>
    <w:rPr>
      <w:rFonts w:eastAsia="Calibri" w:cs="Sendnya"/>
      <w:color w:val="auto"/>
      <w:lang w:eastAsia="en-US" w:bidi="or-IN"/>
    </w:rPr>
  </w:style>
  <w:style w:type="paragraph" w:styleId="Betarp">
    <w:name w:val="No Spacing"/>
    <w:semiHidden/>
    <w:qFormat/>
    <w:rsid w:val="00695331"/>
    <w:pPr>
      <w:spacing w:after="0" w:line="240" w:lineRule="auto"/>
    </w:pPr>
    <w:rPr>
      <w:rFonts w:eastAsia="Calibri"/>
      <w:color w:val="auto"/>
      <w:lang w:eastAsia="en-US"/>
    </w:rPr>
  </w:style>
  <w:style w:type="paragraph" w:customStyle="1" w:styleId="AssecoFooterDoc">
    <w:name w:val="Asseco Footer Doc"/>
    <w:basedOn w:val="Porat"/>
    <w:qFormat/>
    <w:rsid w:val="00A53A18"/>
    <w:pPr>
      <w:spacing w:line="240" w:lineRule="auto"/>
      <w:jc w:val="center"/>
    </w:pPr>
    <w:rPr>
      <w:noProof/>
      <w:sz w:val="16"/>
    </w:rPr>
  </w:style>
  <w:style w:type="paragraph" w:styleId="Pagrindinistekstas">
    <w:name w:val="Body Text"/>
    <w:basedOn w:val="prastasis"/>
    <w:link w:val="PagrindinistekstasDiagrama"/>
    <w:unhideWhenUsed/>
    <w:rsid w:val="00B52881"/>
  </w:style>
  <w:style w:type="character" w:customStyle="1" w:styleId="PagrindinistekstasDiagrama">
    <w:name w:val="Pagrindinis tekstas Diagrama"/>
    <w:basedOn w:val="Numatytasispastraiposriftas"/>
    <w:link w:val="Pagrindinistekstas"/>
    <w:semiHidden/>
    <w:rsid w:val="00B52881"/>
  </w:style>
  <w:style w:type="paragraph" w:customStyle="1" w:styleId="AssecoNotenumbered">
    <w:name w:val="Asseco Note: numbered"/>
    <w:basedOn w:val="prastasis"/>
    <w:next w:val="prastasis"/>
    <w:qFormat/>
    <w:rsid w:val="00C27AEF"/>
    <w:pPr>
      <w:keepNext/>
      <w:numPr>
        <w:numId w:val="15"/>
      </w:numPr>
      <w:shd w:val="clear" w:color="auto" w:fill="E6E6E6"/>
      <w:spacing w:before="240" w:after="240"/>
      <w:ind w:left="0" w:firstLine="0"/>
    </w:pPr>
    <w:rPr>
      <w:szCs w:val="20"/>
      <w:lang w:eastAsia="en-US"/>
    </w:rPr>
  </w:style>
  <w:style w:type="character" w:customStyle="1" w:styleId="AssecoUppercaseText">
    <w:name w:val="Asseco Uppercase Text"/>
    <w:rsid w:val="00473D99"/>
    <w:rPr>
      <w:rFonts w:ascii="Verdana" w:hAnsi="Verdana" w:cs="Arial"/>
      <w:b/>
      <w:bCs/>
      <w:smallCaps/>
      <w:sz w:val="20"/>
    </w:rPr>
  </w:style>
  <w:style w:type="paragraph" w:customStyle="1" w:styleId="AssecoListBulleted4arrow">
    <w:name w:val="Asseco List Bulleted 4: arrow"/>
    <w:basedOn w:val="prastasis"/>
    <w:qFormat/>
    <w:rsid w:val="0002345D"/>
    <w:pPr>
      <w:numPr>
        <w:numId w:val="17"/>
      </w:numPr>
      <w:tabs>
        <w:tab w:val="left" w:pos="1985"/>
      </w:tabs>
      <w:spacing w:line="280" w:lineRule="atLeast"/>
      <w:ind w:left="1706" w:hanging="357"/>
      <w:contextualSpacing/>
    </w:pPr>
    <w:rPr>
      <w:rFonts w:cs="Arial"/>
      <w:szCs w:val="24"/>
    </w:rPr>
  </w:style>
  <w:style w:type="paragraph" w:customStyle="1" w:styleId="AssecoListBulleted2gray">
    <w:name w:val="Asseco List Bulleted 2: gray"/>
    <w:basedOn w:val="prastasis"/>
    <w:link w:val="AssecoListBulleted2grayChar"/>
    <w:rsid w:val="00DA3C1A"/>
    <w:pPr>
      <w:numPr>
        <w:numId w:val="16"/>
      </w:numPr>
      <w:tabs>
        <w:tab w:val="left" w:pos="993"/>
      </w:tabs>
      <w:spacing w:line="280" w:lineRule="atLeast"/>
      <w:ind w:left="992" w:hanging="346"/>
    </w:pPr>
    <w:rPr>
      <w:rFonts w:ascii="Verdana" w:eastAsia="MS Mincho" w:hAnsi="Verdana"/>
      <w:sz w:val="20"/>
      <w:szCs w:val="20"/>
    </w:rPr>
  </w:style>
  <w:style w:type="character" w:customStyle="1" w:styleId="AssecoListBulleted2grayChar">
    <w:name w:val="Asseco List Bulleted 2: gray Char"/>
    <w:link w:val="AssecoListBulleted2gray"/>
    <w:rsid w:val="00DA3C1A"/>
    <w:rPr>
      <w:rFonts w:ascii="Verdana" w:eastAsia="MS Mincho" w:hAnsi="Verdana"/>
      <w:sz w:val="20"/>
      <w:szCs w:val="20"/>
    </w:rPr>
  </w:style>
  <w:style w:type="paragraph" w:customStyle="1" w:styleId="AssecoListBulleted5hyphen">
    <w:name w:val="Asseco List Bulleted 5: hyphen"/>
    <w:basedOn w:val="AssecoListBulleted2gray"/>
    <w:rsid w:val="00DA3C1A"/>
    <w:pPr>
      <w:numPr>
        <w:ilvl w:val="2"/>
      </w:numPr>
      <w:tabs>
        <w:tab w:val="clear" w:pos="993"/>
        <w:tab w:val="num" w:pos="360"/>
        <w:tab w:val="left" w:pos="2053"/>
      </w:tabs>
      <w:ind w:left="1984" w:hanging="357"/>
    </w:pPr>
    <w:rPr>
      <w:lang w:val="en-US"/>
    </w:rPr>
  </w:style>
  <w:style w:type="paragraph" w:customStyle="1" w:styleId="AssecoFigureTitle">
    <w:name w:val="Asseco Figure Title"/>
    <w:basedOn w:val="prastasis"/>
    <w:next w:val="prastasis"/>
    <w:qFormat/>
    <w:rsid w:val="00E874ED"/>
    <w:pPr>
      <w:keepNext/>
      <w:numPr>
        <w:numId w:val="18"/>
      </w:numPr>
      <w:spacing w:before="120" w:after="240" w:line="240" w:lineRule="auto"/>
      <w:ind w:left="0" w:firstLine="0"/>
      <w:jc w:val="center"/>
    </w:pPr>
    <w:rPr>
      <w:i/>
      <w:szCs w:val="20"/>
      <w:lang w:eastAsia="en-US"/>
    </w:rPr>
  </w:style>
  <w:style w:type="paragraph" w:customStyle="1" w:styleId="AssecoParagraphTitleBlack">
    <w:name w:val="Asseco Paragraph Title Black"/>
    <w:basedOn w:val="AssecoParagraphTitleBlue"/>
    <w:qFormat/>
    <w:rsid w:val="00A53226"/>
    <w:rPr>
      <w:color w:val="333333" w:themeColor="text1"/>
    </w:rPr>
  </w:style>
  <w:style w:type="paragraph" w:customStyle="1" w:styleId="AssecoParagraphTitleBlue">
    <w:name w:val="Asseco Paragraph Title Blue"/>
    <w:basedOn w:val="prastasis"/>
    <w:next w:val="prastasis"/>
    <w:qFormat/>
    <w:rsid w:val="005A470E"/>
    <w:pPr>
      <w:keepNext/>
      <w:tabs>
        <w:tab w:val="left" w:pos="3544"/>
      </w:tabs>
      <w:spacing w:before="160" w:line="280" w:lineRule="atLeast"/>
      <w:ind w:left="357" w:hanging="357"/>
    </w:pPr>
    <w:rPr>
      <w:b/>
      <w:color w:val="00A4E0"/>
      <w:szCs w:val="20"/>
      <w:lang w:eastAsia="en-US"/>
    </w:rPr>
  </w:style>
  <w:style w:type="paragraph" w:customStyle="1" w:styleId="AssecoParagraphTitleItalic">
    <w:name w:val="Asseco Paragraph Title Italic"/>
    <w:basedOn w:val="AssecoParagraphTitleBlack"/>
    <w:qFormat/>
    <w:rsid w:val="00A53226"/>
    <w:rPr>
      <w:i/>
      <w:color w:val="00A4E0"/>
    </w:rPr>
  </w:style>
  <w:style w:type="paragraph" w:customStyle="1" w:styleId="AssecoTableTitle">
    <w:name w:val="Asseco Table Title"/>
    <w:basedOn w:val="prastasis"/>
    <w:next w:val="prastasis"/>
    <w:qFormat/>
    <w:rsid w:val="00E874ED"/>
    <w:pPr>
      <w:numPr>
        <w:numId w:val="21"/>
      </w:numPr>
      <w:spacing w:before="240" w:line="240" w:lineRule="auto"/>
      <w:ind w:left="0" w:firstLine="0"/>
      <w:jc w:val="center"/>
    </w:pPr>
    <w:rPr>
      <w:i/>
      <w:szCs w:val="20"/>
    </w:rPr>
  </w:style>
  <w:style w:type="paragraph" w:customStyle="1" w:styleId="AssecoAppendixTitle">
    <w:name w:val="Asseco Appendix Title"/>
    <w:basedOn w:val="Antrat1"/>
    <w:next w:val="prastasis"/>
    <w:qFormat/>
    <w:rsid w:val="00C27AEF"/>
    <w:pPr>
      <w:keepLines w:val="0"/>
      <w:numPr>
        <w:numId w:val="20"/>
      </w:numPr>
      <w:tabs>
        <w:tab w:val="clear" w:pos="1588"/>
      </w:tabs>
      <w:ind w:left="340" w:hanging="340"/>
      <w:jc w:val="both"/>
    </w:pPr>
    <w:rPr>
      <w:rFonts w:cs="Arial"/>
      <w:kern w:val="32"/>
      <w:szCs w:val="32"/>
      <w:lang w:eastAsia="en-US"/>
    </w:rPr>
  </w:style>
  <w:style w:type="paragraph" w:customStyle="1" w:styleId="AssecoTableHeadercentered">
    <w:name w:val="Asseco Table Header: centered"/>
    <w:basedOn w:val="prastasis"/>
    <w:qFormat/>
    <w:rsid w:val="007832A1"/>
    <w:pPr>
      <w:spacing w:before="40" w:after="40"/>
      <w:jc w:val="center"/>
    </w:pPr>
    <w:rPr>
      <w:b/>
      <w:color w:val="00A4E0"/>
      <w:lang w:val="en-GB"/>
    </w:rPr>
  </w:style>
  <w:style w:type="paragraph" w:customStyle="1" w:styleId="AssecoTableTextCentered">
    <w:name w:val="Asseco Table Text Centered"/>
    <w:basedOn w:val="AssecoTableTextJustified"/>
    <w:qFormat/>
    <w:rsid w:val="00283709"/>
    <w:pPr>
      <w:jc w:val="center"/>
    </w:pPr>
    <w:rPr>
      <w:rFonts w:eastAsia="Calibri"/>
      <w:lang w:eastAsia="en-US"/>
    </w:rPr>
  </w:style>
  <w:style w:type="paragraph" w:customStyle="1" w:styleId="ASSECOBulletedList3white">
    <w:name w:val="ASSECO Bulleted List 3: white"/>
    <w:basedOn w:val="prastasis"/>
    <w:link w:val="ASSECOBulletedList3whiteChar"/>
    <w:qFormat/>
    <w:rsid w:val="003B7566"/>
    <w:pPr>
      <w:tabs>
        <w:tab w:val="left" w:pos="1418"/>
      </w:tabs>
      <w:spacing w:line="280" w:lineRule="atLeast"/>
      <w:ind w:left="1417" w:hanging="357"/>
      <w:contextualSpacing/>
    </w:pPr>
    <w:rPr>
      <w:rFonts w:ascii="Verdana" w:hAnsi="Verdana"/>
      <w:sz w:val="20"/>
      <w:szCs w:val="20"/>
    </w:rPr>
  </w:style>
  <w:style w:type="character" w:customStyle="1" w:styleId="ASSECOBulletedList3whiteChar">
    <w:name w:val="ASSECO Bulleted List 3: white Char"/>
    <w:link w:val="ASSECOBulletedList3white"/>
    <w:rsid w:val="003B7566"/>
    <w:rPr>
      <w:rFonts w:ascii="Verdana" w:hAnsi="Verdana"/>
      <w:sz w:val="20"/>
      <w:szCs w:val="20"/>
      <w:lang w:val="lt-LT"/>
    </w:rPr>
  </w:style>
  <w:style w:type="table" w:customStyle="1" w:styleId="AssecoTabela-Siatka11">
    <w:name w:val="Asseco Tabela - Siatka11"/>
    <w:basedOn w:val="prastojilentel"/>
    <w:next w:val="Lentelstinklelis"/>
    <w:uiPriority w:val="59"/>
    <w:rsid w:val="00CC2D3A"/>
    <w:pPr>
      <w:spacing w:before="60" w:after="60"/>
    </w:pPr>
    <w:rPr>
      <w:rFonts w:eastAsia="Calibri"/>
      <w:lang w:eastAsia="en-US"/>
    </w:rPr>
    <w:tblPr>
      <w:tblStyleRowBandSize w:val="1"/>
      <w:tblStyleColBandSize w:val="1"/>
      <w:jc w:val="center"/>
      <w:tblBorders>
        <w:bottom w:val="single" w:sz="2" w:space="0" w:color="615D59"/>
        <w:insideH w:val="single" w:sz="2" w:space="0" w:color="615D59"/>
        <w:insideV w:val="single" w:sz="2" w:space="0" w:color="615D59"/>
      </w:tblBorders>
    </w:tblPr>
    <w:trPr>
      <w:jc w:val="center"/>
    </w:trPr>
    <w:tcPr>
      <w:shd w:val="clear" w:color="auto" w:fill="auto"/>
    </w:tcPr>
    <w:tblStylePr w:type="firstRow">
      <w:pPr>
        <w:wordWrap/>
        <w:spacing w:beforeLines="0" w:before="60" w:beforeAutospacing="0" w:afterLines="0" w:after="0" w:afterAutospacing="0" w:line="260" w:lineRule="atLeast"/>
        <w:ind w:leftChars="0" w:left="0" w:rightChars="0" w:right="0" w:firstLineChars="0" w:firstLine="0"/>
        <w:contextualSpacing w:val="0"/>
        <w:jc w:val="left"/>
        <w:outlineLvl w:val="9"/>
      </w:pPr>
      <w:rPr>
        <w:rFonts w:ascii="Calibri" w:hAnsi="Calibri"/>
        <w:b w:val="0"/>
        <w:bCs/>
        <w:color w:val="1F497D"/>
        <w:spacing w:val="0"/>
        <w:w w:val="100"/>
        <w:position w:val="0"/>
        <w:sz w:val="22"/>
      </w:rPr>
      <w:tblPr/>
      <w:tcPr>
        <w:tcBorders>
          <w:top w:val="single" w:sz="2" w:space="0" w:color="00A4E0"/>
          <w:left w:val="nil"/>
          <w:bottom w:val="single" w:sz="18" w:space="0" w:color="00A4E0"/>
          <w:right w:val="nil"/>
          <w:insideH w:val="nil"/>
          <w:insideV w:val="nil"/>
          <w:tl2br w:val="nil"/>
          <w:tr2bl w:val="nil"/>
        </w:tcBorders>
        <w:shd w:val="clear" w:color="auto" w:fill="auto"/>
        <w:vAlign w:val="bottom"/>
      </w:tcPr>
    </w:tblStylePr>
    <w:tblStylePr w:type="lastRow">
      <w:pPr>
        <w:spacing w:before="0" w:after="0" w:line="240" w:lineRule="auto"/>
      </w:pPr>
      <w:rPr>
        <w:rFonts w:ascii="Calibri" w:hAnsi="Calibri"/>
        <w:b w:val="0"/>
        <w:bCs/>
        <w:color w:val="000000"/>
        <w:sz w:val="22"/>
      </w:rPr>
      <w:tblPr/>
      <w:tcPr>
        <w:tcBorders>
          <w:top w:val="single" w:sz="8" w:space="0" w:color="000000"/>
          <w:left w:val="nil"/>
          <w:bottom w:val="single" w:sz="8" w:space="0" w:color="000000"/>
          <w:right w:val="nil"/>
          <w:insideH w:val="nil"/>
          <w:insideV w:val="nil"/>
        </w:tcBorders>
      </w:tcPr>
    </w:tblStylePr>
    <w:tblStylePr w:type="firstCol">
      <w:rPr>
        <w:b w:val="0"/>
        <w:bCs/>
      </w:rPr>
    </w:tblStylePr>
    <w:tblStylePr w:type="lastCol">
      <w:rPr>
        <w:b w:val="0"/>
        <w:bCs/>
      </w:rPr>
    </w:tblStylePr>
    <w:tblStylePr w:type="band1Vert">
      <w:tblPr/>
      <w:tcPr>
        <w:tcBorders>
          <w:insideH w:val="nil"/>
          <w:insideV w:val="nil"/>
        </w:tcBorders>
        <w:shd w:val="clear" w:color="auto" w:fill="auto"/>
      </w:tcPr>
    </w:tblStylePr>
  </w:style>
  <w:style w:type="character" w:styleId="HTMLkodas">
    <w:name w:val="HTML Code"/>
    <w:basedOn w:val="Numatytasispastraiposriftas"/>
    <w:uiPriority w:val="99"/>
    <w:semiHidden/>
    <w:unhideWhenUsed/>
    <w:rsid w:val="00DB3B31"/>
    <w:rPr>
      <w:rFonts w:ascii="Courier New" w:eastAsia="Times New Roman" w:hAnsi="Courier New" w:cs="Courier New"/>
      <w:sz w:val="20"/>
      <w:szCs w:val="20"/>
    </w:rPr>
  </w:style>
  <w:style w:type="character" w:customStyle="1" w:styleId="apple-converted-space">
    <w:name w:val="apple-converted-space"/>
    <w:basedOn w:val="Numatytasispastraiposriftas"/>
    <w:rsid w:val="00DB3B31"/>
  </w:style>
  <w:style w:type="character" w:customStyle="1" w:styleId="SraopastraipaDiagrama">
    <w:name w:val="Sąrašo pastraipa Diagrama"/>
    <w:aliases w:val="Table of contents numbered Diagrama,List Paragraph21 Diagrama,Bullet EY Diagrama,ERP-List Paragraph Diagrama,List Paragraph11 Diagrama"/>
    <w:link w:val="Sraopastraipa"/>
    <w:uiPriority w:val="34"/>
    <w:rsid w:val="003632E0"/>
    <w:rPr>
      <w:rFonts w:eastAsia="Calibri" w:cs="Sendnya"/>
      <w:color w:val="auto"/>
      <w:lang w:eastAsia="en-US" w:bidi="or-IN"/>
    </w:rPr>
  </w:style>
  <w:style w:type="paragraph" w:customStyle="1" w:styleId="FMNormal">
    <w:name w:val="FM_Normal"/>
    <w:basedOn w:val="prastasis"/>
    <w:link w:val="FMNormalDiagrama"/>
    <w:rsid w:val="003632E0"/>
    <w:pPr>
      <w:spacing w:after="0" w:line="240" w:lineRule="auto"/>
      <w:jc w:val="left"/>
    </w:pPr>
    <w:rPr>
      <w:rFonts w:ascii="Times New Roman" w:hAnsi="Times New Roman"/>
      <w:color w:val="auto"/>
      <w:sz w:val="24"/>
      <w:szCs w:val="24"/>
      <w:lang w:eastAsia="lt-LT"/>
    </w:rPr>
  </w:style>
  <w:style w:type="character" w:customStyle="1" w:styleId="FMNormalDiagrama">
    <w:name w:val="FM_Normal Diagrama"/>
    <w:link w:val="FMNormal"/>
    <w:rsid w:val="003632E0"/>
    <w:rPr>
      <w:rFonts w:ascii="Times New Roman" w:hAnsi="Times New Roman"/>
      <w:color w:val="auto"/>
      <w:sz w:val="24"/>
      <w:szCs w:val="24"/>
      <w:lang w:val="lt-LT" w:eastAsia="lt-LT"/>
    </w:rPr>
  </w:style>
  <w:style w:type="paragraph" w:customStyle="1" w:styleId="Pareigos">
    <w:name w:val="Pareigos"/>
    <w:basedOn w:val="prastasis"/>
    <w:rsid w:val="003632E0"/>
    <w:pPr>
      <w:spacing w:before="480" w:after="0" w:line="240" w:lineRule="auto"/>
      <w:jc w:val="left"/>
    </w:pPr>
    <w:rPr>
      <w:rFonts w:ascii="Times New Roman" w:hAnsi="Times New Roman"/>
      <w:color w:val="auto"/>
      <w:sz w:val="24"/>
      <w:szCs w:val="24"/>
      <w:lang w:eastAsia="lt-LT"/>
    </w:rPr>
  </w:style>
  <w:style w:type="character" w:styleId="Paminjimas">
    <w:name w:val="Mention"/>
    <w:basedOn w:val="Numatytasispastraiposriftas"/>
    <w:uiPriority w:val="99"/>
    <w:unhideWhenUsed/>
    <w:rsid w:val="00463DA2"/>
    <w:rPr>
      <w:color w:val="2B579A"/>
      <w:shd w:val="clear" w:color="auto" w:fill="E1DFDD"/>
    </w:rPr>
  </w:style>
  <w:style w:type="numbering" w:customStyle="1" w:styleId="CurrentList1">
    <w:name w:val="Current List1"/>
    <w:uiPriority w:val="99"/>
    <w:rsid w:val="008370D1"/>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20727">
      <w:bodyDiv w:val="1"/>
      <w:marLeft w:val="0"/>
      <w:marRight w:val="0"/>
      <w:marTop w:val="0"/>
      <w:marBottom w:val="0"/>
      <w:divBdr>
        <w:top w:val="none" w:sz="0" w:space="0" w:color="auto"/>
        <w:left w:val="none" w:sz="0" w:space="0" w:color="auto"/>
        <w:bottom w:val="none" w:sz="0" w:space="0" w:color="auto"/>
        <w:right w:val="none" w:sz="0" w:space="0" w:color="auto"/>
      </w:divBdr>
      <w:divsChild>
        <w:div w:id="134375288">
          <w:marLeft w:val="360"/>
          <w:marRight w:val="0"/>
          <w:marTop w:val="120"/>
          <w:marBottom w:val="0"/>
          <w:divBdr>
            <w:top w:val="none" w:sz="0" w:space="0" w:color="auto"/>
            <w:left w:val="none" w:sz="0" w:space="0" w:color="auto"/>
            <w:bottom w:val="none" w:sz="0" w:space="0" w:color="auto"/>
            <w:right w:val="none" w:sz="0" w:space="0" w:color="auto"/>
          </w:divBdr>
        </w:div>
        <w:div w:id="552817260">
          <w:marLeft w:val="360"/>
          <w:marRight w:val="0"/>
          <w:marTop w:val="120"/>
          <w:marBottom w:val="0"/>
          <w:divBdr>
            <w:top w:val="none" w:sz="0" w:space="0" w:color="auto"/>
            <w:left w:val="none" w:sz="0" w:space="0" w:color="auto"/>
            <w:bottom w:val="none" w:sz="0" w:space="0" w:color="auto"/>
            <w:right w:val="none" w:sz="0" w:space="0" w:color="auto"/>
          </w:divBdr>
        </w:div>
        <w:div w:id="816842691">
          <w:marLeft w:val="360"/>
          <w:marRight w:val="0"/>
          <w:marTop w:val="120"/>
          <w:marBottom w:val="0"/>
          <w:divBdr>
            <w:top w:val="none" w:sz="0" w:space="0" w:color="auto"/>
            <w:left w:val="none" w:sz="0" w:space="0" w:color="auto"/>
            <w:bottom w:val="none" w:sz="0" w:space="0" w:color="auto"/>
            <w:right w:val="none" w:sz="0" w:space="0" w:color="auto"/>
          </w:divBdr>
        </w:div>
        <w:div w:id="1786119912">
          <w:marLeft w:val="360"/>
          <w:marRight w:val="0"/>
          <w:marTop w:val="120"/>
          <w:marBottom w:val="0"/>
          <w:divBdr>
            <w:top w:val="none" w:sz="0" w:space="0" w:color="auto"/>
            <w:left w:val="none" w:sz="0" w:space="0" w:color="auto"/>
            <w:bottom w:val="none" w:sz="0" w:space="0" w:color="auto"/>
            <w:right w:val="none" w:sz="0" w:space="0" w:color="auto"/>
          </w:divBdr>
        </w:div>
        <w:div w:id="1852799284">
          <w:marLeft w:val="360"/>
          <w:marRight w:val="0"/>
          <w:marTop w:val="120"/>
          <w:marBottom w:val="0"/>
          <w:divBdr>
            <w:top w:val="none" w:sz="0" w:space="0" w:color="auto"/>
            <w:left w:val="none" w:sz="0" w:space="0" w:color="auto"/>
            <w:bottom w:val="none" w:sz="0" w:space="0" w:color="auto"/>
            <w:right w:val="none" w:sz="0" w:space="0" w:color="auto"/>
          </w:divBdr>
        </w:div>
      </w:divsChild>
    </w:div>
    <w:div w:id="98574740">
      <w:bodyDiv w:val="1"/>
      <w:marLeft w:val="0"/>
      <w:marRight w:val="0"/>
      <w:marTop w:val="0"/>
      <w:marBottom w:val="0"/>
      <w:divBdr>
        <w:top w:val="none" w:sz="0" w:space="0" w:color="auto"/>
        <w:left w:val="none" w:sz="0" w:space="0" w:color="auto"/>
        <w:bottom w:val="none" w:sz="0" w:space="0" w:color="auto"/>
        <w:right w:val="none" w:sz="0" w:space="0" w:color="auto"/>
      </w:divBdr>
    </w:div>
    <w:div w:id="110323848">
      <w:bodyDiv w:val="1"/>
      <w:marLeft w:val="0"/>
      <w:marRight w:val="0"/>
      <w:marTop w:val="0"/>
      <w:marBottom w:val="0"/>
      <w:divBdr>
        <w:top w:val="none" w:sz="0" w:space="0" w:color="auto"/>
        <w:left w:val="none" w:sz="0" w:space="0" w:color="auto"/>
        <w:bottom w:val="none" w:sz="0" w:space="0" w:color="auto"/>
        <w:right w:val="none" w:sz="0" w:space="0" w:color="auto"/>
      </w:divBdr>
      <w:divsChild>
        <w:div w:id="109133438">
          <w:marLeft w:val="1699"/>
          <w:marRight w:val="0"/>
          <w:marTop w:val="0"/>
          <w:marBottom w:val="160"/>
          <w:divBdr>
            <w:top w:val="none" w:sz="0" w:space="0" w:color="auto"/>
            <w:left w:val="none" w:sz="0" w:space="0" w:color="auto"/>
            <w:bottom w:val="none" w:sz="0" w:space="0" w:color="auto"/>
            <w:right w:val="none" w:sz="0" w:space="0" w:color="auto"/>
          </w:divBdr>
        </w:div>
        <w:div w:id="115413631">
          <w:marLeft w:val="446"/>
          <w:marRight w:val="0"/>
          <w:marTop w:val="0"/>
          <w:marBottom w:val="160"/>
          <w:divBdr>
            <w:top w:val="none" w:sz="0" w:space="0" w:color="auto"/>
            <w:left w:val="none" w:sz="0" w:space="0" w:color="auto"/>
            <w:bottom w:val="none" w:sz="0" w:space="0" w:color="auto"/>
            <w:right w:val="none" w:sz="0" w:space="0" w:color="auto"/>
          </w:divBdr>
        </w:div>
        <w:div w:id="125048846">
          <w:marLeft w:val="446"/>
          <w:marRight w:val="0"/>
          <w:marTop w:val="0"/>
          <w:marBottom w:val="160"/>
          <w:divBdr>
            <w:top w:val="none" w:sz="0" w:space="0" w:color="auto"/>
            <w:left w:val="none" w:sz="0" w:space="0" w:color="auto"/>
            <w:bottom w:val="none" w:sz="0" w:space="0" w:color="auto"/>
            <w:right w:val="none" w:sz="0" w:space="0" w:color="auto"/>
          </w:divBdr>
        </w:div>
        <w:div w:id="178278674">
          <w:marLeft w:val="1699"/>
          <w:marRight w:val="0"/>
          <w:marTop w:val="0"/>
          <w:marBottom w:val="160"/>
          <w:divBdr>
            <w:top w:val="none" w:sz="0" w:space="0" w:color="auto"/>
            <w:left w:val="none" w:sz="0" w:space="0" w:color="auto"/>
            <w:bottom w:val="none" w:sz="0" w:space="0" w:color="auto"/>
            <w:right w:val="none" w:sz="0" w:space="0" w:color="auto"/>
          </w:divBdr>
        </w:div>
        <w:div w:id="296299266">
          <w:marLeft w:val="446"/>
          <w:marRight w:val="0"/>
          <w:marTop w:val="0"/>
          <w:marBottom w:val="160"/>
          <w:divBdr>
            <w:top w:val="none" w:sz="0" w:space="0" w:color="auto"/>
            <w:left w:val="none" w:sz="0" w:space="0" w:color="auto"/>
            <w:bottom w:val="none" w:sz="0" w:space="0" w:color="auto"/>
            <w:right w:val="none" w:sz="0" w:space="0" w:color="auto"/>
          </w:divBdr>
        </w:div>
        <w:div w:id="405804666">
          <w:marLeft w:val="1699"/>
          <w:marRight w:val="0"/>
          <w:marTop w:val="0"/>
          <w:marBottom w:val="160"/>
          <w:divBdr>
            <w:top w:val="none" w:sz="0" w:space="0" w:color="auto"/>
            <w:left w:val="none" w:sz="0" w:space="0" w:color="auto"/>
            <w:bottom w:val="none" w:sz="0" w:space="0" w:color="auto"/>
            <w:right w:val="none" w:sz="0" w:space="0" w:color="auto"/>
          </w:divBdr>
        </w:div>
        <w:div w:id="976566941">
          <w:marLeft w:val="446"/>
          <w:marRight w:val="0"/>
          <w:marTop w:val="0"/>
          <w:marBottom w:val="160"/>
          <w:divBdr>
            <w:top w:val="none" w:sz="0" w:space="0" w:color="auto"/>
            <w:left w:val="none" w:sz="0" w:space="0" w:color="auto"/>
            <w:bottom w:val="none" w:sz="0" w:space="0" w:color="auto"/>
            <w:right w:val="none" w:sz="0" w:space="0" w:color="auto"/>
          </w:divBdr>
        </w:div>
        <w:div w:id="1091467350">
          <w:marLeft w:val="446"/>
          <w:marRight w:val="0"/>
          <w:marTop w:val="0"/>
          <w:marBottom w:val="160"/>
          <w:divBdr>
            <w:top w:val="none" w:sz="0" w:space="0" w:color="auto"/>
            <w:left w:val="none" w:sz="0" w:space="0" w:color="auto"/>
            <w:bottom w:val="none" w:sz="0" w:space="0" w:color="auto"/>
            <w:right w:val="none" w:sz="0" w:space="0" w:color="auto"/>
          </w:divBdr>
        </w:div>
        <w:div w:id="1384519603">
          <w:marLeft w:val="446"/>
          <w:marRight w:val="0"/>
          <w:marTop w:val="0"/>
          <w:marBottom w:val="160"/>
          <w:divBdr>
            <w:top w:val="none" w:sz="0" w:space="0" w:color="auto"/>
            <w:left w:val="none" w:sz="0" w:space="0" w:color="auto"/>
            <w:bottom w:val="none" w:sz="0" w:space="0" w:color="auto"/>
            <w:right w:val="none" w:sz="0" w:space="0" w:color="auto"/>
          </w:divBdr>
        </w:div>
        <w:div w:id="1487476942">
          <w:marLeft w:val="446"/>
          <w:marRight w:val="0"/>
          <w:marTop w:val="0"/>
          <w:marBottom w:val="160"/>
          <w:divBdr>
            <w:top w:val="none" w:sz="0" w:space="0" w:color="auto"/>
            <w:left w:val="none" w:sz="0" w:space="0" w:color="auto"/>
            <w:bottom w:val="none" w:sz="0" w:space="0" w:color="auto"/>
            <w:right w:val="none" w:sz="0" w:space="0" w:color="auto"/>
          </w:divBdr>
        </w:div>
        <w:div w:id="1564870907">
          <w:marLeft w:val="1699"/>
          <w:marRight w:val="0"/>
          <w:marTop w:val="0"/>
          <w:marBottom w:val="160"/>
          <w:divBdr>
            <w:top w:val="none" w:sz="0" w:space="0" w:color="auto"/>
            <w:left w:val="none" w:sz="0" w:space="0" w:color="auto"/>
            <w:bottom w:val="none" w:sz="0" w:space="0" w:color="auto"/>
            <w:right w:val="none" w:sz="0" w:space="0" w:color="auto"/>
          </w:divBdr>
        </w:div>
        <w:div w:id="1744523630">
          <w:marLeft w:val="1699"/>
          <w:marRight w:val="0"/>
          <w:marTop w:val="0"/>
          <w:marBottom w:val="160"/>
          <w:divBdr>
            <w:top w:val="none" w:sz="0" w:space="0" w:color="auto"/>
            <w:left w:val="none" w:sz="0" w:space="0" w:color="auto"/>
            <w:bottom w:val="none" w:sz="0" w:space="0" w:color="auto"/>
            <w:right w:val="none" w:sz="0" w:space="0" w:color="auto"/>
          </w:divBdr>
        </w:div>
        <w:div w:id="2020237225">
          <w:marLeft w:val="1699"/>
          <w:marRight w:val="0"/>
          <w:marTop w:val="0"/>
          <w:marBottom w:val="160"/>
          <w:divBdr>
            <w:top w:val="none" w:sz="0" w:space="0" w:color="auto"/>
            <w:left w:val="none" w:sz="0" w:space="0" w:color="auto"/>
            <w:bottom w:val="none" w:sz="0" w:space="0" w:color="auto"/>
            <w:right w:val="none" w:sz="0" w:space="0" w:color="auto"/>
          </w:divBdr>
        </w:div>
      </w:divsChild>
    </w:div>
    <w:div w:id="208996191">
      <w:bodyDiv w:val="1"/>
      <w:marLeft w:val="0"/>
      <w:marRight w:val="0"/>
      <w:marTop w:val="0"/>
      <w:marBottom w:val="0"/>
      <w:divBdr>
        <w:top w:val="none" w:sz="0" w:space="0" w:color="auto"/>
        <w:left w:val="none" w:sz="0" w:space="0" w:color="auto"/>
        <w:bottom w:val="none" w:sz="0" w:space="0" w:color="auto"/>
        <w:right w:val="none" w:sz="0" w:space="0" w:color="auto"/>
      </w:divBdr>
    </w:div>
    <w:div w:id="217935933">
      <w:bodyDiv w:val="1"/>
      <w:marLeft w:val="0"/>
      <w:marRight w:val="0"/>
      <w:marTop w:val="0"/>
      <w:marBottom w:val="0"/>
      <w:divBdr>
        <w:top w:val="none" w:sz="0" w:space="0" w:color="auto"/>
        <w:left w:val="none" w:sz="0" w:space="0" w:color="auto"/>
        <w:bottom w:val="none" w:sz="0" w:space="0" w:color="auto"/>
        <w:right w:val="none" w:sz="0" w:space="0" w:color="auto"/>
      </w:divBdr>
    </w:div>
    <w:div w:id="240524173">
      <w:bodyDiv w:val="1"/>
      <w:marLeft w:val="0"/>
      <w:marRight w:val="0"/>
      <w:marTop w:val="0"/>
      <w:marBottom w:val="0"/>
      <w:divBdr>
        <w:top w:val="none" w:sz="0" w:space="0" w:color="auto"/>
        <w:left w:val="none" w:sz="0" w:space="0" w:color="auto"/>
        <w:bottom w:val="none" w:sz="0" w:space="0" w:color="auto"/>
        <w:right w:val="none" w:sz="0" w:space="0" w:color="auto"/>
      </w:divBdr>
    </w:div>
    <w:div w:id="246815635">
      <w:bodyDiv w:val="1"/>
      <w:marLeft w:val="0"/>
      <w:marRight w:val="0"/>
      <w:marTop w:val="0"/>
      <w:marBottom w:val="0"/>
      <w:divBdr>
        <w:top w:val="none" w:sz="0" w:space="0" w:color="auto"/>
        <w:left w:val="none" w:sz="0" w:space="0" w:color="auto"/>
        <w:bottom w:val="none" w:sz="0" w:space="0" w:color="auto"/>
        <w:right w:val="none" w:sz="0" w:space="0" w:color="auto"/>
      </w:divBdr>
    </w:div>
    <w:div w:id="307249261">
      <w:bodyDiv w:val="1"/>
      <w:marLeft w:val="0"/>
      <w:marRight w:val="0"/>
      <w:marTop w:val="0"/>
      <w:marBottom w:val="0"/>
      <w:divBdr>
        <w:top w:val="none" w:sz="0" w:space="0" w:color="auto"/>
        <w:left w:val="none" w:sz="0" w:space="0" w:color="auto"/>
        <w:bottom w:val="none" w:sz="0" w:space="0" w:color="auto"/>
        <w:right w:val="none" w:sz="0" w:space="0" w:color="auto"/>
      </w:divBdr>
      <w:divsChild>
        <w:div w:id="148791749">
          <w:marLeft w:val="547"/>
          <w:marRight w:val="0"/>
          <w:marTop w:val="120"/>
          <w:marBottom w:val="120"/>
          <w:divBdr>
            <w:top w:val="none" w:sz="0" w:space="0" w:color="auto"/>
            <w:left w:val="none" w:sz="0" w:space="0" w:color="auto"/>
            <w:bottom w:val="none" w:sz="0" w:space="0" w:color="auto"/>
            <w:right w:val="none" w:sz="0" w:space="0" w:color="auto"/>
          </w:divBdr>
        </w:div>
        <w:div w:id="220024114">
          <w:marLeft w:val="547"/>
          <w:marRight w:val="0"/>
          <w:marTop w:val="120"/>
          <w:marBottom w:val="120"/>
          <w:divBdr>
            <w:top w:val="none" w:sz="0" w:space="0" w:color="auto"/>
            <w:left w:val="none" w:sz="0" w:space="0" w:color="auto"/>
            <w:bottom w:val="none" w:sz="0" w:space="0" w:color="auto"/>
            <w:right w:val="none" w:sz="0" w:space="0" w:color="auto"/>
          </w:divBdr>
        </w:div>
        <w:div w:id="885214557">
          <w:marLeft w:val="547"/>
          <w:marRight w:val="0"/>
          <w:marTop w:val="120"/>
          <w:marBottom w:val="120"/>
          <w:divBdr>
            <w:top w:val="none" w:sz="0" w:space="0" w:color="auto"/>
            <w:left w:val="none" w:sz="0" w:space="0" w:color="auto"/>
            <w:bottom w:val="none" w:sz="0" w:space="0" w:color="auto"/>
            <w:right w:val="none" w:sz="0" w:space="0" w:color="auto"/>
          </w:divBdr>
        </w:div>
        <w:div w:id="1378238860">
          <w:marLeft w:val="547"/>
          <w:marRight w:val="0"/>
          <w:marTop w:val="120"/>
          <w:marBottom w:val="120"/>
          <w:divBdr>
            <w:top w:val="none" w:sz="0" w:space="0" w:color="auto"/>
            <w:left w:val="none" w:sz="0" w:space="0" w:color="auto"/>
            <w:bottom w:val="none" w:sz="0" w:space="0" w:color="auto"/>
            <w:right w:val="none" w:sz="0" w:space="0" w:color="auto"/>
          </w:divBdr>
        </w:div>
        <w:div w:id="1725982506">
          <w:marLeft w:val="547"/>
          <w:marRight w:val="0"/>
          <w:marTop w:val="120"/>
          <w:marBottom w:val="120"/>
          <w:divBdr>
            <w:top w:val="none" w:sz="0" w:space="0" w:color="auto"/>
            <w:left w:val="none" w:sz="0" w:space="0" w:color="auto"/>
            <w:bottom w:val="none" w:sz="0" w:space="0" w:color="auto"/>
            <w:right w:val="none" w:sz="0" w:space="0" w:color="auto"/>
          </w:divBdr>
        </w:div>
      </w:divsChild>
    </w:div>
    <w:div w:id="327948851">
      <w:bodyDiv w:val="1"/>
      <w:marLeft w:val="0"/>
      <w:marRight w:val="0"/>
      <w:marTop w:val="0"/>
      <w:marBottom w:val="0"/>
      <w:divBdr>
        <w:top w:val="none" w:sz="0" w:space="0" w:color="auto"/>
        <w:left w:val="none" w:sz="0" w:space="0" w:color="auto"/>
        <w:bottom w:val="none" w:sz="0" w:space="0" w:color="auto"/>
        <w:right w:val="none" w:sz="0" w:space="0" w:color="auto"/>
      </w:divBdr>
    </w:div>
    <w:div w:id="353650887">
      <w:bodyDiv w:val="1"/>
      <w:marLeft w:val="0"/>
      <w:marRight w:val="0"/>
      <w:marTop w:val="0"/>
      <w:marBottom w:val="0"/>
      <w:divBdr>
        <w:top w:val="none" w:sz="0" w:space="0" w:color="auto"/>
        <w:left w:val="none" w:sz="0" w:space="0" w:color="auto"/>
        <w:bottom w:val="none" w:sz="0" w:space="0" w:color="auto"/>
        <w:right w:val="none" w:sz="0" w:space="0" w:color="auto"/>
      </w:divBdr>
      <w:divsChild>
        <w:div w:id="5838158">
          <w:marLeft w:val="547"/>
          <w:marRight w:val="0"/>
          <w:marTop w:val="120"/>
          <w:marBottom w:val="120"/>
          <w:divBdr>
            <w:top w:val="none" w:sz="0" w:space="0" w:color="auto"/>
            <w:left w:val="none" w:sz="0" w:space="0" w:color="auto"/>
            <w:bottom w:val="none" w:sz="0" w:space="0" w:color="auto"/>
            <w:right w:val="none" w:sz="0" w:space="0" w:color="auto"/>
          </w:divBdr>
        </w:div>
        <w:div w:id="9069513">
          <w:marLeft w:val="547"/>
          <w:marRight w:val="0"/>
          <w:marTop w:val="120"/>
          <w:marBottom w:val="120"/>
          <w:divBdr>
            <w:top w:val="none" w:sz="0" w:space="0" w:color="auto"/>
            <w:left w:val="none" w:sz="0" w:space="0" w:color="auto"/>
            <w:bottom w:val="none" w:sz="0" w:space="0" w:color="auto"/>
            <w:right w:val="none" w:sz="0" w:space="0" w:color="auto"/>
          </w:divBdr>
        </w:div>
        <w:div w:id="416512493">
          <w:marLeft w:val="547"/>
          <w:marRight w:val="0"/>
          <w:marTop w:val="120"/>
          <w:marBottom w:val="120"/>
          <w:divBdr>
            <w:top w:val="none" w:sz="0" w:space="0" w:color="auto"/>
            <w:left w:val="none" w:sz="0" w:space="0" w:color="auto"/>
            <w:bottom w:val="none" w:sz="0" w:space="0" w:color="auto"/>
            <w:right w:val="none" w:sz="0" w:space="0" w:color="auto"/>
          </w:divBdr>
        </w:div>
        <w:div w:id="628320350">
          <w:marLeft w:val="547"/>
          <w:marRight w:val="0"/>
          <w:marTop w:val="120"/>
          <w:marBottom w:val="120"/>
          <w:divBdr>
            <w:top w:val="none" w:sz="0" w:space="0" w:color="auto"/>
            <w:left w:val="none" w:sz="0" w:space="0" w:color="auto"/>
            <w:bottom w:val="none" w:sz="0" w:space="0" w:color="auto"/>
            <w:right w:val="none" w:sz="0" w:space="0" w:color="auto"/>
          </w:divBdr>
        </w:div>
        <w:div w:id="1856337225">
          <w:marLeft w:val="547"/>
          <w:marRight w:val="0"/>
          <w:marTop w:val="120"/>
          <w:marBottom w:val="120"/>
          <w:divBdr>
            <w:top w:val="none" w:sz="0" w:space="0" w:color="auto"/>
            <w:left w:val="none" w:sz="0" w:space="0" w:color="auto"/>
            <w:bottom w:val="none" w:sz="0" w:space="0" w:color="auto"/>
            <w:right w:val="none" w:sz="0" w:space="0" w:color="auto"/>
          </w:divBdr>
        </w:div>
      </w:divsChild>
    </w:div>
    <w:div w:id="355280050">
      <w:bodyDiv w:val="1"/>
      <w:marLeft w:val="0"/>
      <w:marRight w:val="0"/>
      <w:marTop w:val="0"/>
      <w:marBottom w:val="0"/>
      <w:divBdr>
        <w:top w:val="none" w:sz="0" w:space="0" w:color="auto"/>
        <w:left w:val="none" w:sz="0" w:space="0" w:color="auto"/>
        <w:bottom w:val="none" w:sz="0" w:space="0" w:color="auto"/>
        <w:right w:val="none" w:sz="0" w:space="0" w:color="auto"/>
      </w:divBdr>
    </w:div>
    <w:div w:id="369186842">
      <w:bodyDiv w:val="1"/>
      <w:marLeft w:val="0"/>
      <w:marRight w:val="0"/>
      <w:marTop w:val="0"/>
      <w:marBottom w:val="0"/>
      <w:divBdr>
        <w:top w:val="none" w:sz="0" w:space="0" w:color="auto"/>
        <w:left w:val="none" w:sz="0" w:space="0" w:color="auto"/>
        <w:bottom w:val="none" w:sz="0" w:space="0" w:color="auto"/>
        <w:right w:val="none" w:sz="0" w:space="0" w:color="auto"/>
      </w:divBdr>
    </w:div>
    <w:div w:id="405107496">
      <w:bodyDiv w:val="1"/>
      <w:marLeft w:val="0"/>
      <w:marRight w:val="0"/>
      <w:marTop w:val="0"/>
      <w:marBottom w:val="0"/>
      <w:divBdr>
        <w:top w:val="none" w:sz="0" w:space="0" w:color="auto"/>
        <w:left w:val="none" w:sz="0" w:space="0" w:color="auto"/>
        <w:bottom w:val="none" w:sz="0" w:space="0" w:color="auto"/>
        <w:right w:val="none" w:sz="0" w:space="0" w:color="auto"/>
      </w:divBdr>
    </w:div>
    <w:div w:id="419253180">
      <w:bodyDiv w:val="1"/>
      <w:marLeft w:val="0"/>
      <w:marRight w:val="0"/>
      <w:marTop w:val="0"/>
      <w:marBottom w:val="0"/>
      <w:divBdr>
        <w:top w:val="none" w:sz="0" w:space="0" w:color="auto"/>
        <w:left w:val="none" w:sz="0" w:space="0" w:color="auto"/>
        <w:bottom w:val="none" w:sz="0" w:space="0" w:color="auto"/>
        <w:right w:val="none" w:sz="0" w:space="0" w:color="auto"/>
      </w:divBdr>
      <w:divsChild>
        <w:div w:id="1079592669">
          <w:marLeft w:val="0"/>
          <w:marRight w:val="0"/>
          <w:marTop w:val="0"/>
          <w:marBottom w:val="0"/>
          <w:divBdr>
            <w:top w:val="none" w:sz="0" w:space="0" w:color="auto"/>
            <w:left w:val="none" w:sz="0" w:space="0" w:color="auto"/>
            <w:bottom w:val="none" w:sz="0" w:space="0" w:color="auto"/>
            <w:right w:val="none" w:sz="0" w:space="0" w:color="auto"/>
          </w:divBdr>
          <w:divsChild>
            <w:div w:id="2016221698">
              <w:marLeft w:val="225"/>
              <w:marRight w:val="225"/>
              <w:marTop w:val="225"/>
              <w:marBottom w:val="0"/>
              <w:divBdr>
                <w:top w:val="none" w:sz="0" w:space="0" w:color="auto"/>
                <w:left w:val="none" w:sz="0" w:space="0" w:color="auto"/>
                <w:bottom w:val="none" w:sz="0" w:space="0" w:color="auto"/>
                <w:right w:val="none" w:sz="0" w:space="0" w:color="auto"/>
              </w:divBdr>
              <w:divsChild>
                <w:div w:id="744644494">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 w:id="460271977">
      <w:bodyDiv w:val="1"/>
      <w:marLeft w:val="0"/>
      <w:marRight w:val="0"/>
      <w:marTop w:val="0"/>
      <w:marBottom w:val="0"/>
      <w:divBdr>
        <w:top w:val="none" w:sz="0" w:space="0" w:color="auto"/>
        <w:left w:val="none" w:sz="0" w:space="0" w:color="auto"/>
        <w:bottom w:val="none" w:sz="0" w:space="0" w:color="auto"/>
        <w:right w:val="none" w:sz="0" w:space="0" w:color="auto"/>
      </w:divBdr>
      <w:divsChild>
        <w:div w:id="13003470">
          <w:marLeft w:val="547"/>
          <w:marRight w:val="0"/>
          <w:marTop w:val="0"/>
          <w:marBottom w:val="0"/>
          <w:divBdr>
            <w:top w:val="none" w:sz="0" w:space="0" w:color="auto"/>
            <w:left w:val="none" w:sz="0" w:space="0" w:color="auto"/>
            <w:bottom w:val="none" w:sz="0" w:space="0" w:color="auto"/>
            <w:right w:val="none" w:sz="0" w:space="0" w:color="auto"/>
          </w:divBdr>
        </w:div>
        <w:div w:id="1562596148">
          <w:marLeft w:val="547"/>
          <w:marRight w:val="0"/>
          <w:marTop w:val="0"/>
          <w:marBottom w:val="0"/>
          <w:divBdr>
            <w:top w:val="none" w:sz="0" w:space="0" w:color="auto"/>
            <w:left w:val="none" w:sz="0" w:space="0" w:color="auto"/>
            <w:bottom w:val="none" w:sz="0" w:space="0" w:color="auto"/>
            <w:right w:val="none" w:sz="0" w:space="0" w:color="auto"/>
          </w:divBdr>
        </w:div>
        <w:div w:id="2048411345">
          <w:marLeft w:val="547"/>
          <w:marRight w:val="0"/>
          <w:marTop w:val="0"/>
          <w:marBottom w:val="0"/>
          <w:divBdr>
            <w:top w:val="none" w:sz="0" w:space="0" w:color="auto"/>
            <w:left w:val="none" w:sz="0" w:space="0" w:color="auto"/>
            <w:bottom w:val="none" w:sz="0" w:space="0" w:color="auto"/>
            <w:right w:val="none" w:sz="0" w:space="0" w:color="auto"/>
          </w:divBdr>
        </w:div>
      </w:divsChild>
    </w:div>
    <w:div w:id="465393953">
      <w:bodyDiv w:val="1"/>
      <w:marLeft w:val="0"/>
      <w:marRight w:val="0"/>
      <w:marTop w:val="0"/>
      <w:marBottom w:val="0"/>
      <w:divBdr>
        <w:top w:val="none" w:sz="0" w:space="0" w:color="auto"/>
        <w:left w:val="none" w:sz="0" w:space="0" w:color="auto"/>
        <w:bottom w:val="none" w:sz="0" w:space="0" w:color="auto"/>
        <w:right w:val="none" w:sz="0" w:space="0" w:color="auto"/>
      </w:divBdr>
      <w:divsChild>
        <w:div w:id="1471292196">
          <w:marLeft w:val="446"/>
          <w:marRight w:val="0"/>
          <w:marTop w:val="0"/>
          <w:marBottom w:val="160"/>
          <w:divBdr>
            <w:top w:val="none" w:sz="0" w:space="0" w:color="auto"/>
            <w:left w:val="none" w:sz="0" w:space="0" w:color="auto"/>
            <w:bottom w:val="none" w:sz="0" w:space="0" w:color="auto"/>
            <w:right w:val="none" w:sz="0" w:space="0" w:color="auto"/>
          </w:divBdr>
        </w:div>
        <w:div w:id="1584728632">
          <w:marLeft w:val="446"/>
          <w:marRight w:val="0"/>
          <w:marTop w:val="0"/>
          <w:marBottom w:val="160"/>
          <w:divBdr>
            <w:top w:val="none" w:sz="0" w:space="0" w:color="auto"/>
            <w:left w:val="none" w:sz="0" w:space="0" w:color="auto"/>
            <w:bottom w:val="none" w:sz="0" w:space="0" w:color="auto"/>
            <w:right w:val="none" w:sz="0" w:space="0" w:color="auto"/>
          </w:divBdr>
        </w:div>
      </w:divsChild>
    </w:div>
    <w:div w:id="488715234">
      <w:bodyDiv w:val="1"/>
      <w:marLeft w:val="0"/>
      <w:marRight w:val="0"/>
      <w:marTop w:val="0"/>
      <w:marBottom w:val="0"/>
      <w:divBdr>
        <w:top w:val="none" w:sz="0" w:space="0" w:color="auto"/>
        <w:left w:val="none" w:sz="0" w:space="0" w:color="auto"/>
        <w:bottom w:val="none" w:sz="0" w:space="0" w:color="auto"/>
        <w:right w:val="none" w:sz="0" w:space="0" w:color="auto"/>
      </w:divBdr>
      <w:divsChild>
        <w:div w:id="497309111">
          <w:marLeft w:val="547"/>
          <w:marRight w:val="0"/>
          <w:marTop w:val="120"/>
          <w:marBottom w:val="120"/>
          <w:divBdr>
            <w:top w:val="none" w:sz="0" w:space="0" w:color="auto"/>
            <w:left w:val="none" w:sz="0" w:space="0" w:color="auto"/>
            <w:bottom w:val="none" w:sz="0" w:space="0" w:color="auto"/>
            <w:right w:val="none" w:sz="0" w:space="0" w:color="auto"/>
          </w:divBdr>
        </w:div>
        <w:div w:id="740762304">
          <w:marLeft w:val="547"/>
          <w:marRight w:val="0"/>
          <w:marTop w:val="120"/>
          <w:marBottom w:val="120"/>
          <w:divBdr>
            <w:top w:val="none" w:sz="0" w:space="0" w:color="auto"/>
            <w:left w:val="none" w:sz="0" w:space="0" w:color="auto"/>
            <w:bottom w:val="none" w:sz="0" w:space="0" w:color="auto"/>
            <w:right w:val="none" w:sz="0" w:space="0" w:color="auto"/>
          </w:divBdr>
        </w:div>
        <w:div w:id="1040742652">
          <w:marLeft w:val="547"/>
          <w:marRight w:val="0"/>
          <w:marTop w:val="120"/>
          <w:marBottom w:val="120"/>
          <w:divBdr>
            <w:top w:val="none" w:sz="0" w:space="0" w:color="auto"/>
            <w:left w:val="none" w:sz="0" w:space="0" w:color="auto"/>
            <w:bottom w:val="none" w:sz="0" w:space="0" w:color="auto"/>
            <w:right w:val="none" w:sz="0" w:space="0" w:color="auto"/>
          </w:divBdr>
        </w:div>
        <w:div w:id="1511682984">
          <w:marLeft w:val="547"/>
          <w:marRight w:val="0"/>
          <w:marTop w:val="120"/>
          <w:marBottom w:val="120"/>
          <w:divBdr>
            <w:top w:val="none" w:sz="0" w:space="0" w:color="auto"/>
            <w:left w:val="none" w:sz="0" w:space="0" w:color="auto"/>
            <w:bottom w:val="none" w:sz="0" w:space="0" w:color="auto"/>
            <w:right w:val="none" w:sz="0" w:space="0" w:color="auto"/>
          </w:divBdr>
        </w:div>
        <w:div w:id="2131169050">
          <w:marLeft w:val="547"/>
          <w:marRight w:val="0"/>
          <w:marTop w:val="120"/>
          <w:marBottom w:val="120"/>
          <w:divBdr>
            <w:top w:val="none" w:sz="0" w:space="0" w:color="auto"/>
            <w:left w:val="none" w:sz="0" w:space="0" w:color="auto"/>
            <w:bottom w:val="none" w:sz="0" w:space="0" w:color="auto"/>
            <w:right w:val="none" w:sz="0" w:space="0" w:color="auto"/>
          </w:divBdr>
        </w:div>
      </w:divsChild>
    </w:div>
    <w:div w:id="531767679">
      <w:bodyDiv w:val="1"/>
      <w:marLeft w:val="0"/>
      <w:marRight w:val="0"/>
      <w:marTop w:val="0"/>
      <w:marBottom w:val="0"/>
      <w:divBdr>
        <w:top w:val="none" w:sz="0" w:space="0" w:color="auto"/>
        <w:left w:val="none" w:sz="0" w:space="0" w:color="auto"/>
        <w:bottom w:val="none" w:sz="0" w:space="0" w:color="auto"/>
        <w:right w:val="none" w:sz="0" w:space="0" w:color="auto"/>
      </w:divBdr>
      <w:divsChild>
        <w:div w:id="46533692">
          <w:marLeft w:val="547"/>
          <w:marRight w:val="0"/>
          <w:marTop w:val="0"/>
          <w:marBottom w:val="0"/>
          <w:divBdr>
            <w:top w:val="none" w:sz="0" w:space="0" w:color="auto"/>
            <w:left w:val="none" w:sz="0" w:space="0" w:color="auto"/>
            <w:bottom w:val="none" w:sz="0" w:space="0" w:color="auto"/>
            <w:right w:val="none" w:sz="0" w:space="0" w:color="auto"/>
          </w:divBdr>
        </w:div>
        <w:div w:id="2095742276">
          <w:marLeft w:val="547"/>
          <w:marRight w:val="0"/>
          <w:marTop w:val="0"/>
          <w:marBottom w:val="0"/>
          <w:divBdr>
            <w:top w:val="none" w:sz="0" w:space="0" w:color="auto"/>
            <w:left w:val="none" w:sz="0" w:space="0" w:color="auto"/>
            <w:bottom w:val="none" w:sz="0" w:space="0" w:color="auto"/>
            <w:right w:val="none" w:sz="0" w:space="0" w:color="auto"/>
          </w:divBdr>
        </w:div>
        <w:div w:id="2124499537">
          <w:marLeft w:val="547"/>
          <w:marRight w:val="0"/>
          <w:marTop w:val="0"/>
          <w:marBottom w:val="0"/>
          <w:divBdr>
            <w:top w:val="none" w:sz="0" w:space="0" w:color="auto"/>
            <w:left w:val="none" w:sz="0" w:space="0" w:color="auto"/>
            <w:bottom w:val="none" w:sz="0" w:space="0" w:color="auto"/>
            <w:right w:val="none" w:sz="0" w:space="0" w:color="auto"/>
          </w:divBdr>
        </w:div>
      </w:divsChild>
    </w:div>
    <w:div w:id="566577834">
      <w:bodyDiv w:val="1"/>
      <w:marLeft w:val="0"/>
      <w:marRight w:val="0"/>
      <w:marTop w:val="0"/>
      <w:marBottom w:val="0"/>
      <w:divBdr>
        <w:top w:val="none" w:sz="0" w:space="0" w:color="auto"/>
        <w:left w:val="none" w:sz="0" w:space="0" w:color="auto"/>
        <w:bottom w:val="none" w:sz="0" w:space="0" w:color="auto"/>
        <w:right w:val="none" w:sz="0" w:space="0" w:color="auto"/>
      </w:divBdr>
    </w:div>
    <w:div w:id="570582103">
      <w:bodyDiv w:val="1"/>
      <w:marLeft w:val="0"/>
      <w:marRight w:val="0"/>
      <w:marTop w:val="0"/>
      <w:marBottom w:val="0"/>
      <w:divBdr>
        <w:top w:val="none" w:sz="0" w:space="0" w:color="auto"/>
        <w:left w:val="none" w:sz="0" w:space="0" w:color="auto"/>
        <w:bottom w:val="none" w:sz="0" w:space="0" w:color="auto"/>
        <w:right w:val="none" w:sz="0" w:space="0" w:color="auto"/>
      </w:divBdr>
    </w:div>
    <w:div w:id="572350410">
      <w:bodyDiv w:val="1"/>
      <w:marLeft w:val="0"/>
      <w:marRight w:val="0"/>
      <w:marTop w:val="0"/>
      <w:marBottom w:val="0"/>
      <w:divBdr>
        <w:top w:val="none" w:sz="0" w:space="0" w:color="auto"/>
        <w:left w:val="none" w:sz="0" w:space="0" w:color="auto"/>
        <w:bottom w:val="none" w:sz="0" w:space="0" w:color="auto"/>
        <w:right w:val="none" w:sz="0" w:space="0" w:color="auto"/>
      </w:divBdr>
    </w:div>
    <w:div w:id="623271696">
      <w:bodyDiv w:val="1"/>
      <w:marLeft w:val="0"/>
      <w:marRight w:val="0"/>
      <w:marTop w:val="0"/>
      <w:marBottom w:val="0"/>
      <w:divBdr>
        <w:top w:val="none" w:sz="0" w:space="0" w:color="auto"/>
        <w:left w:val="none" w:sz="0" w:space="0" w:color="auto"/>
        <w:bottom w:val="none" w:sz="0" w:space="0" w:color="auto"/>
        <w:right w:val="none" w:sz="0" w:space="0" w:color="auto"/>
      </w:divBdr>
    </w:div>
    <w:div w:id="655032641">
      <w:bodyDiv w:val="1"/>
      <w:marLeft w:val="0"/>
      <w:marRight w:val="0"/>
      <w:marTop w:val="0"/>
      <w:marBottom w:val="0"/>
      <w:divBdr>
        <w:top w:val="none" w:sz="0" w:space="0" w:color="auto"/>
        <w:left w:val="none" w:sz="0" w:space="0" w:color="auto"/>
        <w:bottom w:val="none" w:sz="0" w:space="0" w:color="auto"/>
        <w:right w:val="none" w:sz="0" w:space="0" w:color="auto"/>
      </w:divBdr>
    </w:div>
    <w:div w:id="715618049">
      <w:bodyDiv w:val="1"/>
      <w:marLeft w:val="0"/>
      <w:marRight w:val="0"/>
      <w:marTop w:val="0"/>
      <w:marBottom w:val="0"/>
      <w:divBdr>
        <w:top w:val="none" w:sz="0" w:space="0" w:color="auto"/>
        <w:left w:val="none" w:sz="0" w:space="0" w:color="auto"/>
        <w:bottom w:val="none" w:sz="0" w:space="0" w:color="auto"/>
        <w:right w:val="none" w:sz="0" w:space="0" w:color="auto"/>
      </w:divBdr>
      <w:divsChild>
        <w:div w:id="652684068">
          <w:marLeft w:val="547"/>
          <w:marRight w:val="0"/>
          <w:marTop w:val="0"/>
          <w:marBottom w:val="0"/>
          <w:divBdr>
            <w:top w:val="none" w:sz="0" w:space="0" w:color="auto"/>
            <w:left w:val="none" w:sz="0" w:space="0" w:color="auto"/>
            <w:bottom w:val="none" w:sz="0" w:space="0" w:color="auto"/>
            <w:right w:val="none" w:sz="0" w:space="0" w:color="auto"/>
          </w:divBdr>
        </w:div>
        <w:div w:id="1001927701">
          <w:marLeft w:val="547"/>
          <w:marRight w:val="0"/>
          <w:marTop w:val="0"/>
          <w:marBottom w:val="0"/>
          <w:divBdr>
            <w:top w:val="none" w:sz="0" w:space="0" w:color="auto"/>
            <w:left w:val="none" w:sz="0" w:space="0" w:color="auto"/>
            <w:bottom w:val="none" w:sz="0" w:space="0" w:color="auto"/>
            <w:right w:val="none" w:sz="0" w:space="0" w:color="auto"/>
          </w:divBdr>
        </w:div>
        <w:div w:id="1477450135">
          <w:marLeft w:val="547"/>
          <w:marRight w:val="0"/>
          <w:marTop w:val="0"/>
          <w:marBottom w:val="0"/>
          <w:divBdr>
            <w:top w:val="none" w:sz="0" w:space="0" w:color="auto"/>
            <w:left w:val="none" w:sz="0" w:space="0" w:color="auto"/>
            <w:bottom w:val="none" w:sz="0" w:space="0" w:color="auto"/>
            <w:right w:val="none" w:sz="0" w:space="0" w:color="auto"/>
          </w:divBdr>
        </w:div>
      </w:divsChild>
    </w:div>
    <w:div w:id="757213236">
      <w:bodyDiv w:val="1"/>
      <w:marLeft w:val="0"/>
      <w:marRight w:val="0"/>
      <w:marTop w:val="0"/>
      <w:marBottom w:val="0"/>
      <w:divBdr>
        <w:top w:val="none" w:sz="0" w:space="0" w:color="auto"/>
        <w:left w:val="none" w:sz="0" w:space="0" w:color="auto"/>
        <w:bottom w:val="none" w:sz="0" w:space="0" w:color="auto"/>
        <w:right w:val="none" w:sz="0" w:space="0" w:color="auto"/>
      </w:divBdr>
    </w:div>
    <w:div w:id="805195745">
      <w:bodyDiv w:val="1"/>
      <w:marLeft w:val="0"/>
      <w:marRight w:val="0"/>
      <w:marTop w:val="0"/>
      <w:marBottom w:val="0"/>
      <w:divBdr>
        <w:top w:val="none" w:sz="0" w:space="0" w:color="auto"/>
        <w:left w:val="none" w:sz="0" w:space="0" w:color="auto"/>
        <w:bottom w:val="none" w:sz="0" w:space="0" w:color="auto"/>
        <w:right w:val="none" w:sz="0" w:space="0" w:color="auto"/>
      </w:divBdr>
    </w:div>
    <w:div w:id="806777256">
      <w:bodyDiv w:val="1"/>
      <w:marLeft w:val="0"/>
      <w:marRight w:val="0"/>
      <w:marTop w:val="0"/>
      <w:marBottom w:val="0"/>
      <w:divBdr>
        <w:top w:val="none" w:sz="0" w:space="0" w:color="auto"/>
        <w:left w:val="none" w:sz="0" w:space="0" w:color="auto"/>
        <w:bottom w:val="none" w:sz="0" w:space="0" w:color="auto"/>
        <w:right w:val="none" w:sz="0" w:space="0" w:color="auto"/>
      </w:divBdr>
      <w:divsChild>
        <w:div w:id="1924610510">
          <w:marLeft w:val="0"/>
          <w:marRight w:val="0"/>
          <w:marTop w:val="0"/>
          <w:marBottom w:val="0"/>
          <w:divBdr>
            <w:top w:val="none" w:sz="0" w:space="0" w:color="auto"/>
            <w:left w:val="none" w:sz="0" w:space="0" w:color="auto"/>
            <w:bottom w:val="none" w:sz="0" w:space="0" w:color="auto"/>
            <w:right w:val="none" w:sz="0" w:space="0" w:color="auto"/>
          </w:divBdr>
          <w:divsChild>
            <w:div w:id="263464952">
              <w:marLeft w:val="225"/>
              <w:marRight w:val="225"/>
              <w:marTop w:val="225"/>
              <w:marBottom w:val="0"/>
              <w:divBdr>
                <w:top w:val="none" w:sz="0" w:space="0" w:color="auto"/>
                <w:left w:val="none" w:sz="0" w:space="0" w:color="auto"/>
                <w:bottom w:val="none" w:sz="0" w:space="0" w:color="auto"/>
                <w:right w:val="none" w:sz="0" w:space="0" w:color="auto"/>
              </w:divBdr>
              <w:divsChild>
                <w:div w:id="736979656">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 w:id="807014161">
      <w:bodyDiv w:val="1"/>
      <w:marLeft w:val="0"/>
      <w:marRight w:val="0"/>
      <w:marTop w:val="0"/>
      <w:marBottom w:val="0"/>
      <w:divBdr>
        <w:top w:val="none" w:sz="0" w:space="0" w:color="auto"/>
        <w:left w:val="none" w:sz="0" w:space="0" w:color="auto"/>
        <w:bottom w:val="none" w:sz="0" w:space="0" w:color="auto"/>
        <w:right w:val="none" w:sz="0" w:space="0" w:color="auto"/>
      </w:divBdr>
      <w:divsChild>
        <w:div w:id="842470996">
          <w:marLeft w:val="0"/>
          <w:marRight w:val="0"/>
          <w:marTop w:val="0"/>
          <w:marBottom w:val="0"/>
          <w:divBdr>
            <w:top w:val="none" w:sz="0" w:space="0" w:color="auto"/>
            <w:left w:val="none" w:sz="0" w:space="0" w:color="auto"/>
            <w:bottom w:val="none" w:sz="0" w:space="0" w:color="auto"/>
            <w:right w:val="none" w:sz="0" w:space="0" w:color="auto"/>
          </w:divBdr>
          <w:divsChild>
            <w:div w:id="1945645081">
              <w:marLeft w:val="225"/>
              <w:marRight w:val="225"/>
              <w:marTop w:val="225"/>
              <w:marBottom w:val="0"/>
              <w:divBdr>
                <w:top w:val="none" w:sz="0" w:space="0" w:color="auto"/>
                <w:left w:val="none" w:sz="0" w:space="0" w:color="auto"/>
                <w:bottom w:val="none" w:sz="0" w:space="0" w:color="auto"/>
                <w:right w:val="none" w:sz="0" w:space="0" w:color="auto"/>
              </w:divBdr>
              <w:divsChild>
                <w:div w:id="1940990018">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 w:id="850295041">
      <w:bodyDiv w:val="1"/>
      <w:marLeft w:val="0"/>
      <w:marRight w:val="0"/>
      <w:marTop w:val="0"/>
      <w:marBottom w:val="0"/>
      <w:divBdr>
        <w:top w:val="none" w:sz="0" w:space="0" w:color="auto"/>
        <w:left w:val="none" w:sz="0" w:space="0" w:color="auto"/>
        <w:bottom w:val="none" w:sz="0" w:space="0" w:color="auto"/>
        <w:right w:val="none" w:sz="0" w:space="0" w:color="auto"/>
      </w:divBdr>
      <w:divsChild>
        <w:div w:id="477503578">
          <w:marLeft w:val="547"/>
          <w:marRight w:val="0"/>
          <w:marTop w:val="0"/>
          <w:marBottom w:val="0"/>
          <w:divBdr>
            <w:top w:val="none" w:sz="0" w:space="0" w:color="auto"/>
            <w:left w:val="none" w:sz="0" w:space="0" w:color="auto"/>
            <w:bottom w:val="none" w:sz="0" w:space="0" w:color="auto"/>
            <w:right w:val="none" w:sz="0" w:space="0" w:color="auto"/>
          </w:divBdr>
        </w:div>
        <w:div w:id="968362098">
          <w:marLeft w:val="547"/>
          <w:marRight w:val="0"/>
          <w:marTop w:val="0"/>
          <w:marBottom w:val="0"/>
          <w:divBdr>
            <w:top w:val="none" w:sz="0" w:space="0" w:color="auto"/>
            <w:left w:val="none" w:sz="0" w:space="0" w:color="auto"/>
            <w:bottom w:val="none" w:sz="0" w:space="0" w:color="auto"/>
            <w:right w:val="none" w:sz="0" w:space="0" w:color="auto"/>
          </w:divBdr>
        </w:div>
        <w:div w:id="1385252874">
          <w:marLeft w:val="547"/>
          <w:marRight w:val="0"/>
          <w:marTop w:val="0"/>
          <w:marBottom w:val="0"/>
          <w:divBdr>
            <w:top w:val="none" w:sz="0" w:space="0" w:color="auto"/>
            <w:left w:val="none" w:sz="0" w:space="0" w:color="auto"/>
            <w:bottom w:val="none" w:sz="0" w:space="0" w:color="auto"/>
            <w:right w:val="none" w:sz="0" w:space="0" w:color="auto"/>
          </w:divBdr>
        </w:div>
      </w:divsChild>
    </w:div>
    <w:div w:id="943801055">
      <w:bodyDiv w:val="1"/>
      <w:marLeft w:val="0"/>
      <w:marRight w:val="0"/>
      <w:marTop w:val="0"/>
      <w:marBottom w:val="0"/>
      <w:divBdr>
        <w:top w:val="none" w:sz="0" w:space="0" w:color="auto"/>
        <w:left w:val="none" w:sz="0" w:space="0" w:color="auto"/>
        <w:bottom w:val="none" w:sz="0" w:space="0" w:color="auto"/>
        <w:right w:val="none" w:sz="0" w:space="0" w:color="auto"/>
      </w:divBdr>
      <w:divsChild>
        <w:div w:id="368994382">
          <w:marLeft w:val="360"/>
          <w:marRight w:val="0"/>
          <w:marTop w:val="120"/>
          <w:marBottom w:val="0"/>
          <w:divBdr>
            <w:top w:val="none" w:sz="0" w:space="0" w:color="auto"/>
            <w:left w:val="none" w:sz="0" w:space="0" w:color="auto"/>
            <w:bottom w:val="none" w:sz="0" w:space="0" w:color="auto"/>
            <w:right w:val="none" w:sz="0" w:space="0" w:color="auto"/>
          </w:divBdr>
        </w:div>
        <w:div w:id="513765873">
          <w:marLeft w:val="360"/>
          <w:marRight w:val="0"/>
          <w:marTop w:val="120"/>
          <w:marBottom w:val="0"/>
          <w:divBdr>
            <w:top w:val="none" w:sz="0" w:space="0" w:color="auto"/>
            <w:left w:val="none" w:sz="0" w:space="0" w:color="auto"/>
            <w:bottom w:val="none" w:sz="0" w:space="0" w:color="auto"/>
            <w:right w:val="none" w:sz="0" w:space="0" w:color="auto"/>
          </w:divBdr>
        </w:div>
        <w:div w:id="727536326">
          <w:marLeft w:val="360"/>
          <w:marRight w:val="0"/>
          <w:marTop w:val="120"/>
          <w:marBottom w:val="0"/>
          <w:divBdr>
            <w:top w:val="none" w:sz="0" w:space="0" w:color="auto"/>
            <w:left w:val="none" w:sz="0" w:space="0" w:color="auto"/>
            <w:bottom w:val="none" w:sz="0" w:space="0" w:color="auto"/>
            <w:right w:val="none" w:sz="0" w:space="0" w:color="auto"/>
          </w:divBdr>
        </w:div>
        <w:div w:id="1609658523">
          <w:marLeft w:val="360"/>
          <w:marRight w:val="0"/>
          <w:marTop w:val="120"/>
          <w:marBottom w:val="0"/>
          <w:divBdr>
            <w:top w:val="none" w:sz="0" w:space="0" w:color="auto"/>
            <w:left w:val="none" w:sz="0" w:space="0" w:color="auto"/>
            <w:bottom w:val="none" w:sz="0" w:space="0" w:color="auto"/>
            <w:right w:val="none" w:sz="0" w:space="0" w:color="auto"/>
          </w:divBdr>
        </w:div>
        <w:div w:id="2107772140">
          <w:marLeft w:val="360"/>
          <w:marRight w:val="0"/>
          <w:marTop w:val="120"/>
          <w:marBottom w:val="0"/>
          <w:divBdr>
            <w:top w:val="none" w:sz="0" w:space="0" w:color="auto"/>
            <w:left w:val="none" w:sz="0" w:space="0" w:color="auto"/>
            <w:bottom w:val="none" w:sz="0" w:space="0" w:color="auto"/>
            <w:right w:val="none" w:sz="0" w:space="0" w:color="auto"/>
          </w:divBdr>
        </w:div>
      </w:divsChild>
    </w:div>
    <w:div w:id="986126888">
      <w:bodyDiv w:val="1"/>
      <w:marLeft w:val="0"/>
      <w:marRight w:val="0"/>
      <w:marTop w:val="0"/>
      <w:marBottom w:val="0"/>
      <w:divBdr>
        <w:top w:val="none" w:sz="0" w:space="0" w:color="auto"/>
        <w:left w:val="none" w:sz="0" w:space="0" w:color="auto"/>
        <w:bottom w:val="none" w:sz="0" w:space="0" w:color="auto"/>
        <w:right w:val="none" w:sz="0" w:space="0" w:color="auto"/>
      </w:divBdr>
    </w:div>
    <w:div w:id="1060133929">
      <w:bodyDiv w:val="1"/>
      <w:marLeft w:val="0"/>
      <w:marRight w:val="0"/>
      <w:marTop w:val="0"/>
      <w:marBottom w:val="0"/>
      <w:divBdr>
        <w:top w:val="none" w:sz="0" w:space="0" w:color="auto"/>
        <w:left w:val="none" w:sz="0" w:space="0" w:color="auto"/>
        <w:bottom w:val="none" w:sz="0" w:space="0" w:color="auto"/>
        <w:right w:val="none" w:sz="0" w:space="0" w:color="auto"/>
      </w:divBdr>
      <w:divsChild>
        <w:div w:id="63339837">
          <w:marLeft w:val="562"/>
          <w:marRight w:val="0"/>
          <w:marTop w:val="120"/>
          <w:marBottom w:val="0"/>
          <w:divBdr>
            <w:top w:val="none" w:sz="0" w:space="0" w:color="auto"/>
            <w:left w:val="none" w:sz="0" w:space="0" w:color="auto"/>
            <w:bottom w:val="none" w:sz="0" w:space="0" w:color="auto"/>
            <w:right w:val="none" w:sz="0" w:space="0" w:color="auto"/>
          </w:divBdr>
        </w:div>
        <w:div w:id="399720727">
          <w:marLeft w:val="562"/>
          <w:marRight w:val="0"/>
          <w:marTop w:val="120"/>
          <w:marBottom w:val="0"/>
          <w:divBdr>
            <w:top w:val="none" w:sz="0" w:space="0" w:color="auto"/>
            <w:left w:val="none" w:sz="0" w:space="0" w:color="auto"/>
            <w:bottom w:val="none" w:sz="0" w:space="0" w:color="auto"/>
            <w:right w:val="none" w:sz="0" w:space="0" w:color="auto"/>
          </w:divBdr>
        </w:div>
        <w:div w:id="1638560663">
          <w:marLeft w:val="562"/>
          <w:marRight w:val="0"/>
          <w:marTop w:val="120"/>
          <w:marBottom w:val="0"/>
          <w:divBdr>
            <w:top w:val="none" w:sz="0" w:space="0" w:color="auto"/>
            <w:left w:val="none" w:sz="0" w:space="0" w:color="auto"/>
            <w:bottom w:val="none" w:sz="0" w:space="0" w:color="auto"/>
            <w:right w:val="none" w:sz="0" w:space="0" w:color="auto"/>
          </w:divBdr>
        </w:div>
        <w:div w:id="2135102034">
          <w:marLeft w:val="562"/>
          <w:marRight w:val="0"/>
          <w:marTop w:val="120"/>
          <w:marBottom w:val="0"/>
          <w:divBdr>
            <w:top w:val="none" w:sz="0" w:space="0" w:color="auto"/>
            <w:left w:val="none" w:sz="0" w:space="0" w:color="auto"/>
            <w:bottom w:val="none" w:sz="0" w:space="0" w:color="auto"/>
            <w:right w:val="none" w:sz="0" w:space="0" w:color="auto"/>
          </w:divBdr>
        </w:div>
      </w:divsChild>
    </w:div>
    <w:div w:id="1085109073">
      <w:bodyDiv w:val="1"/>
      <w:marLeft w:val="0"/>
      <w:marRight w:val="0"/>
      <w:marTop w:val="0"/>
      <w:marBottom w:val="0"/>
      <w:divBdr>
        <w:top w:val="none" w:sz="0" w:space="0" w:color="auto"/>
        <w:left w:val="none" w:sz="0" w:space="0" w:color="auto"/>
        <w:bottom w:val="none" w:sz="0" w:space="0" w:color="auto"/>
        <w:right w:val="none" w:sz="0" w:space="0" w:color="auto"/>
      </w:divBdr>
    </w:div>
    <w:div w:id="1113985529">
      <w:bodyDiv w:val="1"/>
      <w:marLeft w:val="0"/>
      <w:marRight w:val="0"/>
      <w:marTop w:val="0"/>
      <w:marBottom w:val="0"/>
      <w:divBdr>
        <w:top w:val="none" w:sz="0" w:space="0" w:color="auto"/>
        <w:left w:val="none" w:sz="0" w:space="0" w:color="auto"/>
        <w:bottom w:val="none" w:sz="0" w:space="0" w:color="auto"/>
        <w:right w:val="none" w:sz="0" w:space="0" w:color="auto"/>
      </w:divBdr>
      <w:divsChild>
        <w:div w:id="129709148">
          <w:marLeft w:val="446"/>
          <w:marRight w:val="0"/>
          <w:marTop w:val="0"/>
          <w:marBottom w:val="160"/>
          <w:divBdr>
            <w:top w:val="none" w:sz="0" w:space="0" w:color="auto"/>
            <w:left w:val="none" w:sz="0" w:space="0" w:color="auto"/>
            <w:bottom w:val="none" w:sz="0" w:space="0" w:color="auto"/>
            <w:right w:val="none" w:sz="0" w:space="0" w:color="auto"/>
          </w:divBdr>
        </w:div>
      </w:divsChild>
    </w:div>
    <w:div w:id="1217232300">
      <w:bodyDiv w:val="1"/>
      <w:marLeft w:val="0"/>
      <w:marRight w:val="0"/>
      <w:marTop w:val="0"/>
      <w:marBottom w:val="0"/>
      <w:divBdr>
        <w:top w:val="none" w:sz="0" w:space="0" w:color="auto"/>
        <w:left w:val="none" w:sz="0" w:space="0" w:color="auto"/>
        <w:bottom w:val="none" w:sz="0" w:space="0" w:color="auto"/>
        <w:right w:val="none" w:sz="0" w:space="0" w:color="auto"/>
      </w:divBdr>
      <w:divsChild>
        <w:div w:id="24992179">
          <w:marLeft w:val="547"/>
          <w:marRight w:val="0"/>
          <w:marTop w:val="120"/>
          <w:marBottom w:val="120"/>
          <w:divBdr>
            <w:top w:val="none" w:sz="0" w:space="0" w:color="auto"/>
            <w:left w:val="none" w:sz="0" w:space="0" w:color="auto"/>
            <w:bottom w:val="none" w:sz="0" w:space="0" w:color="auto"/>
            <w:right w:val="none" w:sz="0" w:space="0" w:color="auto"/>
          </w:divBdr>
        </w:div>
        <w:div w:id="375470464">
          <w:marLeft w:val="547"/>
          <w:marRight w:val="0"/>
          <w:marTop w:val="120"/>
          <w:marBottom w:val="120"/>
          <w:divBdr>
            <w:top w:val="none" w:sz="0" w:space="0" w:color="auto"/>
            <w:left w:val="none" w:sz="0" w:space="0" w:color="auto"/>
            <w:bottom w:val="none" w:sz="0" w:space="0" w:color="auto"/>
            <w:right w:val="none" w:sz="0" w:space="0" w:color="auto"/>
          </w:divBdr>
        </w:div>
        <w:div w:id="1309703605">
          <w:marLeft w:val="547"/>
          <w:marRight w:val="0"/>
          <w:marTop w:val="120"/>
          <w:marBottom w:val="120"/>
          <w:divBdr>
            <w:top w:val="none" w:sz="0" w:space="0" w:color="auto"/>
            <w:left w:val="none" w:sz="0" w:space="0" w:color="auto"/>
            <w:bottom w:val="none" w:sz="0" w:space="0" w:color="auto"/>
            <w:right w:val="none" w:sz="0" w:space="0" w:color="auto"/>
          </w:divBdr>
        </w:div>
        <w:div w:id="1863206838">
          <w:marLeft w:val="547"/>
          <w:marRight w:val="0"/>
          <w:marTop w:val="120"/>
          <w:marBottom w:val="120"/>
          <w:divBdr>
            <w:top w:val="none" w:sz="0" w:space="0" w:color="auto"/>
            <w:left w:val="none" w:sz="0" w:space="0" w:color="auto"/>
            <w:bottom w:val="none" w:sz="0" w:space="0" w:color="auto"/>
            <w:right w:val="none" w:sz="0" w:space="0" w:color="auto"/>
          </w:divBdr>
        </w:div>
        <w:div w:id="2072998849">
          <w:marLeft w:val="547"/>
          <w:marRight w:val="0"/>
          <w:marTop w:val="120"/>
          <w:marBottom w:val="120"/>
          <w:divBdr>
            <w:top w:val="none" w:sz="0" w:space="0" w:color="auto"/>
            <w:left w:val="none" w:sz="0" w:space="0" w:color="auto"/>
            <w:bottom w:val="none" w:sz="0" w:space="0" w:color="auto"/>
            <w:right w:val="none" w:sz="0" w:space="0" w:color="auto"/>
          </w:divBdr>
        </w:div>
      </w:divsChild>
    </w:div>
    <w:div w:id="1231650087">
      <w:bodyDiv w:val="1"/>
      <w:marLeft w:val="0"/>
      <w:marRight w:val="0"/>
      <w:marTop w:val="0"/>
      <w:marBottom w:val="0"/>
      <w:divBdr>
        <w:top w:val="none" w:sz="0" w:space="0" w:color="auto"/>
        <w:left w:val="none" w:sz="0" w:space="0" w:color="auto"/>
        <w:bottom w:val="none" w:sz="0" w:space="0" w:color="auto"/>
        <w:right w:val="none" w:sz="0" w:space="0" w:color="auto"/>
      </w:divBdr>
    </w:div>
    <w:div w:id="1292053790">
      <w:bodyDiv w:val="1"/>
      <w:marLeft w:val="0"/>
      <w:marRight w:val="0"/>
      <w:marTop w:val="0"/>
      <w:marBottom w:val="0"/>
      <w:divBdr>
        <w:top w:val="none" w:sz="0" w:space="0" w:color="auto"/>
        <w:left w:val="none" w:sz="0" w:space="0" w:color="auto"/>
        <w:bottom w:val="none" w:sz="0" w:space="0" w:color="auto"/>
        <w:right w:val="none" w:sz="0" w:space="0" w:color="auto"/>
      </w:divBdr>
    </w:div>
    <w:div w:id="1383334290">
      <w:bodyDiv w:val="1"/>
      <w:marLeft w:val="0"/>
      <w:marRight w:val="0"/>
      <w:marTop w:val="0"/>
      <w:marBottom w:val="0"/>
      <w:divBdr>
        <w:top w:val="none" w:sz="0" w:space="0" w:color="auto"/>
        <w:left w:val="none" w:sz="0" w:space="0" w:color="auto"/>
        <w:bottom w:val="none" w:sz="0" w:space="0" w:color="auto"/>
        <w:right w:val="none" w:sz="0" w:space="0" w:color="auto"/>
      </w:divBdr>
      <w:divsChild>
        <w:div w:id="1365708780">
          <w:marLeft w:val="547"/>
          <w:marRight w:val="0"/>
          <w:marTop w:val="0"/>
          <w:marBottom w:val="0"/>
          <w:divBdr>
            <w:top w:val="none" w:sz="0" w:space="0" w:color="auto"/>
            <w:left w:val="none" w:sz="0" w:space="0" w:color="auto"/>
            <w:bottom w:val="none" w:sz="0" w:space="0" w:color="auto"/>
            <w:right w:val="none" w:sz="0" w:space="0" w:color="auto"/>
          </w:divBdr>
        </w:div>
      </w:divsChild>
    </w:div>
    <w:div w:id="1435858064">
      <w:bodyDiv w:val="1"/>
      <w:marLeft w:val="0"/>
      <w:marRight w:val="0"/>
      <w:marTop w:val="0"/>
      <w:marBottom w:val="0"/>
      <w:divBdr>
        <w:top w:val="none" w:sz="0" w:space="0" w:color="auto"/>
        <w:left w:val="none" w:sz="0" w:space="0" w:color="auto"/>
        <w:bottom w:val="none" w:sz="0" w:space="0" w:color="auto"/>
        <w:right w:val="none" w:sz="0" w:space="0" w:color="auto"/>
      </w:divBdr>
      <w:divsChild>
        <w:div w:id="549339428">
          <w:marLeft w:val="360"/>
          <w:marRight w:val="0"/>
          <w:marTop w:val="120"/>
          <w:marBottom w:val="0"/>
          <w:divBdr>
            <w:top w:val="none" w:sz="0" w:space="0" w:color="auto"/>
            <w:left w:val="none" w:sz="0" w:space="0" w:color="auto"/>
            <w:bottom w:val="none" w:sz="0" w:space="0" w:color="auto"/>
            <w:right w:val="none" w:sz="0" w:space="0" w:color="auto"/>
          </w:divBdr>
        </w:div>
        <w:div w:id="1154836880">
          <w:marLeft w:val="360"/>
          <w:marRight w:val="0"/>
          <w:marTop w:val="120"/>
          <w:marBottom w:val="0"/>
          <w:divBdr>
            <w:top w:val="none" w:sz="0" w:space="0" w:color="auto"/>
            <w:left w:val="none" w:sz="0" w:space="0" w:color="auto"/>
            <w:bottom w:val="none" w:sz="0" w:space="0" w:color="auto"/>
            <w:right w:val="none" w:sz="0" w:space="0" w:color="auto"/>
          </w:divBdr>
        </w:div>
        <w:div w:id="1306088198">
          <w:marLeft w:val="360"/>
          <w:marRight w:val="0"/>
          <w:marTop w:val="120"/>
          <w:marBottom w:val="0"/>
          <w:divBdr>
            <w:top w:val="none" w:sz="0" w:space="0" w:color="auto"/>
            <w:left w:val="none" w:sz="0" w:space="0" w:color="auto"/>
            <w:bottom w:val="none" w:sz="0" w:space="0" w:color="auto"/>
            <w:right w:val="none" w:sz="0" w:space="0" w:color="auto"/>
          </w:divBdr>
        </w:div>
        <w:div w:id="1403597491">
          <w:marLeft w:val="360"/>
          <w:marRight w:val="0"/>
          <w:marTop w:val="120"/>
          <w:marBottom w:val="0"/>
          <w:divBdr>
            <w:top w:val="none" w:sz="0" w:space="0" w:color="auto"/>
            <w:left w:val="none" w:sz="0" w:space="0" w:color="auto"/>
            <w:bottom w:val="none" w:sz="0" w:space="0" w:color="auto"/>
            <w:right w:val="none" w:sz="0" w:space="0" w:color="auto"/>
          </w:divBdr>
        </w:div>
      </w:divsChild>
    </w:div>
    <w:div w:id="1470325321">
      <w:bodyDiv w:val="1"/>
      <w:marLeft w:val="0"/>
      <w:marRight w:val="0"/>
      <w:marTop w:val="0"/>
      <w:marBottom w:val="0"/>
      <w:divBdr>
        <w:top w:val="none" w:sz="0" w:space="0" w:color="auto"/>
        <w:left w:val="none" w:sz="0" w:space="0" w:color="auto"/>
        <w:bottom w:val="none" w:sz="0" w:space="0" w:color="auto"/>
        <w:right w:val="none" w:sz="0" w:space="0" w:color="auto"/>
      </w:divBdr>
      <w:divsChild>
        <w:div w:id="711005710">
          <w:marLeft w:val="0"/>
          <w:marRight w:val="0"/>
          <w:marTop w:val="0"/>
          <w:marBottom w:val="0"/>
          <w:divBdr>
            <w:top w:val="none" w:sz="0" w:space="0" w:color="auto"/>
            <w:left w:val="none" w:sz="0" w:space="0" w:color="auto"/>
            <w:bottom w:val="none" w:sz="0" w:space="0" w:color="auto"/>
            <w:right w:val="none" w:sz="0" w:space="0" w:color="auto"/>
          </w:divBdr>
        </w:div>
        <w:div w:id="1131897101">
          <w:marLeft w:val="0"/>
          <w:marRight w:val="0"/>
          <w:marTop w:val="0"/>
          <w:marBottom w:val="0"/>
          <w:divBdr>
            <w:top w:val="none" w:sz="0" w:space="0" w:color="auto"/>
            <w:left w:val="none" w:sz="0" w:space="0" w:color="auto"/>
            <w:bottom w:val="none" w:sz="0" w:space="0" w:color="auto"/>
            <w:right w:val="none" w:sz="0" w:space="0" w:color="auto"/>
          </w:divBdr>
          <w:divsChild>
            <w:div w:id="267003878">
              <w:marLeft w:val="0"/>
              <w:marRight w:val="0"/>
              <w:marTop w:val="0"/>
              <w:marBottom w:val="0"/>
              <w:divBdr>
                <w:top w:val="none" w:sz="0" w:space="0" w:color="auto"/>
                <w:left w:val="none" w:sz="0" w:space="0" w:color="auto"/>
                <w:bottom w:val="none" w:sz="0" w:space="0" w:color="auto"/>
                <w:right w:val="none" w:sz="0" w:space="0" w:color="auto"/>
              </w:divBdr>
              <w:divsChild>
                <w:div w:id="1699433961">
                  <w:marLeft w:val="0"/>
                  <w:marRight w:val="0"/>
                  <w:marTop w:val="0"/>
                  <w:marBottom w:val="0"/>
                  <w:divBdr>
                    <w:top w:val="none" w:sz="0" w:space="0" w:color="auto"/>
                    <w:left w:val="none" w:sz="0" w:space="0" w:color="auto"/>
                    <w:bottom w:val="none" w:sz="0" w:space="0" w:color="auto"/>
                    <w:right w:val="none" w:sz="0" w:space="0" w:color="auto"/>
                  </w:divBdr>
                  <w:divsChild>
                    <w:div w:id="1945267177">
                      <w:marLeft w:val="0"/>
                      <w:marRight w:val="0"/>
                      <w:marTop w:val="0"/>
                      <w:marBottom w:val="0"/>
                      <w:divBdr>
                        <w:top w:val="none" w:sz="0" w:space="0" w:color="auto"/>
                        <w:left w:val="none" w:sz="0" w:space="0" w:color="auto"/>
                        <w:bottom w:val="none" w:sz="0" w:space="0" w:color="auto"/>
                        <w:right w:val="none" w:sz="0" w:space="0" w:color="auto"/>
                      </w:divBdr>
                      <w:divsChild>
                        <w:div w:id="796802919">
                          <w:marLeft w:val="0"/>
                          <w:marRight w:val="0"/>
                          <w:marTop w:val="0"/>
                          <w:marBottom w:val="0"/>
                          <w:divBdr>
                            <w:top w:val="none" w:sz="0" w:space="0" w:color="auto"/>
                            <w:left w:val="none" w:sz="0" w:space="0" w:color="auto"/>
                            <w:bottom w:val="none" w:sz="0" w:space="0" w:color="auto"/>
                            <w:right w:val="none" w:sz="0" w:space="0" w:color="auto"/>
                          </w:divBdr>
                          <w:divsChild>
                            <w:div w:id="42828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5097329">
      <w:bodyDiv w:val="1"/>
      <w:marLeft w:val="0"/>
      <w:marRight w:val="0"/>
      <w:marTop w:val="0"/>
      <w:marBottom w:val="0"/>
      <w:divBdr>
        <w:top w:val="none" w:sz="0" w:space="0" w:color="auto"/>
        <w:left w:val="none" w:sz="0" w:space="0" w:color="auto"/>
        <w:bottom w:val="none" w:sz="0" w:space="0" w:color="auto"/>
        <w:right w:val="none" w:sz="0" w:space="0" w:color="auto"/>
      </w:divBdr>
      <w:divsChild>
        <w:div w:id="470563901">
          <w:marLeft w:val="446"/>
          <w:marRight w:val="0"/>
          <w:marTop w:val="0"/>
          <w:marBottom w:val="160"/>
          <w:divBdr>
            <w:top w:val="none" w:sz="0" w:space="0" w:color="auto"/>
            <w:left w:val="none" w:sz="0" w:space="0" w:color="auto"/>
            <w:bottom w:val="none" w:sz="0" w:space="0" w:color="auto"/>
            <w:right w:val="none" w:sz="0" w:space="0" w:color="auto"/>
          </w:divBdr>
        </w:div>
        <w:div w:id="732702888">
          <w:marLeft w:val="446"/>
          <w:marRight w:val="0"/>
          <w:marTop w:val="0"/>
          <w:marBottom w:val="160"/>
          <w:divBdr>
            <w:top w:val="none" w:sz="0" w:space="0" w:color="auto"/>
            <w:left w:val="none" w:sz="0" w:space="0" w:color="auto"/>
            <w:bottom w:val="none" w:sz="0" w:space="0" w:color="auto"/>
            <w:right w:val="none" w:sz="0" w:space="0" w:color="auto"/>
          </w:divBdr>
        </w:div>
        <w:div w:id="1137719800">
          <w:marLeft w:val="446"/>
          <w:marRight w:val="0"/>
          <w:marTop w:val="0"/>
          <w:marBottom w:val="160"/>
          <w:divBdr>
            <w:top w:val="none" w:sz="0" w:space="0" w:color="auto"/>
            <w:left w:val="none" w:sz="0" w:space="0" w:color="auto"/>
            <w:bottom w:val="none" w:sz="0" w:space="0" w:color="auto"/>
            <w:right w:val="none" w:sz="0" w:space="0" w:color="auto"/>
          </w:divBdr>
        </w:div>
        <w:div w:id="1292399868">
          <w:marLeft w:val="446"/>
          <w:marRight w:val="0"/>
          <w:marTop w:val="0"/>
          <w:marBottom w:val="160"/>
          <w:divBdr>
            <w:top w:val="none" w:sz="0" w:space="0" w:color="auto"/>
            <w:left w:val="none" w:sz="0" w:space="0" w:color="auto"/>
            <w:bottom w:val="none" w:sz="0" w:space="0" w:color="auto"/>
            <w:right w:val="none" w:sz="0" w:space="0" w:color="auto"/>
          </w:divBdr>
        </w:div>
        <w:div w:id="1883054927">
          <w:marLeft w:val="446"/>
          <w:marRight w:val="0"/>
          <w:marTop w:val="0"/>
          <w:marBottom w:val="160"/>
          <w:divBdr>
            <w:top w:val="none" w:sz="0" w:space="0" w:color="auto"/>
            <w:left w:val="none" w:sz="0" w:space="0" w:color="auto"/>
            <w:bottom w:val="none" w:sz="0" w:space="0" w:color="auto"/>
            <w:right w:val="none" w:sz="0" w:space="0" w:color="auto"/>
          </w:divBdr>
        </w:div>
        <w:div w:id="1927153547">
          <w:marLeft w:val="446"/>
          <w:marRight w:val="0"/>
          <w:marTop w:val="0"/>
          <w:marBottom w:val="160"/>
          <w:divBdr>
            <w:top w:val="none" w:sz="0" w:space="0" w:color="auto"/>
            <w:left w:val="none" w:sz="0" w:space="0" w:color="auto"/>
            <w:bottom w:val="none" w:sz="0" w:space="0" w:color="auto"/>
            <w:right w:val="none" w:sz="0" w:space="0" w:color="auto"/>
          </w:divBdr>
        </w:div>
        <w:div w:id="2082672908">
          <w:marLeft w:val="446"/>
          <w:marRight w:val="0"/>
          <w:marTop w:val="0"/>
          <w:marBottom w:val="160"/>
          <w:divBdr>
            <w:top w:val="none" w:sz="0" w:space="0" w:color="auto"/>
            <w:left w:val="none" w:sz="0" w:space="0" w:color="auto"/>
            <w:bottom w:val="none" w:sz="0" w:space="0" w:color="auto"/>
            <w:right w:val="none" w:sz="0" w:space="0" w:color="auto"/>
          </w:divBdr>
        </w:div>
      </w:divsChild>
    </w:div>
    <w:div w:id="1479879149">
      <w:bodyDiv w:val="1"/>
      <w:marLeft w:val="0"/>
      <w:marRight w:val="0"/>
      <w:marTop w:val="0"/>
      <w:marBottom w:val="0"/>
      <w:divBdr>
        <w:top w:val="none" w:sz="0" w:space="0" w:color="auto"/>
        <w:left w:val="none" w:sz="0" w:space="0" w:color="auto"/>
        <w:bottom w:val="none" w:sz="0" w:space="0" w:color="auto"/>
        <w:right w:val="none" w:sz="0" w:space="0" w:color="auto"/>
      </w:divBdr>
      <w:divsChild>
        <w:div w:id="12852078">
          <w:marLeft w:val="720"/>
          <w:marRight w:val="0"/>
          <w:marTop w:val="120"/>
          <w:marBottom w:val="120"/>
          <w:divBdr>
            <w:top w:val="none" w:sz="0" w:space="0" w:color="auto"/>
            <w:left w:val="none" w:sz="0" w:space="0" w:color="auto"/>
            <w:bottom w:val="none" w:sz="0" w:space="0" w:color="auto"/>
            <w:right w:val="none" w:sz="0" w:space="0" w:color="auto"/>
          </w:divBdr>
        </w:div>
        <w:div w:id="555362756">
          <w:marLeft w:val="720"/>
          <w:marRight w:val="0"/>
          <w:marTop w:val="120"/>
          <w:marBottom w:val="120"/>
          <w:divBdr>
            <w:top w:val="none" w:sz="0" w:space="0" w:color="auto"/>
            <w:left w:val="none" w:sz="0" w:space="0" w:color="auto"/>
            <w:bottom w:val="none" w:sz="0" w:space="0" w:color="auto"/>
            <w:right w:val="none" w:sz="0" w:space="0" w:color="auto"/>
          </w:divBdr>
        </w:div>
        <w:div w:id="722827537">
          <w:marLeft w:val="720"/>
          <w:marRight w:val="0"/>
          <w:marTop w:val="120"/>
          <w:marBottom w:val="120"/>
          <w:divBdr>
            <w:top w:val="none" w:sz="0" w:space="0" w:color="auto"/>
            <w:left w:val="none" w:sz="0" w:space="0" w:color="auto"/>
            <w:bottom w:val="none" w:sz="0" w:space="0" w:color="auto"/>
            <w:right w:val="none" w:sz="0" w:space="0" w:color="auto"/>
          </w:divBdr>
        </w:div>
        <w:div w:id="1596400353">
          <w:marLeft w:val="720"/>
          <w:marRight w:val="0"/>
          <w:marTop w:val="120"/>
          <w:marBottom w:val="120"/>
          <w:divBdr>
            <w:top w:val="none" w:sz="0" w:space="0" w:color="auto"/>
            <w:left w:val="none" w:sz="0" w:space="0" w:color="auto"/>
            <w:bottom w:val="none" w:sz="0" w:space="0" w:color="auto"/>
            <w:right w:val="none" w:sz="0" w:space="0" w:color="auto"/>
          </w:divBdr>
        </w:div>
        <w:div w:id="1626277338">
          <w:marLeft w:val="720"/>
          <w:marRight w:val="0"/>
          <w:marTop w:val="120"/>
          <w:marBottom w:val="120"/>
          <w:divBdr>
            <w:top w:val="none" w:sz="0" w:space="0" w:color="auto"/>
            <w:left w:val="none" w:sz="0" w:space="0" w:color="auto"/>
            <w:bottom w:val="none" w:sz="0" w:space="0" w:color="auto"/>
            <w:right w:val="none" w:sz="0" w:space="0" w:color="auto"/>
          </w:divBdr>
        </w:div>
      </w:divsChild>
    </w:div>
    <w:div w:id="1633706960">
      <w:bodyDiv w:val="1"/>
      <w:marLeft w:val="0"/>
      <w:marRight w:val="0"/>
      <w:marTop w:val="0"/>
      <w:marBottom w:val="0"/>
      <w:divBdr>
        <w:top w:val="none" w:sz="0" w:space="0" w:color="auto"/>
        <w:left w:val="none" w:sz="0" w:space="0" w:color="auto"/>
        <w:bottom w:val="none" w:sz="0" w:space="0" w:color="auto"/>
        <w:right w:val="none" w:sz="0" w:space="0" w:color="auto"/>
      </w:divBdr>
    </w:div>
    <w:div w:id="1689989470">
      <w:bodyDiv w:val="1"/>
      <w:marLeft w:val="0"/>
      <w:marRight w:val="0"/>
      <w:marTop w:val="0"/>
      <w:marBottom w:val="0"/>
      <w:divBdr>
        <w:top w:val="none" w:sz="0" w:space="0" w:color="auto"/>
        <w:left w:val="none" w:sz="0" w:space="0" w:color="auto"/>
        <w:bottom w:val="none" w:sz="0" w:space="0" w:color="auto"/>
        <w:right w:val="none" w:sz="0" w:space="0" w:color="auto"/>
      </w:divBdr>
      <w:divsChild>
        <w:div w:id="644896813">
          <w:marLeft w:val="0"/>
          <w:marRight w:val="0"/>
          <w:marTop w:val="0"/>
          <w:marBottom w:val="0"/>
          <w:divBdr>
            <w:top w:val="none" w:sz="0" w:space="0" w:color="auto"/>
            <w:left w:val="none" w:sz="0" w:space="0" w:color="auto"/>
            <w:bottom w:val="none" w:sz="0" w:space="0" w:color="auto"/>
            <w:right w:val="none" w:sz="0" w:space="0" w:color="auto"/>
          </w:divBdr>
          <w:divsChild>
            <w:div w:id="831218572">
              <w:marLeft w:val="225"/>
              <w:marRight w:val="225"/>
              <w:marTop w:val="225"/>
              <w:marBottom w:val="0"/>
              <w:divBdr>
                <w:top w:val="none" w:sz="0" w:space="0" w:color="auto"/>
                <w:left w:val="none" w:sz="0" w:space="0" w:color="auto"/>
                <w:bottom w:val="none" w:sz="0" w:space="0" w:color="auto"/>
                <w:right w:val="none" w:sz="0" w:space="0" w:color="auto"/>
              </w:divBdr>
              <w:divsChild>
                <w:div w:id="1471366100">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 w:id="1708602147">
      <w:bodyDiv w:val="1"/>
      <w:marLeft w:val="0"/>
      <w:marRight w:val="0"/>
      <w:marTop w:val="0"/>
      <w:marBottom w:val="0"/>
      <w:divBdr>
        <w:top w:val="none" w:sz="0" w:space="0" w:color="auto"/>
        <w:left w:val="none" w:sz="0" w:space="0" w:color="auto"/>
        <w:bottom w:val="none" w:sz="0" w:space="0" w:color="auto"/>
        <w:right w:val="none" w:sz="0" w:space="0" w:color="auto"/>
      </w:divBdr>
      <w:divsChild>
        <w:div w:id="333268641">
          <w:marLeft w:val="547"/>
          <w:marRight w:val="0"/>
          <w:marTop w:val="0"/>
          <w:marBottom w:val="0"/>
          <w:divBdr>
            <w:top w:val="none" w:sz="0" w:space="0" w:color="auto"/>
            <w:left w:val="none" w:sz="0" w:space="0" w:color="auto"/>
            <w:bottom w:val="none" w:sz="0" w:space="0" w:color="auto"/>
            <w:right w:val="none" w:sz="0" w:space="0" w:color="auto"/>
          </w:divBdr>
        </w:div>
        <w:div w:id="1328248057">
          <w:marLeft w:val="547"/>
          <w:marRight w:val="0"/>
          <w:marTop w:val="0"/>
          <w:marBottom w:val="0"/>
          <w:divBdr>
            <w:top w:val="none" w:sz="0" w:space="0" w:color="auto"/>
            <w:left w:val="none" w:sz="0" w:space="0" w:color="auto"/>
            <w:bottom w:val="none" w:sz="0" w:space="0" w:color="auto"/>
            <w:right w:val="none" w:sz="0" w:space="0" w:color="auto"/>
          </w:divBdr>
        </w:div>
        <w:div w:id="1981031943">
          <w:marLeft w:val="547"/>
          <w:marRight w:val="0"/>
          <w:marTop w:val="0"/>
          <w:marBottom w:val="0"/>
          <w:divBdr>
            <w:top w:val="none" w:sz="0" w:space="0" w:color="auto"/>
            <w:left w:val="none" w:sz="0" w:space="0" w:color="auto"/>
            <w:bottom w:val="none" w:sz="0" w:space="0" w:color="auto"/>
            <w:right w:val="none" w:sz="0" w:space="0" w:color="auto"/>
          </w:divBdr>
        </w:div>
      </w:divsChild>
    </w:div>
    <w:div w:id="1765102425">
      <w:bodyDiv w:val="1"/>
      <w:marLeft w:val="0"/>
      <w:marRight w:val="0"/>
      <w:marTop w:val="0"/>
      <w:marBottom w:val="0"/>
      <w:divBdr>
        <w:top w:val="none" w:sz="0" w:space="0" w:color="auto"/>
        <w:left w:val="none" w:sz="0" w:space="0" w:color="auto"/>
        <w:bottom w:val="none" w:sz="0" w:space="0" w:color="auto"/>
        <w:right w:val="none" w:sz="0" w:space="0" w:color="auto"/>
      </w:divBdr>
      <w:divsChild>
        <w:div w:id="350185148">
          <w:marLeft w:val="547"/>
          <w:marRight w:val="0"/>
          <w:marTop w:val="0"/>
          <w:marBottom w:val="0"/>
          <w:divBdr>
            <w:top w:val="none" w:sz="0" w:space="0" w:color="auto"/>
            <w:left w:val="none" w:sz="0" w:space="0" w:color="auto"/>
            <w:bottom w:val="none" w:sz="0" w:space="0" w:color="auto"/>
            <w:right w:val="none" w:sz="0" w:space="0" w:color="auto"/>
          </w:divBdr>
        </w:div>
        <w:div w:id="1250773910">
          <w:marLeft w:val="547"/>
          <w:marRight w:val="0"/>
          <w:marTop w:val="0"/>
          <w:marBottom w:val="0"/>
          <w:divBdr>
            <w:top w:val="none" w:sz="0" w:space="0" w:color="auto"/>
            <w:left w:val="none" w:sz="0" w:space="0" w:color="auto"/>
            <w:bottom w:val="none" w:sz="0" w:space="0" w:color="auto"/>
            <w:right w:val="none" w:sz="0" w:space="0" w:color="auto"/>
          </w:divBdr>
        </w:div>
        <w:div w:id="1267007604">
          <w:marLeft w:val="547"/>
          <w:marRight w:val="0"/>
          <w:marTop w:val="0"/>
          <w:marBottom w:val="0"/>
          <w:divBdr>
            <w:top w:val="none" w:sz="0" w:space="0" w:color="auto"/>
            <w:left w:val="none" w:sz="0" w:space="0" w:color="auto"/>
            <w:bottom w:val="none" w:sz="0" w:space="0" w:color="auto"/>
            <w:right w:val="none" w:sz="0" w:space="0" w:color="auto"/>
          </w:divBdr>
        </w:div>
      </w:divsChild>
    </w:div>
    <w:div w:id="1824201703">
      <w:bodyDiv w:val="1"/>
      <w:marLeft w:val="0"/>
      <w:marRight w:val="0"/>
      <w:marTop w:val="0"/>
      <w:marBottom w:val="0"/>
      <w:divBdr>
        <w:top w:val="none" w:sz="0" w:space="0" w:color="auto"/>
        <w:left w:val="none" w:sz="0" w:space="0" w:color="auto"/>
        <w:bottom w:val="none" w:sz="0" w:space="0" w:color="auto"/>
        <w:right w:val="none" w:sz="0" w:space="0" w:color="auto"/>
      </w:divBdr>
    </w:div>
    <w:div w:id="1881625820">
      <w:bodyDiv w:val="1"/>
      <w:marLeft w:val="0"/>
      <w:marRight w:val="0"/>
      <w:marTop w:val="0"/>
      <w:marBottom w:val="0"/>
      <w:divBdr>
        <w:top w:val="none" w:sz="0" w:space="0" w:color="auto"/>
        <w:left w:val="none" w:sz="0" w:space="0" w:color="auto"/>
        <w:bottom w:val="none" w:sz="0" w:space="0" w:color="auto"/>
        <w:right w:val="none" w:sz="0" w:space="0" w:color="auto"/>
      </w:divBdr>
      <w:divsChild>
        <w:div w:id="227814196">
          <w:marLeft w:val="547"/>
          <w:marRight w:val="0"/>
          <w:marTop w:val="120"/>
          <w:marBottom w:val="120"/>
          <w:divBdr>
            <w:top w:val="none" w:sz="0" w:space="0" w:color="auto"/>
            <w:left w:val="none" w:sz="0" w:space="0" w:color="auto"/>
            <w:bottom w:val="none" w:sz="0" w:space="0" w:color="auto"/>
            <w:right w:val="none" w:sz="0" w:space="0" w:color="auto"/>
          </w:divBdr>
        </w:div>
        <w:div w:id="327025660">
          <w:marLeft w:val="547"/>
          <w:marRight w:val="0"/>
          <w:marTop w:val="120"/>
          <w:marBottom w:val="120"/>
          <w:divBdr>
            <w:top w:val="none" w:sz="0" w:space="0" w:color="auto"/>
            <w:left w:val="none" w:sz="0" w:space="0" w:color="auto"/>
            <w:bottom w:val="none" w:sz="0" w:space="0" w:color="auto"/>
            <w:right w:val="none" w:sz="0" w:space="0" w:color="auto"/>
          </w:divBdr>
        </w:div>
        <w:div w:id="733240270">
          <w:marLeft w:val="547"/>
          <w:marRight w:val="0"/>
          <w:marTop w:val="120"/>
          <w:marBottom w:val="120"/>
          <w:divBdr>
            <w:top w:val="none" w:sz="0" w:space="0" w:color="auto"/>
            <w:left w:val="none" w:sz="0" w:space="0" w:color="auto"/>
            <w:bottom w:val="none" w:sz="0" w:space="0" w:color="auto"/>
            <w:right w:val="none" w:sz="0" w:space="0" w:color="auto"/>
          </w:divBdr>
        </w:div>
        <w:div w:id="1009675094">
          <w:marLeft w:val="547"/>
          <w:marRight w:val="0"/>
          <w:marTop w:val="120"/>
          <w:marBottom w:val="120"/>
          <w:divBdr>
            <w:top w:val="none" w:sz="0" w:space="0" w:color="auto"/>
            <w:left w:val="none" w:sz="0" w:space="0" w:color="auto"/>
            <w:bottom w:val="none" w:sz="0" w:space="0" w:color="auto"/>
            <w:right w:val="none" w:sz="0" w:space="0" w:color="auto"/>
          </w:divBdr>
        </w:div>
        <w:div w:id="1033075586">
          <w:marLeft w:val="547"/>
          <w:marRight w:val="0"/>
          <w:marTop w:val="120"/>
          <w:marBottom w:val="120"/>
          <w:divBdr>
            <w:top w:val="none" w:sz="0" w:space="0" w:color="auto"/>
            <w:left w:val="none" w:sz="0" w:space="0" w:color="auto"/>
            <w:bottom w:val="none" w:sz="0" w:space="0" w:color="auto"/>
            <w:right w:val="none" w:sz="0" w:space="0" w:color="auto"/>
          </w:divBdr>
        </w:div>
      </w:divsChild>
    </w:div>
    <w:div w:id="1894736520">
      <w:bodyDiv w:val="1"/>
      <w:marLeft w:val="0"/>
      <w:marRight w:val="0"/>
      <w:marTop w:val="0"/>
      <w:marBottom w:val="0"/>
      <w:divBdr>
        <w:top w:val="none" w:sz="0" w:space="0" w:color="auto"/>
        <w:left w:val="none" w:sz="0" w:space="0" w:color="auto"/>
        <w:bottom w:val="none" w:sz="0" w:space="0" w:color="auto"/>
        <w:right w:val="none" w:sz="0" w:space="0" w:color="auto"/>
      </w:divBdr>
      <w:divsChild>
        <w:div w:id="1392465045">
          <w:marLeft w:val="547"/>
          <w:marRight w:val="0"/>
          <w:marTop w:val="0"/>
          <w:marBottom w:val="0"/>
          <w:divBdr>
            <w:top w:val="none" w:sz="0" w:space="0" w:color="auto"/>
            <w:left w:val="none" w:sz="0" w:space="0" w:color="auto"/>
            <w:bottom w:val="none" w:sz="0" w:space="0" w:color="auto"/>
            <w:right w:val="none" w:sz="0" w:space="0" w:color="auto"/>
          </w:divBdr>
        </w:div>
      </w:divsChild>
    </w:div>
    <w:div w:id="1923832597">
      <w:bodyDiv w:val="1"/>
      <w:marLeft w:val="0"/>
      <w:marRight w:val="0"/>
      <w:marTop w:val="0"/>
      <w:marBottom w:val="0"/>
      <w:divBdr>
        <w:top w:val="none" w:sz="0" w:space="0" w:color="auto"/>
        <w:left w:val="none" w:sz="0" w:space="0" w:color="auto"/>
        <w:bottom w:val="none" w:sz="0" w:space="0" w:color="auto"/>
        <w:right w:val="none" w:sz="0" w:space="0" w:color="auto"/>
      </w:divBdr>
    </w:div>
    <w:div w:id="1927573390">
      <w:bodyDiv w:val="1"/>
      <w:marLeft w:val="0"/>
      <w:marRight w:val="0"/>
      <w:marTop w:val="0"/>
      <w:marBottom w:val="0"/>
      <w:divBdr>
        <w:top w:val="none" w:sz="0" w:space="0" w:color="auto"/>
        <w:left w:val="none" w:sz="0" w:space="0" w:color="auto"/>
        <w:bottom w:val="none" w:sz="0" w:space="0" w:color="auto"/>
        <w:right w:val="none" w:sz="0" w:space="0" w:color="auto"/>
      </w:divBdr>
      <w:divsChild>
        <w:div w:id="58328763">
          <w:marLeft w:val="547"/>
          <w:marRight w:val="0"/>
          <w:marTop w:val="120"/>
          <w:marBottom w:val="120"/>
          <w:divBdr>
            <w:top w:val="none" w:sz="0" w:space="0" w:color="auto"/>
            <w:left w:val="none" w:sz="0" w:space="0" w:color="auto"/>
            <w:bottom w:val="none" w:sz="0" w:space="0" w:color="auto"/>
            <w:right w:val="none" w:sz="0" w:space="0" w:color="auto"/>
          </w:divBdr>
        </w:div>
        <w:div w:id="178858500">
          <w:marLeft w:val="547"/>
          <w:marRight w:val="0"/>
          <w:marTop w:val="120"/>
          <w:marBottom w:val="120"/>
          <w:divBdr>
            <w:top w:val="none" w:sz="0" w:space="0" w:color="auto"/>
            <w:left w:val="none" w:sz="0" w:space="0" w:color="auto"/>
            <w:bottom w:val="none" w:sz="0" w:space="0" w:color="auto"/>
            <w:right w:val="none" w:sz="0" w:space="0" w:color="auto"/>
          </w:divBdr>
        </w:div>
        <w:div w:id="915742533">
          <w:marLeft w:val="547"/>
          <w:marRight w:val="0"/>
          <w:marTop w:val="120"/>
          <w:marBottom w:val="120"/>
          <w:divBdr>
            <w:top w:val="none" w:sz="0" w:space="0" w:color="auto"/>
            <w:left w:val="none" w:sz="0" w:space="0" w:color="auto"/>
            <w:bottom w:val="none" w:sz="0" w:space="0" w:color="auto"/>
            <w:right w:val="none" w:sz="0" w:space="0" w:color="auto"/>
          </w:divBdr>
        </w:div>
        <w:div w:id="1258903192">
          <w:marLeft w:val="547"/>
          <w:marRight w:val="0"/>
          <w:marTop w:val="120"/>
          <w:marBottom w:val="120"/>
          <w:divBdr>
            <w:top w:val="none" w:sz="0" w:space="0" w:color="auto"/>
            <w:left w:val="none" w:sz="0" w:space="0" w:color="auto"/>
            <w:bottom w:val="none" w:sz="0" w:space="0" w:color="auto"/>
            <w:right w:val="none" w:sz="0" w:space="0" w:color="auto"/>
          </w:divBdr>
        </w:div>
        <w:div w:id="1416854821">
          <w:marLeft w:val="547"/>
          <w:marRight w:val="0"/>
          <w:marTop w:val="120"/>
          <w:marBottom w:val="120"/>
          <w:divBdr>
            <w:top w:val="none" w:sz="0" w:space="0" w:color="auto"/>
            <w:left w:val="none" w:sz="0" w:space="0" w:color="auto"/>
            <w:bottom w:val="none" w:sz="0" w:space="0" w:color="auto"/>
            <w:right w:val="none" w:sz="0" w:space="0" w:color="auto"/>
          </w:divBdr>
        </w:div>
      </w:divsChild>
    </w:div>
    <w:div w:id="1953973057">
      <w:bodyDiv w:val="1"/>
      <w:marLeft w:val="0"/>
      <w:marRight w:val="0"/>
      <w:marTop w:val="0"/>
      <w:marBottom w:val="0"/>
      <w:divBdr>
        <w:top w:val="none" w:sz="0" w:space="0" w:color="auto"/>
        <w:left w:val="none" w:sz="0" w:space="0" w:color="auto"/>
        <w:bottom w:val="none" w:sz="0" w:space="0" w:color="auto"/>
        <w:right w:val="none" w:sz="0" w:space="0" w:color="auto"/>
      </w:divBdr>
    </w:div>
    <w:div w:id="2018774136">
      <w:bodyDiv w:val="1"/>
      <w:marLeft w:val="0"/>
      <w:marRight w:val="0"/>
      <w:marTop w:val="0"/>
      <w:marBottom w:val="0"/>
      <w:divBdr>
        <w:top w:val="none" w:sz="0" w:space="0" w:color="auto"/>
        <w:left w:val="none" w:sz="0" w:space="0" w:color="auto"/>
        <w:bottom w:val="none" w:sz="0" w:space="0" w:color="auto"/>
        <w:right w:val="none" w:sz="0" w:space="0" w:color="auto"/>
      </w:divBdr>
      <w:divsChild>
        <w:div w:id="1426918399">
          <w:marLeft w:val="0"/>
          <w:marRight w:val="0"/>
          <w:marTop w:val="0"/>
          <w:marBottom w:val="0"/>
          <w:divBdr>
            <w:top w:val="none" w:sz="0" w:space="0" w:color="auto"/>
            <w:left w:val="none" w:sz="0" w:space="0" w:color="auto"/>
            <w:bottom w:val="none" w:sz="0" w:space="0" w:color="auto"/>
            <w:right w:val="none" w:sz="0" w:space="0" w:color="auto"/>
          </w:divBdr>
        </w:div>
        <w:div w:id="1444492258">
          <w:marLeft w:val="0"/>
          <w:marRight w:val="0"/>
          <w:marTop w:val="0"/>
          <w:marBottom w:val="0"/>
          <w:divBdr>
            <w:top w:val="none" w:sz="0" w:space="0" w:color="auto"/>
            <w:left w:val="none" w:sz="0" w:space="0" w:color="auto"/>
            <w:bottom w:val="none" w:sz="0" w:space="0" w:color="auto"/>
            <w:right w:val="none" w:sz="0" w:space="0" w:color="auto"/>
          </w:divBdr>
          <w:divsChild>
            <w:div w:id="1302416542">
              <w:marLeft w:val="0"/>
              <w:marRight w:val="0"/>
              <w:marTop w:val="0"/>
              <w:marBottom w:val="0"/>
              <w:divBdr>
                <w:top w:val="none" w:sz="0" w:space="0" w:color="auto"/>
                <w:left w:val="none" w:sz="0" w:space="0" w:color="auto"/>
                <w:bottom w:val="none" w:sz="0" w:space="0" w:color="auto"/>
                <w:right w:val="none" w:sz="0" w:space="0" w:color="auto"/>
              </w:divBdr>
              <w:divsChild>
                <w:div w:id="1119639290">
                  <w:marLeft w:val="0"/>
                  <w:marRight w:val="0"/>
                  <w:marTop w:val="0"/>
                  <w:marBottom w:val="0"/>
                  <w:divBdr>
                    <w:top w:val="none" w:sz="0" w:space="0" w:color="auto"/>
                    <w:left w:val="none" w:sz="0" w:space="0" w:color="auto"/>
                    <w:bottom w:val="none" w:sz="0" w:space="0" w:color="auto"/>
                    <w:right w:val="none" w:sz="0" w:space="0" w:color="auto"/>
                  </w:divBdr>
                  <w:divsChild>
                    <w:div w:id="109643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942140">
      <w:bodyDiv w:val="1"/>
      <w:marLeft w:val="0"/>
      <w:marRight w:val="0"/>
      <w:marTop w:val="0"/>
      <w:marBottom w:val="0"/>
      <w:divBdr>
        <w:top w:val="none" w:sz="0" w:space="0" w:color="auto"/>
        <w:left w:val="none" w:sz="0" w:space="0" w:color="auto"/>
        <w:bottom w:val="none" w:sz="0" w:space="0" w:color="auto"/>
        <w:right w:val="none" w:sz="0" w:space="0" w:color="auto"/>
      </w:divBdr>
    </w:div>
    <w:div w:id="2039503994">
      <w:bodyDiv w:val="1"/>
      <w:marLeft w:val="0"/>
      <w:marRight w:val="0"/>
      <w:marTop w:val="0"/>
      <w:marBottom w:val="0"/>
      <w:divBdr>
        <w:top w:val="none" w:sz="0" w:space="0" w:color="auto"/>
        <w:left w:val="none" w:sz="0" w:space="0" w:color="auto"/>
        <w:bottom w:val="none" w:sz="0" w:space="0" w:color="auto"/>
        <w:right w:val="none" w:sz="0" w:space="0" w:color="auto"/>
      </w:divBdr>
    </w:div>
    <w:div w:id="2041586431">
      <w:bodyDiv w:val="1"/>
      <w:marLeft w:val="0"/>
      <w:marRight w:val="0"/>
      <w:marTop w:val="0"/>
      <w:marBottom w:val="0"/>
      <w:divBdr>
        <w:top w:val="none" w:sz="0" w:space="0" w:color="auto"/>
        <w:left w:val="none" w:sz="0" w:space="0" w:color="auto"/>
        <w:bottom w:val="none" w:sz="0" w:space="0" w:color="auto"/>
        <w:right w:val="none" w:sz="0" w:space="0" w:color="auto"/>
      </w:divBdr>
      <w:divsChild>
        <w:div w:id="305203307">
          <w:marLeft w:val="547"/>
          <w:marRight w:val="0"/>
          <w:marTop w:val="120"/>
          <w:marBottom w:val="120"/>
          <w:divBdr>
            <w:top w:val="none" w:sz="0" w:space="0" w:color="auto"/>
            <w:left w:val="none" w:sz="0" w:space="0" w:color="auto"/>
            <w:bottom w:val="none" w:sz="0" w:space="0" w:color="auto"/>
            <w:right w:val="none" w:sz="0" w:space="0" w:color="auto"/>
          </w:divBdr>
        </w:div>
        <w:div w:id="1020737915">
          <w:marLeft w:val="547"/>
          <w:marRight w:val="0"/>
          <w:marTop w:val="120"/>
          <w:marBottom w:val="120"/>
          <w:divBdr>
            <w:top w:val="none" w:sz="0" w:space="0" w:color="auto"/>
            <w:left w:val="none" w:sz="0" w:space="0" w:color="auto"/>
            <w:bottom w:val="none" w:sz="0" w:space="0" w:color="auto"/>
            <w:right w:val="none" w:sz="0" w:space="0" w:color="auto"/>
          </w:divBdr>
        </w:div>
        <w:div w:id="1458060177">
          <w:marLeft w:val="547"/>
          <w:marRight w:val="0"/>
          <w:marTop w:val="120"/>
          <w:marBottom w:val="120"/>
          <w:divBdr>
            <w:top w:val="none" w:sz="0" w:space="0" w:color="auto"/>
            <w:left w:val="none" w:sz="0" w:space="0" w:color="auto"/>
            <w:bottom w:val="none" w:sz="0" w:space="0" w:color="auto"/>
            <w:right w:val="none" w:sz="0" w:space="0" w:color="auto"/>
          </w:divBdr>
        </w:div>
        <w:div w:id="1898130124">
          <w:marLeft w:val="547"/>
          <w:marRight w:val="0"/>
          <w:marTop w:val="120"/>
          <w:marBottom w:val="120"/>
          <w:divBdr>
            <w:top w:val="none" w:sz="0" w:space="0" w:color="auto"/>
            <w:left w:val="none" w:sz="0" w:space="0" w:color="auto"/>
            <w:bottom w:val="none" w:sz="0" w:space="0" w:color="auto"/>
            <w:right w:val="none" w:sz="0" w:space="0" w:color="auto"/>
          </w:divBdr>
        </w:div>
        <w:div w:id="1935433486">
          <w:marLeft w:val="547"/>
          <w:marRight w:val="0"/>
          <w:marTop w:val="120"/>
          <w:marBottom w:val="120"/>
          <w:divBdr>
            <w:top w:val="none" w:sz="0" w:space="0" w:color="auto"/>
            <w:left w:val="none" w:sz="0" w:space="0" w:color="auto"/>
            <w:bottom w:val="none" w:sz="0" w:space="0" w:color="auto"/>
            <w:right w:val="none" w:sz="0" w:space="0" w:color="auto"/>
          </w:divBdr>
        </w:div>
      </w:divsChild>
    </w:div>
    <w:div w:id="2058502730">
      <w:bodyDiv w:val="1"/>
      <w:marLeft w:val="0"/>
      <w:marRight w:val="0"/>
      <w:marTop w:val="0"/>
      <w:marBottom w:val="0"/>
      <w:divBdr>
        <w:top w:val="none" w:sz="0" w:space="0" w:color="auto"/>
        <w:left w:val="none" w:sz="0" w:space="0" w:color="auto"/>
        <w:bottom w:val="none" w:sz="0" w:space="0" w:color="auto"/>
        <w:right w:val="none" w:sz="0" w:space="0" w:color="auto"/>
      </w:divBdr>
    </w:div>
    <w:div w:id="2084640609">
      <w:bodyDiv w:val="1"/>
      <w:marLeft w:val="0"/>
      <w:marRight w:val="0"/>
      <w:marTop w:val="0"/>
      <w:marBottom w:val="0"/>
      <w:divBdr>
        <w:top w:val="none" w:sz="0" w:space="0" w:color="auto"/>
        <w:left w:val="none" w:sz="0" w:space="0" w:color="auto"/>
        <w:bottom w:val="none" w:sz="0" w:space="0" w:color="auto"/>
        <w:right w:val="none" w:sz="0" w:space="0" w:color="auto"/>
      </w:divBdr>
    </w:div>
    <w:div w:id="2144469734">
      <w:bodyDiv w:val="1"/>
      <w:marLeft w:val="0"/>
      <w:marRight w:val="0"/>
      <w:marTop w:val="0"/>
      <w:marBottom w:val="0"/>
      <w:divBdr>
        <w:top w:val="none" w:sz="0" w:space="0" w:color="auto"/>
        <w:left w:val="none" w:sz="0" w:space="0" w:color="auto"/>
        <w:bottom w:val="none" w:sz="0" w:space="0" w:color="auto"/>
        <w:right w:val="none" w:sz="0" w:space="0" w:color="auto"/>
      </w:divBdr>
    </w:div>
    <w:div w:id="2145731624">
      <w:bodyDiv w:val="1"/>
      <w:marLeft w:val="0"/>
      <w:marRight w:val="0"/>
      <w:marTop w:val="0"/>
      <w:marBottom w:val="0"/>
      <w:divBdr>
        <w:top w:val="none" w:sz="0" w:space="0" w:color="auto"/>
        <w:left w:val="none" w:sz="0" w:space="0" w:color="auto"/>
        <w:bottom w:val="none" w:sz="0" w:space="0" w:color="auto"/>
        <w:right w:val="none" w:sz="0" w:space="0" w:color="auto"/>
      </w:divBdr>
      <w:divsChild>
        <w:div w:id="382559522">
          <w:marLeft w:val="446"/>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asseco">
      <a:dk1>
        <a:srgbClr val="333333"/>
      </a:dk1>
      <a:lt1>
        <a:srgbClr val="FFFFFF"/>
      </a:lt1>
      <a:dk2>
        <a:srgbClr val="129DCD"/>
      </a:dk2>
      <a:lt2>
        <a:srgbClr val="546B75"/>
      </a:lt2>
      <a:accent1>
        <a:srgbClr val="00A4E0"/>
      </a:accent1>
      <a:accent2>
        <a:srgbClr val="5CC299"/>
      </a:accent2>
      <a:accent3>
        <a:srgbClr val="855CA6"/>
      </a:accent3>
      <a:accent4>
        <a:srgbClr val="837D77"/>
      </a:accent4>
      <a:accent5>
        <a:srgbClr val="E84F0F"/>
      </a:accent5>
      <a:accent6>
        <a:srgbClr val="F28700"/>
      </a:accent6>
      <a:hlink>
        <a:srgbClr val="1F82BE"/>
      </a:hlink>
      <a:folHlink>
        <a:srgbClr val="1F82BE"/>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a:solidFill>
            <a:schemeClr val="accent1"/>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accent4"/>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46CC54CF4B5EB4F84735D686AC7385D" ma:contentTypeVersion="13" ma:contentTypeDescription="Kurkite naują dokumentą." ma:contentTypeScope="" ma:versionID="a0d086100ee7906bb54fee473e504d52">
  <xsd:schema xmlns:xsd="http://www.w3.org/2001/XMLSchema" xmlns:xs="http://www.w3.org/2001/XMLSchema" xmlns:p="http://schemas.microsoft.com/office/2006/metadata/properties" xmlns:ns2="1231ae29-ec60-498d-8f61-cf447a54d293" xmlns:ns3="d4774ed4-9159-4920-b5d8-f8eee9d95620" targetNamespace="http://schemas.microsoft.com/office/2006/metadata/properties" ma:root="true" ma:fieldsID="f8f1f1a9ec8c1fa497bb7e99d9c668f7" ns2:_="" ns3:_="">
    <xsd:import namespace="1231ae29-ec60-498d-8f61-cf447a54d293"/>
    <xsd:import namespace="d4774ed4-9159-4920-b5d8-f8eee9d956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1ae29-ec60-498d-8f61-cf447a54d2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4774ed4-9159-4920-b5d8-f8eee9d956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c04e0d-bac1-4d93-bd88-79e0b771b294}" ma:internalName="TaxCatchAll" ma:showField="CatchAllData" ma:web="d4774ed4-9159-4920-b5d8-f8eee9d956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4774ed4-9159-4920-b5d8-f8eee9d95620" xsi:nil="true"/>
    <lcf76f155ced4ddcb4097134ff3c332f xmlns="1231ae29-ec60-498d-8f61-cf447a54d29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B3F765-43DB-4B92-B601-F4B049638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1ae29-ec60-498d-8f61-cf447a54d293"/>
    <ds:schemaRef ds:uri="d4774ed4-9159-4920-b5d8-f8eee9d956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8A5C25-0900-4EA5-8196-C0B6AFC1B377}">
  <ds:schemaRefs>
    <ds:schemaRef ds:uri="http://schemas.microsoft.com/office/2006/metadata/properties"/>
    <ds:schemaRef ds:uri="http://schemas.microsoft.com/office/infopath/2007/PartnerControls"/>
    <ds:schemaRef ds:uri="d4774ed4-9159-4920-b5d8-f8eee9d95620"/>
    <ds:schemaRef ds:uri="1231ae29-ec60-498d-8f61-cf447a54d293"/>
  </ds:schemaRefs>
</ds:datastoreItem>
</file>

<file path=customXml/itemProps3.xml><?xml version="1.0" encoding="utf-8"?>
<ds:datastoreItem xmlns:ds="http://schemas.openxmlformats.org/officeDocument/2006/customXml" ds:itemID="{0E2C9261-1995-4418-A860-86371FDE6FDC}">
  <ds:schemaRefs>
    <ds:schemaRef ds:uri="http://schemas.openxmlformats.org/officeDocument/2006/bibliography"/>
  </ds:schemaRefs>
</ds:datastoreItem>
</file>

<file path=customXml/itemProps4.xml><?xml version="1.0" encoding="utf-8"?>
<ds:datastoreItem xmlns:ds="http://schemas.openxmlformats.org/officeDocument/2006/customXml" ds:itemID="{42657D3E-AC2F-4F3C-A628-F793906597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43450</Words>
  <Characters>24768</Characters>
  <Application>Microsoft Office Word</Application>
  <DocSecurity>0</DocSecurity>
  <Lines>206</Lines>
  <Paragraphs>136</Paragraphs>
  <ScaleCrop>false</ScaleCrop>
  <Company>Asseco</Company>
  <LinksUpToDate>false</LinksUpToDate>
  <CharactersWithSpaces>68082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Cibulskienė</dc:creator>
  <cp:lastModifiedBy>Rimantė Zdanavičienė</cp:lastModifiedBy>
  <cp:revision>4</cp:revision>
  <cp:lastPrinted>2024-07-11T07:45:00Z</cp:lastPrinted>
  <dcterms:created xsi:type="dcterms:W3CDTF">2025-02-18T06:42:00Z</dcterms:created>
  <dcterms:modified xsi:type="dcterms:W3CDTF">2025-02-18T06:53:00Z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0x010100546CC54CF4B5EB4F84735D686AC7385D</vt:lpwstr>
  </property>
</Properties>
</file>